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600CC" w14:textId="1EC41DDC" w:rsidR="00FA48A7" w:rsidRPr="00830DDC" w:rsidRDefault="00E34DB9">
      <w:pPr>
        <w:rPr>
          <w:color w:val="0070C0"/>
          <w:sz w:val="52"/>
          <w:szCs w:val="52"/>
          <w:lang w:val="en-US"/>
        </w:rPr>
      </w:pPr>
      <w:r w:rsidRPr="00830DDC">
        <w:rPr>
          <w:color w:val="0070C0"/>
          <w:sz w:val="52"/>
          <w:szCs w:val="52"/>
          <w:lang w:val="en-US"/>
        </w:rPr>
        <w:t xml:space="preserve">Loan application using </w:t>
      </w:r>
      <w:proofErr w:type="spellStart"/>
      <w:r w:rsidRPr="00830DDC">
        <w:rPr>
          <w:color w:val="0070C0"/>
          <w:sz w:val="52"/>
          <w:szCs w:val="52"/>
          <w:lang w:val="en-US"/>
        </w:rPr>
        <w:t>SpringBoot</w:t>
      </w:r>
      <w:proofErr w:type="spellEnd"/>
      <w:r w:rsidR="00FA48A7" w:rsidRPr="00830DDC">
        <w:rPr>
          <w:color w:val="0070C0"/>
          <w:sz w:val="52"/>
          <w:szCs w:val="52"/>
          <w:lang w:val="en-US"/>
        </w:rPr>
        <w:t xml:space="preserve"> with </w:t>
      </w:r>
    </w:p>
    <w:p w14:paraId="185CDF1F" w14:textId="1962598F" w:rsidR="00FA48A7" w:rsidRPr="00FA48A7" w:rsidRDefault="008A7553" w:rsidP="00FA48A7">
      <w:pPr>
        <w:pStyle w:val="ListParagraph"/>
        <w:numPr>
          <w:ilvl w:val="0"/>
          <w:numId w:val="6"/>
        </w:numPr>
        <w:rPr>
          <w:color w:val="0070C0"/>
          <w:sz w:val="40"/>
          <w:szCs w:val="40"/>
          <w:lang w:val="en-US"/>
        </w:rPr>
      </w:pPr>
      <w:proofErr w:type="spellStart"/>
      <w:r w:rsidRPr="00FA48A7">
        <w:rPr>
          <w:color w:val="0070C0"/>
          <w:sz w:val="40"/>
          <w:szCs w:val="40"/>
          <w:lang w:val="en-US"/>
        </w:rPr>
        <w:t>Thymeleaf</w:t>
      </w:r>
      <w:proofErr w:type="spellEnd"/>
      <w:r w:rsidR="00FA48A7">
        <w:rPr>
          <w:color w:val="0070C0"/>
          <w:sz w:val="40"/>
          <w:szCs w:val="40"/>
          <w:lang w:val="en-US"/>
        </w:rPr>
        <w:t xml:space="preserve"> (</w:t>
      </w:r>
      <w:r w:rsidR="00FA48A7" w:rsidRPr="005522E9">
        <w:rPr>
          <w:color w:val="808080" w:themeColor="background1" w:themeShade="80"/>
          <w:sz w:val="40"/>
          <w:szCs w:val="40"/>
          <w:lang w:val="en-US"/>
        </w:rPr>
        <w:t>html instead of JSP</w:t>
      </w:r>
      <w:r w:rsidR="00FA48A7">
        <w:rPr>
          <w:color w:val="0070C0"/>
          <w:sz w:val="40"/>
          <w:szCs w:val="40"/>
          <w:lang w:val="en-US"/>
        </w:rPr>
        <w:t>)</w:t>
      </w:r>
    </w:p>
    <w:p w14:paraId="1653707D" w14:textId="50957A3C" w:rsidR="00FA48A7" w:rsidRPr="00FA48A7" w:rsidRDefault="00E34DB9" w:rsidP="00FA48A7">
      <w:pPr>
        <w:pStyle w:val="ListParagraph"/>
        <w:numPr>
          <w:ilvl w:val="0"/>
          <w:numId w:val="6"/>
        </w:numPr>
        <w:rPr>
          <w:color w:val="0070C0"/>
          <w:sz w:val="40"/>
          <w:szCs w:val="40"/>
          <w:lang w:val="en-US"/>
        </w:rPr>
      </w:pPr>
      <w:r w:rsidRPr="00FA48A7">
        <w:rPr>
          <w:color w:val="0070C0"/>
          <w:sz w:val="40"/>
          <w:szCs w:val="40"/>
          <w:lang w:val="en-US"/>
        </w:rPr>
        <w:t>H2 database</w:t>
      </w:r>
      <w:r w:rsidR="00223699">
        <w:rPr>
          <w:color w:val="0070C0"/>
          <w:sz w:val="40"/>
          <w:szCs w:val="40"/>
          <w:lang w:val="en-US"/>
        </w:rPr>
        <w:t xml:space="preserve"> </w:t>
      </w:r>
      <w:r w:rsidR="00223699" w:rsidRPr="00223699">
        <w:rPr>
          <w:color w:val="808080" w:themeColor="background1" w:themeShade="80"/>
          <w:sz w:val="40"/>
          <w:szCs w:val="40"/>
          <w:lang w:val="en-US"/>
        </w:rPr>
        <w:t>(in-memory database)</w:t>
      </w:r>
    </w:p>
    <w:p w14:paraId="262736BF" w14:textId="3FDEA0BA" w:rsidR="003838CC" w:rsidRPr="00FA48A7" w:rsidRDefault="00E34DB9" w:rsidP="00FA48A7">
      <w:pPr>
        <w:pStyle w:val="ListParagraph"/>
        <w:numPr>
          <w:ilvl w:val="0"/>
          <w:numId w:val="6"/>
        </w:numPr>
        <w:rPr>
          <w:color w:val="0070C0"/>
          <w:sz w:val="40"/>
          <w:szCs w:val="40"/>
          <w:lang w:val="en-US"/>
        </w:rPr>
      </w:pPr>
      <w:r w:rsidRPr="00FA48A7">
        <w:rPr>
          <w:color w:val="0070C0"/>
          <w:sz w:val="40"/>
          <w:szCs w:val="40"/>
          <w:lang w:val="en-US"/>
        </w:rPr>
        <w:t>PDF generation</w:t>
      </w:r>
      <w:r w:rsidR="00223699">
        <w:rPr>
          <w:color w:val="0070C0"/>
          <w:sz w:val="40"/>
          <w:szCs w:val="40"/>
          <w:lang w:val="en-US"/>
        </w:rPr>
        <w:t xml:space="preserve"> </w:t>
      </w:r>
      <w:r w:rsidR="00223699" w:rsidRPr="00223699">
        <w:rPr>
          <w:color w:val="808080" w:themeColor="background1" w:themeShade="80"/>
          <w:sz w:val="40"/>
          <w:szCs w:val="40"/>
          <w:lang w:val="en-US"/>
        </w:rPr>
        <w:t xml:space="preserve">(using </w:t>
      </w:r>
      <w:proofErr w:type="spellStart"/>
      <w:r w:rsidR="00223699" w:rsidRPr="00223699">
        <w:rPr>
          <w:color w:val="808080" w:themeColor="background1" w:themeShade="80"/>
          <w:sz w:val="40"/>
          <w:szCs w:val="40"/>
          <w:lang w:val="en-US"/>
        </w:rPr>
        <w:t>iText</w:t>
      </w:r>
      <w:proofErr w:type="spellEnd"/>
      <w:r w:rsidR="00223699" w:rsidRPr="00223699">
        <w:rPr>
          <w:color w:val="808080" w:themeColor="background1" w:themeShade="80"/>
          <w:sz w:val="40"/>
          <w:szCs w:val="40"/>
          <w:lang w:val="en-US"/>
        </w:rPr>
        <w:t>)</w:t>
      </w:r>
    </w:p>
    <w:p w14:paraId="77CBC3B9" w14:textId="223C3CD7" w:rsidR="00E34DB9" w:rsidRPr="00E34DB9" w:rsidRDefault="00E34DB9">
      <w:pPr>
        <w:rPr>
          <w:color w:val="0070C0"/>
          <w:lang w:val="en-US"/>
        </w:rPr>
      </w:pPr>
      <w:r w:rsidRPr="00E34DB9">
        <w:rPr>
          <w:b/>
          <w:bCs/>
          <w:color w:val="0070C0"/>
          <w:lang w:val="en-US"/>
        </w:rPr>
        <w:t>Date</w:t>
      </w:r>
      <w:r w:rsidRPr="00E34DB9">
        <w:rPr>
          <w:color w:val="0070C0"/>
          <w:lang w:val="en-US"/>
        </w:rPr>
        <w:t>:</w:t>
      </w:r>
      <w:r>
        <w:rPr>
          <w:color w:val="0070C0"/>
          <w:lang w:val="en-US"/>
        </w:rPr>
        <w:t xml:space="preserve"> </w:t>
      </w:r>
      <w:r w:rsidR="00405559">
        <w:rPr>
          <w:color w:val="0070C0"/>
          <w:lang w:val="en-US"/>
        </w:rPr>
        <w:t>4</w:t>
      </w:r>
      <w:r w:rsidR="00405559" w:rsidRPr="00405559">
        <w:rPr>
          <w:color w:val="0070C0"/>
          <w:vertAlign w:val="superscript"/>
          <w:lang w:val="en-US"/>
        </w:rPr>
        <w:t>th</w:t>
      </w:r>
      <w:r w:rsidR="00405559">
        <w:rPr>
          <w:color w:val="0070C0"/>
          <w:lang w:val="en-US"/>
        </w:rPr>
        <w:t xml:space="preserve"> </w:t>
      </w:r>
      <w:r w:rsidRPr="00E34DB9">
        <w:rPr>
          <w:color w:val="0070C0"/>
          <w:lang w:val="en-US"/>
        </w:rPr>
        <w:t xml:space="preserve"> J</w:t>
      </w:r>
      <w:r w:rsidR="00405559">
        <w:rPr>
          <w:color w:val="0070C0"/>
          <w:lang w:val="en-US"/>
        </w:rPr>
        <w:t>uly</w:t>
      </w:r>
      <w:r w:rsidRPr="00E34DB9">
        <w:rPr>
          <w:color w:val="0070C0"/>
          <w:lang w:val="en-US"/>
        </w:rPr>
        <w:t xml:space="preserve"> 2023</w:t>
      </w:r>
    </w:p>
    <w:p w14:paraId="3AE433F9" w14:textId="2D9B265F" w:rsidR="00E34DB9" w:rsidRDefault="00E34DB9">
      <w:pPr>
        <w:rPr>
          <w:color w:val="0070C0"/>
          <w:lang w:val="en-US"/>
        </w:rPr>
      </w:pPr>
      <w:r w:rsidRPr="00E34DB9">
        <w:rPr>
          <w:b/>
          <w:bCs/>
          <w:color w:val="0070C0"/>
          <w:lang w:val="en-US"/>
        </w:rPr>
        <w:t>Author</w:t>
      </w:r>
      <w:r w:rsidRPr="00E34DB9">
        <w:rPr>
          <w:color w:val="0070C0"/>
          <w:lang w:val="en-US"/>
        </w:rPr>
        <w:t>:</w:t>
      </w:r>
      <w:r>
        <w:rPr>
          <w:color w:val="0070C0"/>
          <w:lang w:val="en-US"/>
        </w:rPr>
        <w:t xml:space="preserve"> </w:t>
      </w:r>
      <w:r w:rsidRPr="00E34DB9">
        <w:rPr>
          <w:color w:val="0070C0"/>
          <w:lang w:val="en-US"/>
        </w:rPr>
        <w:t>Rabi</w:t>
      </w:r>
    </w:p>
    <w:p w14:paraId="0FF50F9D" w14:textId="77777777" w:rsidR="00EE76E9" w:rsidRPr="00EE76E9" w:rsidRDefault="00EE76E9" w:rsidP="00EE76E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 w:rsidRPr="00EE76E9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none" w:sz="0" w:space="0" w:color="auto" w:frame="1"/>
          <w:shd w:val="clear" w:color="auto" w:fill="F7F7F8"/>
          <w:lang w:eastAsia="en-IN"/>
          <w14:ligatures w14:val="none"/>
        </w:rPr>
        <w:t>Youtube</w:t>
      </w:r>
      <w:proofErr w:type="spellEnd"/>
      <w:r w:rsidRPr="00EE76E9">
        <w:rPr>
          <w:rFonts w:ascii="Segoe UI" w:eastAsia="Times New Roman" w:hAnsi="Segoe UI" w:cs="Segoe UI"/>
          <w:color w:val="374151"/>
          <w:kern w:val="0"/>
          <w:sz w:val="24"/>
          <w:szCs w:val="24"/>
          <w:bdr w:val="none" w:sz="0" w:space="0" w:color="auto" w:frame="1"/>
          <w:shd w:val="clear" w:color="auto" w:fill="F7F7F8"/>
          <w:lang w:eastAsia="en-IN"/>
          <w14:ligatures w14:val="none"/>
        </w:rPr>
        <w:t>: </w:t>
      </w:r>
      <w:hyperlink r:id="rId5" w:history="1">
        <w:r w:rsidRPr="00EE76E9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bdr w:val="none" w:sz="0" w:space="0" w:color="auto" w:frame="1"/>
            <w:shd w:val="clear" w:color="auto" w:fill="F7F7F8"/>
            <w:lang w:eastAsia="en-IN"/>
            <w14:ligatures w14:val="none"/>
          </w:rPr>
          <w:t>https://www.youtube.com/watch?v=e5wpuOukxX0</w:t>
        </w:r>
      </w:hyperlink>
      <w:r w:rsidRPr="00EE76E9">
        <w:rPr>
          <w:rFonts w:ascii="Segoe UI" w:eastAsia="Times New Roman" w:hAnsi="Segoe UI" w:cs="Segoe UI"/>
          <w:color w:val="374151"/>
          <w:kern w:val="0"/>
          <w:sz w:val="24"/>
          <w:szCs w:val="24"/>
          <w:bdr w:val="none" w:sz="0" w:space="0" w:color="auto" w:frame="1"/>
          <w:shd w:val="clear" w:color="auto" w:fill="F7F7F8"/>
          <w:lang w:eastAsia="en-IN"/>
          <w14:ligatures w14:val="none"/>
        </w:rPr>
        <w:br/>
      </w:r>
    </w:p>
    <w:p w14:paraId="4764C197" w14:textId="77777777" w:rsidR="00EE76E9" w:rsidRPr="00EE76E9" w:rsidRDefault="00EE76E9" w:rsidP="00EE76E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</w:pPr>
      <w:r w:rsidRPr="00EE76E9">
        <w:rPr>
          <w:rFonts w:ascii="Segoe UI" w:eastAsia="Times New Roman" w:hAnsi="Segoe UI" w:cs="Segoe UI"/>
          <w:color w:val="374151"/>
          <w:kern w:val="0"/>
          <w:sz w:val="24"/>
          <w:szCs w:val="24"/>
          <w:bdr w:val="none" w:sz="0" w:space="0" w:color="auto" w:frame="1"/>
          <w:shd w:val="clear" w:color="auto" w:fill="F7F7F8"/>
          <w:lang w:eastAsia="en-IN"/>
          <w14:ligatures w14:val="none"/>
        </w:rPr>
        <w:t> </w:t>
      </w:r>
      <w:r w:rsidRPr="00EE76E9">
        <w:rPr>
          <w:rFonts w:ascii="Segoe UI" w:eastAsia="Times New Roman" w:hAnsi="Segoe UI" w:cs="Segoe UI"/>
          <w:color w:val="374151"/>
          <w:kern w:val="0"/>
          <w:sz w:val="24"/>
          <w:szCs w:val="24"/>
          <w:bdr w:val="none" w:sz="0" w:space="0" w:color="auto" w:frame="1"/>
          <w:shd w:val="clear" w:color="auto" w:fill="F7F7F8"/>
          <w:lang w:eastAsia="en-IN"/>
          <w14:ligatures w14:val="none"/>
        </w:rPr>
        <w:t> </w:t>
      </w:r>
      <w:r w:rsidRPr="00EE76E9">
        <w:rPr>
          <w:rFonts w:ascii="Segoe UI" w:eastAsia="Times New Roman" w:hAnsi="Segoe UI" w:cs="Segoe UI"/>
          <w:color w:val="374151"/>
          <w:kern w:val="0"/>
          <w:sz w:val="24"/>
          <w:szCs w:val="24"/>
          <w:bdr w:val="none" w:sz="0" w:space="0" w:color="auto" w:frame="1"/>
          <w:shd w:val="clear" w:color="auto" w:fill="F7F7F8"/>
          <w:lang w:eastAsia="en-IN"/>
          <w14:ligatures w14:val="none"/>
        </w:rPr>
        <w:t> </w:t>
      </w:r>
      <w:r w:rsidRPr="00EE76E9">
        <w:rPr>
          <w:rFonts w:ascii="Segoe UI" w:eastAsia="Times New Roman" w:hAnsi="Segoe UI" w:cs="Segoe UI"/>
          <w:color w:val="374151"/>
          <w:kern w:val="0"/>
          <w:sz w:val="24"/>
          <w:szCs w:val="24"/>
          <w:bdr w:val="none" w:sz="0" w:space="0" w:color="auto" w:frame="1"/>
          <w:shd w:val="clear" w:color="auto" w:fill="F7F7F8"/>
          <w:lang w:eastAsia="en-IN"/>
          <w14:ligatures w14:val="none"/>
        </w:rPr>
        <w:t> </w:t>
      </w:r>
      <w:r w:rsidRPr="00EE76E9">
        <w:rPr>
          <w:rFonts w:ascii="Segoe UI" w:eastAsia="Times New Roman" w:hAnsi="Segoe UI" w:cs="Segoe UI"/>
          <w:color w:val="374151"/>
          <w:kern w:val="0"/>
          <w:sz w:val="24"/>
          <w:szCs w:val="24"/>
          <w:bdr w:val="none" w:sz="0" w:space="0" w:color="auto" w:frame="1"/>
          <w:shd w:val="clear" w:color="auto" w:fill="F7F7F8"/>
          <w:lang w:eastAsia="en-IN"/>
          <w14:ligatures w14:val="none"/>
        </w:rPr>
        <w:t> </w:t>
      </w:r>
      <w:r w:rsidRPr="00EE76E9">
        <w:rPr>
          <w:rFonts w:ascii="Segoe UI" w:eastAsia="Times New Roman" w:hAnsi="Segoe UI" w:cs="Segoe UI"/>
          <w:color w:val="374151"/>
          <w:kern w:val="0"/>
          <w:sz w:val="24"/>
          <w:szCs w:val="24"/>
          <w:bdr w:val="none" w:sz="0" w:space="0" w:color="auto" w:frame="1"/>
          <w:shd w:val="clear" w:color="auto" w:fill="F7F7F8"/>
          <w:lang w:eastAsia="en-IN"/>
          <w14:ligatures w14:val="none"/>
        </w:rPr>
        <w:t> </w:t>
      </w:r>
      <w:r w:rsidRPr="00EE76E9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none" w:sz="0" w:space="0" w:color="auto" w:frame="1"/>
          <w:shd w:val="clear" w:color="auto" w:fill="F7F7F8"/>
          <w:lang w:eastAsia="en-IN"/>
          <w14:ligatures w14:val="none"/>
        </w:rPr>
        <w:t>Github</w:t>
      </w:r>
      <w:r w:rsidRPr="00EE76E9">
        <w:rPr>
          <w:rFonts w:ascii="Segoe UI" w:eastAsia="Times New Roman" w:hAnsi="Segoe UI" w:cs="Segoe UI"/>
          <w:color w:val="374151"/>
          <w:kern w:val="0"/>
          <w:sz w:val="24"/>
          <w:szCs w:val="24"/>
          <w:bdr w:val="none" w:sz="0" w:space="0" w:color="auto" w:frame="1"/>
          <w:shd w:val="clear" w:color="auto" w:fill="F7F7F8"/>
          <w:lang w:eastAsia="en-IN"/>
          <w14:ligatures w14:val="none"/>
        </w:rPr>
        <w:t>: </w:t>
      </w:r>
      <w:hyperlink r:id="rId6" w:history="1">
        <w:r w:rsidRPr="00EE76E9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bdr w:val="none" w:sz="0" w:space="0" w:color="auto" w:frame="1"/>
            <w:shd w:val="clear" w:color="auto" w:fill="F7F7F8"/>
            <w:lang w:eastAsia="en-IN"/>
            <w14:ligatures w14:val="none"/>
          </w:rPr>
          <w:t>https://github.com/djrabi007/springboot-web-swagger-chatgpt</w:t>
        </w:r>
      </w:hyperlink>
    </w:p>
    <w:p w14:paraId="6A459634" w14:textId="62319244" w:rsidR="008A7553" w:rsidRDefault="006634B2">
      <w:pPr>
        <w:rPr>
          <w:color w:val="0070C0"/>
          <w:lang w:val="en-US"/>
        </w:rPr>
      </w:pPr>
      <w:r>
        <w:rPr>
          <w:noProof/>
        </w:rPr>
        <w:drawing>
          <wp:inline distT="0" distB="0" distL="0" distR="0" wp14:anchorId="22C513B8" wp14:editId="2F348CF3">
            <wp:extent cx="5147877" cy="5270500"/>
            <wp:effectExtent l="0" t="0" r="0" b="6350"/>
            <wp:docPr id="1930176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1765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2571" cy="52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D7A1" w14:textId="77777777" w:rsidR="00EE76E9" w:rsidRDefault="00EE76E9">
      <w:pPr>
        <w:rPr>
          <w:color w:val="0070C0"/>
          <w:lang w:val="en-US"/>
        </w:rPr>
      </w:pPr>
    </w:p>
    <w:p w14:paraId="1B275D38" w14:textId="77777777" w:rsidR="008A7553" w:rsidRDefault="008A7553">
      <w:pPr>
        <w:rPr>
          <w:color w:val="0070C0"/>
          <w:lang w:val="en-US"/>
        </w:rPr>
      </w:pPr>
    </w:p>
    <w:p w14:paraId="66AAC27D" w14:textId="1C823064" w:rsidR="001D6739" w:rsidRPr="001D6739" w:rsidRDefault="001D6739" w:rsidP="001D6739">
      <w:pPr>
        <w:pStyle w:val="ListParagraph"/>
        <w:rPr>
          <w:rFonts w:ascii="Segoe UI" w:hAnsi="Segoe UI" w:cs="Segoe UI"/>
          <w:color w:val="0070C0"/>
          <w:sz w:val="40"/>
          <w:szCs w:val="40"/>
          <w:shd w:val="clear" w:color="auto" w:fill="F7F7F8"/>
        </w:rPr>
      </w:pPr>
      <w:r w:rsidRPr="001D6739">
        <w:rPr>
          <w:rFonts w:ascii="Segoe UI" w:hAnsi="Segoe UI" w:cs="Segoe UI"/>
          <w:color w:val="0070C0"/>
          <w:sz w:val="40"/>
          <w:szCs w:val="40"/>
          <w:shd w:val="clear" w:color="auto" w:fill="F7F7F8"/>
        </w:rPr>
        <w:lastRenderedPageBreak/>
        <w:t xml:space="preserve">Why </w:t>
      </w:r>
      <w:proofErr w:type="spellStart"/>
      <w:r w:rsidRPr="001D6739">
        <w:rPr>
          <w:rFonts w:ascii="Segoe UI" w:hAnsi="Segoe UI" w:cs="Segoe UI"/>
          <w:color w:val="0070C0"/>
          <w:sz w:val="40"/>
          <w:szCs w:val="40"/>
          <w:shd w:val="clear" w:color="auto" w:fill="F7F7F8"/>
        </w:rPr>
        <w:t>SpringBoot</w:t>
      </w:r>
      <w:proofErr w:type="spellEnd"/>
      <w:r w:rsidRPr="001D6739">
        <w:rPr>
          <w:rFonts w:ascii="Segoe UI" w:hAnsi="Segoe UI" w:cs="Segoe UI"/>
          <w:color w:val="0070C0"/>
          <w:sz w:val="40"/>
          <w:szCs w:val="40"/>
          <w:shd w:val="clear" w:color="auto" w:fill="F7F7F8"/>
        </w:rPr>
        <w:t xml:space="preserve"> ?</w:t>
      </w:r>
    </w:p>
    <w:p w14:paraId="43047BE6" w14:textId="328D02A2" w:rsidR="00DF46F1" w:rsidRPr="00B55BB3" w:rsidRDefault="00DF46F1" w:rsidP="00B55BB3">
      <w:pPr>
        <w:pStyle w:val="ListParagraph"/>
        <w:numPr>
          <w:ilvl w:val="0"/>
          <w:numId w:val="11"/>
        </w:numPr>
        <w:rPr>
          <w:rFonts w:ascii="Segoe UI" w:hAnsi="Segoe UI" w:cs="Segoe UI"/>
          <w:color w:val="7030A0"/>
          <w:shd w:val="clear" w:color="auto" w:fill="F7F7F8"/>
        </w:rPr>
      </w:pPr>
      <w:r w:rsidRPr="00B55BB3">
        <w:rPr>
          <w:rFonts w:ascii="Segoe UI" w:hAnsi="Segoe UI" w:cs="Segoe UI"/>
          <w:color w:val="7030A0"/>
          <w:shd w:val="clear" w:color="auto" w:fill="F7F7F8"/>
        </w:rPr>
        <w:t xml:space="preserve">Imagine you're working on a project that involves </w:t>
      </w:r>
      <w:r w:rsidRPr="00B55BB3">
        <w:rPr>
          <w:rFonts w:ascii="Segoe UI" w:hAnsi="Segoe UI" w:cs="Segoe UI"/>
          <w:b/>
          <w:bCs/>
          <w:color w:val="7030A0"/>
          <w:shd w:val="clear" w:color="auto" w:fill="F7F7F8"/>
        </w:rPr>
        <w:t>loan</w:t>
      </w:r>
      <w:r w:rsidRPr="00B55BB3">
        <w:rPr>
          <w:rFonts w:ascii="Segoe UI" w:hAnsi="Segoe UI" w:cs="Segoe UI"/>
          <w:color w:val="7030A0"/>
          <w:shd w:val="clear" w:color="auto" w:fill="F7F7F8"/>
        </w:rPr>
        <w:t xml:space="preserve"> approval.</w:t>
      </w:r>
    </w:p>
    <w:p w14:paraId="3A2DE332" w14:textId="69A8C9BE" w:rsidR="00DF46F1" w:rsidRPr="00B55BB3" w:rsidRDefault="00DF46F1" w:rsidP="00B55BB3">
      <w:pPr>
        <w:pStyle w:val="ListParagraph"/>
        <w:numPr>
          <w:ilvl w:val="0"/>
          <w:numId w:val="11"/>
        </w:numPr>
        <w:rPr>
          <w:color w:val="7030A0"/>
          <w:lang w:val="en-US"/>
        </w:rPr>
      </w:pPr>
      <w:r w:rsidRPr="00B55BB3">
        <w:rPr>
          <w:rFonts w:ascii="Segoe UI" w:hAnsi="Segoe UI" w:cs="Segoe UI"/>
          <w:color w:val="7030A0"/>
          <w:shd w:val="clear" w:color="auto" w:fill="F7F7F8"/>
        </w:rPr>
        <w:t>You need a robust, efficient, and user-friendly application to streamline the process. That's where Spring Boot comes in</w:t>
      </w:r>
      <w:r w:rsidR="001D6739" w:rsidRPr="00B55BB3">
        <w:rPr>
          <w:rFonts w:ascii="Segoe UI" w:hAnsi="Segoe UI" w:cs="Segoe UI"/>
          <w:color w:val="7030A0"/>
          <w:shd w:val="clear" w:color="auto" w:fill="F7F7F8"/>
        </w:rPr>
        <w:t>.</w:t>
      </w:r>
    </w:p>
    <w:p w14:paraId="2A3546AD" w14:textId="40B32752" w:rsidR="001D6739" w:rsidRPr="00B55BB3" w:rsidRDefault="001D6739" w:rsidP="00B55BB3">
      <w:pPr>
        <w:pStyle w:val="ListParagraph"/>
        <w:numPr>
          <w:ilvl w:val="0"/>
          <w:numId w:val="11"/>
        </w:numPr>
        <w:rPr>
          <w:color w:val="7030A0"/>
          <w:lang w:val="en-US"/>
        </w:rPr>
      </w:pPr>
      <w:r w:rsidRPr="00B55BB3">
        <w:rPr>
          <w:rFonts w:ascii="Segoe UI" w:hAnsi="Segoe UI" w:cs="Segoe UI"/>
          <w:color w:val="7030A0"/>
          <w:shd w:val="clear" w:color="auto" w:fill="F7F7F8"/>
        </w:rPr>
        <w:t>It eliminates the need for extensive configuration, allowing developers to focus more on writing code and less on infrastructure setup</w:t>
      </w:r>
    </w:p>
    <w:p w14:paraId="59FB7100" w14:textId="1CFA7A15" w:rsidR="008A7553" w:rsidRPr="009552DC" w:rsidRDefault="008A7553" w:rsidP="008A7553">
      <w:pPr>
        <w:pStyle w:val="ListParagraph"/>
        <w:numPr>
          <w:ilvl w:val="0"/>
          <w:numId w:val="1"/>
        </w:numPr>
        <w:rPr>
          <w:color w:val="0070C0"/>
          <w:sz w:val="44"/>
          <w:szCs w:val="44"/>
          <w:lang w:val="en-US"/>
        </w:rPr>
      </w:pPr>
      <w:r w:rsidRPr="002C0A6B">
        <w:rPr>
          <w:color w:val="0070C0"/>
          <w:sz w:val="44"/>
          <w:szCs w:val="44"/>
          <w:lang w:val="en-US"/>
        </w:rPr>
        <w:t xml:space="preserve">Support </w:t>
      </w:r>
      <w:proofErr w:type="spellStart"/>
      <w:r w:rsidRPr="002C0A6B">
        <w:rPr>
          <w:color w:val="0070C0"/>
          <w:sz w:val="44"/>
          <w:szCs w:val="44"/>
          <w:lang w:val="en-US"/>
        </w:rPr>
        <w:t>SpringBoot+</w:t>
      </w:r>
      <w:r w:rsidR="00267C57" w:rsidRPr="002C0A6B">
        <w:rPr>
          <w:color w:val="0070C0"/>
          <w:sz w:val="44"/>
          <w:szCs w:val="44"/>
          <w:lang w:val="en-US"/>
        </w:rPr>
        <w:t>Thymeleaf</w:t>
      </w:r>
      <w:proofErr w:type="spellEnd"/>
      <w:r w:rsidR="00267C57" w:rsidRPr="002C0A6B">
        <w:rPr>
          <w:color w:val="0070C0"/>
          <w:sz w:val="44"/>
          <w:szCs w:val="44"/>
          <w:lang w:val="en-US"/>
        </w:rPr>
        <w:t xml:space="preserve"> </w:t>
      </w:r>
      <w:r w:rsidRPr="002C0A6B">
        <w:rPr>
          <w:color w:val="0070C0"/>
          <w:sz w:val="44"/>
          <w:szCs w:val="44"/>
          <w:lang w:val="en-US"/>
        </w:rPr>
        <w:t xml:space="preserve"> </w:t>
      </w:r>
      <w:r w:rsidR="00267C57" w:rsidRPr="002C0A6B">
        <w:rPr>
          <w:color w:val="0070C0"/>
          <w:sz w:val="44"/>
          <w:szCs w:val="44"/>
          <w:lang w:val="en-US"/>
        </w:rPr>
        <w:t xml:space="preserve">Engine </w:t>
      </w:r>
      <w:r w:rsidR="00267C57" w:rsidRPr="002C0A6B">
        <w:rPr>
          <w:color w:val="808080" w:themeColor="background1" w:themeShade="80"/>
          <w:sz w:val="44"/>
          <w:szCs w:val="44"/>
          <w:lang w:val="en-US"/>
        </w:rPr>
        <w:t xml:space="preserve">(Alternate to </w:t>
      </w:r>
      <w:proofErr w:type="spellStart"/>
      <w:r w:rsidR="00267C57" w:rsidRPr="002C0A6B">
        <w:rPr>
          <w:color w:val="808080" w:themeColor="background1" w:themeShade="80"/>
          <w:sz w:val="44"/>
          <w:szCs w:val="44"/>
          <w:lang w:val="en-US"/>
        </w:rPr>
        <w:t>jsp</w:t>
      </w:r>
      <w:proofErr w:type="spellEnd"/>
      <w:r w:rsidR="00267C57" w:rsidRPr="002C0A6B">
        <w:rPr>
          <w:color w:val="808080" w:themeColor="background1" w:themeShade="80"/>
          <w:sz w:val="44"/>
          <w:szCs w:val="44"/>
          <w:lang w:val="en-US"/>
        </w:rPr>
        <w:t>)</w:t>
      </w:r>
    </w:p>
    <w:p w14:paraId="19A21A2B" w14:textId="1380C1B8" w:rsidR="009552DC" w:rsidRDefault="009552DC" w:rsidP="009552DC">
      <w:pPr>
        <w:pStyle w:val="ListParagraph"/>
        <w:rPr>
          <w:color w:val="0070C0"/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4D946BF0" wp14:editId="7E4FA3CF">
            <wp:extent cx="1867814" cy="1412112"/>
            <wp:effectExtent l="0" t="0" r="0" b="0"/>
            <wp:docPr id="1930000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004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1512" cy="141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A226" w14:textId="1CAC2AEF" w:rsidR="001D6739" w:rsidRPr="00B55BB3" w:rsidRDefault="001D6739" w:rsidP="00B55BB3">
      <w:pPr>
        <w:pStyle w:val="ListParagraph"/>
        <w:numPr>
          <w:ilvl w:val="0"/>
          <w:numId w:val="10"/>
        </w:numPr>
        <w:rPr>
          <w:color w:val="7030A0"/>
          <w:sz w:val="44"/>
          <w:szCs w:val="44"/>
          <w:lang w:val="en-US"/>
        </w:rPr>
      </w:pPr>
      <w:r w:rsidRPr="00B55BB3">
        <w:rPr>
          <w:rFonts w:ascii="Segoe UI" w:hAnsi="Segoe UI" w:cs="Segoe UI"/>
          <w:color w:val="7030A0"/>
          <w:shd w:val="clear" w:color="auto" w:fill="F7F7F8"/>
        </w:rPr>
        <w:t xml:space="preserve">With </w:t>
      </w:r>
      <w:proofErr w:type="spellStart"/>
      <w:r w:rsidRPr="00B55BB3">
        <w:rPr>
          <w:rFonts w:ascii="Segoe UI" w:hAnsi="Segoe UI" w:cs="Segoe UI"/>
          <w:color w:val="7030A0"/>
          <w:shd w:val="clear" w:color="auto" w:fill="F7F7F8"/>
        </w:rPr>
        <w:t>Thymeleaf</w:t>
      </w:r>
      <w:proofErr w:type="spellEnd"/>
      <w:r w:rsidRPr="00B55BB3">
        <w:rPr>
          <w:rFonts w:ascii="Segoe UI" w:hAnsi="Segoe UI" w:cs="Segoe UI"/>
          <w:color w:val="7030A0"/>
          <w:shd w:val="clear" w:color="auto" w:fill="F7F7F8"/>
        </w:rPr>
        <w:t>, we can combine HTML templates with Java code, making our application more flexible and interactive</w:t>
      </w:r>
    </w:p>
    <w:p w14:paraId="2F5DEAF4" w14:textId="4BAE1317" w:rsidR="003111D7" w:rsidRPr="00EE76E9" w:rsidRDefault="00B00742" w:rsidP="00EE76E9">
      <w:pPr>
        <w:pStyle w:val="ListParagraph"/>
        <w:rPr>
          <w:color w:val="0070C0"/>
          <w:lang w:val="en-US"/>
        </w:rPr>
      </w:pPr>
      <w:r>
        <w:rPr>
          <w:noProof/>
          <w:color w:val="0070C0"/>
          <w:lang w:val="en-US"/>
        </w:rPr>
        <w:drawing>
          <wp:inline distT="0" distB="0" distL="0" distR="0" wp14:anchorId="4EE8EFF7" wp14:editId="656FC06A">
            <wp:extent cx="5725795" cy="4635500"/>
            <wp:effectExtent l="0" t="0" r="8255" b="0"/>
            <wp:docPr id="1106782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DB244" w14:textId="77777777" w:rsidR="003111D7" w:rsidRDefault="003111D7" w:rsidP="00267C57">
      <w:pPr>
        <w:pStyle w:val="ListParagraph"/>
        <w:rPr>
          <w:color w:val="0070C0"/>
          <w:lang w:val="en-US"/>
        </w:rPr>
      </w:pPr>
    </w:p>
    <w:p w14:paraId="2FA86CE0" w14:textId="2FBB1522" w:rsidR="00D75911" w:rsidRPr="00B31ECB" w:rsidRDefault="00D75911" w:rsidP="00D75911">
      <w:pPr>
        <w:pStyle w:val="ListParagraph"/>
        <w:numPr>
          <w:ilvl w:val="0"/>
          <w:numId w:val="1"/>
        </w:numPr>
        <w:rPr>
          <w:b/>
          <w:bCs/>
          <w:color w:val="0070C0"/>
          <w:sz w:val="44"/>
          <w:szCs w:val="44"/>
          <w:lang w:val="en-US"/>
        </w:rPr>
      </w:pPr>
      <w:proofErr w:type="spellStart"/>
      <w:r w:rsidRPr="00B31ECB">
        <w:rPr>
          <w:b/>
          <w:bCs/>
          <w:color w:val="0070C0"/>
          <w:sz w:val="44"/>
          <w:szCs w:val="44"/>
          <w:lang w:val="en-US"/>
        </w:rPr>
        <w:lastRenderedPageBreak/>
        <w:t>SpringBoot</w:t>
      </w:r>
      <w:proofErr w:type="spellEnd"/>
      <w:r w:rsidRPr="00B31ECB">
        <w:rPr>
          <w:b/>
          <w:bCs/>
          <w:color w:val="0070C0"/>
          <w:sz w:val="44"/>
          <w:szCs w:val="44"/>
          <w:lang w:val="en-US"/>
        </w:rPr>
        <w:t xml:space="preserve">  +H2 Database integration </w:t>
      </w:r>
    </w:p>
    <w:p w14:paraId="6600B5A1" w14:textId="7B53AE28" w:rsidR="00BF12A6" w:rsidRDefault="00BF12A6" w:rsidP="00BF12A6">
      <w:pPr>
        <w:pStyle w:val="ListParagraph"/>
        <w:rPr>
          <w:color w:val="0070C0"/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544D25BF" wp14:editId="2EADFBE9">
            <wp:extent cx="4772025" cy="1695450"/>
            <wp:effectExtent l="0" t="0" r="9525" b="0"/>
            <wp:docPr id="368226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268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08CD" w14:textId="26092584" w:rsidR="00652647" w:rsidRPr="00C075C5" w:rsidRDefault="00652647" w:rsidP="00C075C5">
      <w:pPr>
        <w:pStyle w:val="ListParagraph"/>
        <w:numPr>
          <w:ilvl w:val="0"/>
          <w:numId w:val="9"/>
        </w:numPr>
        <w:rPr>
          <w:rFonts w:ascii="Segoe UI" w:hAnsi="Segoe UI" w:cs="Segoe UI"/>
          <w:color w:val="7030A0"/>
          <w:shd w:val="clear" w:color="auto" w:fill="F7F7F8"/>
        </w:rPr>
      </w:pPr>
      <w:r w:rsidRPr="00C075C5">
        <w:rPr>
          <w:rFonts w:ascii="Segoe UI" w:hAnsi="Segoe UI" w:cs="Segoe UI"/>
          <w:color w:val="7030A0"/>
          <w:shd w:val="clear" w:color="auto" w:fill="F7F7F8"/>
        </w:rPr>
        <w:t>in-memory database</w:t>
      </w:r>
    </w:p>
    <w:p w14:paraId="1027EEB2" w14:textId="0A00F056" w:rsidR="00652647" w:rsidRPr="00C075C5" w:rsidRDefault="00652647" w:rsidP="00C075C5">
      <w:pPr>
        <w:pStyle w:val="ListParagraph"/>
        <w:numPr>
          <w:ilvl w:val="0"/>
          <w:numId w:val="9"/>
        </w:numPr>
        <w:rPr>
          <w:rFonts w:ascii="Segoe UI" w:hAnsi="Segoe UI" w:cs="Segoe UI"/>
          <w:color w:val="7030A0"/>
          <w:shd w:val="clear" w:color="auto" w:fill="F7F7F8"/>
        </w:rPr>
      </w:pPr>
      <w:r w:rsidRPr="00C075C5">
        <w:rPr>
          <w:rFonts w:ascii="Segoe UI" w:hAnsi="Segoe UI" w:cs="Segoe UI"/>
          <w:color w:val="7030A0"/>
          <w:shd w:val="clear" w:color="auto" w:fill="F7F7F8"/>
        </w:rPr>
        <w:t>It provides a lightweight and efficient solution for storing loan-related data.</w:t>
      </w:r>
    </w:p>
    <w:p w14:paraId="5E5073BC" w14:textId="738CEC66" w:rsidR="00652647" w:rsidRPr="00C075C5" w:rsidRDefault="00652647" w:rsidP="00C075C5">
      <w:pPr>
        <w:pStyle w:val="ListParagraph"/>
        <w:numPr>
          <w:ilvl w:val="0"/>
          <w:numId w:val="9"/>
        </w:numPr>
        <w:rPr>
          <w:color w:val="7030A0"/>
          <w:sz w:val="44"/>
          <w:szCs w:val="44"/>
          <w:lang w:val="en-US"/>
        </w:rPr>
      </w:pPr>
      <w:r w:rsidRPr="00C075C5">
        <w:rPr>
          <w:rFonts w:ascii="Segoe UI" w:hAnsi="Segoe UI" w:cs="Segoe UI"/>
          <w:color w:val="7030A0"/>
          <w:shd w:val="clear" w:color="auto" w:fill="F7F7F8"/>
        </w:rPr>
        <w:t>Using in-memory database, we can achieve high performance and quick response times, ensuring a smooth loan approval process</w:t>
      </w:r>
    </w:p>
    <w:p w14:paraId="723A2B7F" w14:textId="77777777" w:rsidR="00652647" w:rsidRDefault="00652647" w:rsidP="00652647">
      <w:pPr>
        <w:pStyle w:val="ListParagraph"/>
        <w:ind w:left="1440"/>
        <w:rPr>
          <w:color w:val="0070C0"/>
          <w:sz w:val="44"/>
          <w:szCs w:val="44"/>
          <w:lang w:val="en-US"/>
        </w:rPr>
      </w:pPr>
    </w:p>
    <w:p w14:paraId="7043CFEA" w14:textId="3F82B335" w:rsidR="003111D7" w:rsidRPr="002C0A6B" w:rsidRDefault="003111D7" w:rsidP="003111D7">
      <w:pPr>
        <w:pStyle w:val="ListParagraph"/>
        <w:rPr>
          <w:color w:val="0070C0"/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1421DCBC" wp14:editId="083FA8B8">
            <wp:extent cx="4130250" cy="4085863"/>
            <wp:effectExtent l="0" t="0" r="3810" b="0"/>
            <wp:docPr id="1544211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116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5450" cy="41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A0B1" w14:textId="51C16573" w:rsidR="003809B1" w:rsidRPr="002F097B" w:rsidRDefault="00B80575" w:rsidP="002F097B">
      <w:pPr>
        <w:pStyle w:val="ListParagraph"/>
        <w:rPr>
          <w:color w:val="0070C0"/>
          <w:lang w:val="en-US"/>
        </w:rPr>
      </w:pPr>
      <w:r>
        <w:rPr>
          <w:noProof/>
          <w:color w:val="0070C0"/>
          <w:lang w:val="en-US"/>
        </w:rPr>
        <w:lastRenderedPageBreak/>
        <w:drawing>
          <wp:inline distT="0" distB="0" distL="0" distR="0" wp14:anchorId="4141895F" wp14:editId="53F94E10">
            <wp:extent cx="5721350" cy="2019300"/>
            <wp:effectExtent l="0" t="0" r="0" b="0"/>
            <wp:docPr id="39502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930A7" w14:textId="77777777" w:rsidR="002C0A6B" w:rsidRDefault="002C0A6B" w:rsidP="00D75911">
      <w:pPr>
        <w:pStyle w:val="ListParagraph"/>
        <w:rPr>
          <w:color w:val="0070C0"/>
          <w:lang w:val="en-US"/>
        </w:rPr>
      </w:pPr>
    </w:p>
    <w:p w14:paraId="4770395A" w14:textId="6050AAB5" w:rsidR="002C0A6B" w:rsidRPr="00AA062D" w:rsidRDefault="002C0A6B" w:rsidP="002C0A6B">
      <w:pPr>
        <w:pStyle w:val="ListParagraph"/>
        <w:numPr>
          <w:ilvl w:val="0"/>
          <w:numId w:val="1"/>
        </w:numPr>
        <w:rPr>
          <w:color w:val="0070C0"/>
          <w:sz w:val="44"/>
          <w:szCs w:val="44"/>
          <w:lang w:val="en-US"/>
        </w:rPr>
      </w:pPr>
      <w:proofErr w:type="spellStart"/>
      <w:r w:rsidRPr="002C0A6B">
        <w:rPr>
          <w:color w:val="0070C0"/>
          <w:sz w:val="44"/>
          <w:szCs w:val="44"/>
          <w:lang w:val="en-US"/>
        </w:rPr>
        <w:t>SpringBoot</w:t>
      </w:r>
      <w:proofErr w:type="spellEnd"/>
      <w:r w:rsidRPr="002C0A6B">
        <w:rPr>
          <w:color w:val="0070C0"/>
          <w:sz w:val="44"/>
          <w:szCs w:val="44"/>
          <w:lang w:val="en-US"/>
        </w:rPr>
        <w:t xml:space="preserve">  +</w:t>
      </w:r>
      <w:r>
        <w:rPr>
          <w:color w:val="0070C0"/>
          <w:sz w:val="44"/>
          <w:szCs w:val="44"/>
          <w:lang w:val="en-US"/>
        </w:rPr>
        <w:t xml:space="preserve">PDF generation using </w:t>
      </w:r>
      <w:proofErr w:type="spellStart"/>
      <w:r>
        <w:rPr>
          <w:color w:val="0070C0"/>
          <w:sz w:val="44"/>
          <w:szCs w:val="44"/>
          <w:lang w:val="en-US"/>
        </w:rPr>
        <w:t>iText</w:t>
      </w:r>
      <w:proofErr w:type="spellEnd"/>
      <w:r w:rsidRPr="002C0A6B">
        <w:rPr>
          <w:color w:val="0070C0"/>
          <w:sz w:val="44"/>
          <w:szCs w:val="44"/>
          <w:lang w:val="en-US"/>
        </w:rPr>
        <w:t xml:space="preserve"> </w:t>
      </w:r>
      <w:r w:rsidR="0010395F">
        <w:rPr>
          <w:color w:val="0070C0"/>
          <w:sz w:val="44"/>
          <w:szCs w:val="44"/>
          <w:lang w:val="en-US"/>
        </w:rPr>
        <w:t xml:space="preserve"> </w:t>
      </w:r>
      <w:r w:rsidR="0010395F" w:rsidRPr="0010395F">
        <w:rPr>
          <w:color w:val="808080" w:themeColor="background1" w:themeShade="80"/>
          <w:sz w:val="44"/>
          <w:szCs w:val="44"/>
          <w:lang w:val="en-US"/>
        </w:rPr>
        <w:t>(After Refresh</w:t>
      </w:r>
      <w:r w:rsidR="0010395F">
        <w:rPr>
          <w:color w:val="808080" w:themeColor="background1" w:themeShade="80"/>
          <w:sz w:val="44"/>
          <w:szCs w:val="44"/>
          <w:lang w:val="en-US"/>
        </w:rPr>
        <w:t xml:space="preserve"> it is vi</w:t>
      </w:r>
      <w:r w:rsidR="00830DDC">
        <w:rPr>
          <w:color w:val="808080" w:themeColor="background1" w:themeShade="80"/>
          <w:sz w:val="44"/>
          <w:szCs w:val="44"/>
          <w:lang w:val="en-US"/>
        </w:rPr>
        <w:t>s</w:t>
      </w:r>
      <w:r w:rsidR="0010395F">
        <w:rPr>
          <w:color w:val="808080" w:themeColor="background1" w:themeShade="80"/>
          <w:sz w:val="44"/>
          <w:szCs w:val="44"/>
          <w:lang w:val="en-US"/>
        </w:rPr>
        <w:t>ible</w:t>
      </w:r>
      <w:r w:rsidR="0010395F" w:rsidRPr="0010395F">
        <w:rPr>
          <w:color w:val="808080" w:themeColor="background1" w:themeShade="80"/>
          <w:sz w:val="44"/>
          <w:szCs w:val="44"/>
          <w:lang w:val="en-US"/>
        </w:rPr>
        <w:t>)</w:t>
      </w:r>
    </w:p>
    <w:p w14:paraId="16E156BD" w14:textId="79F7E915" w:rsidR="00AA062D" w:rsidRDefault="00AA062D" w:rsidP="00AA062D">
      <w:pPr>
        <w:pStyle w:val="ListParagraph"/>
        <w:rPr>
          <w:color w:val="0070C0"/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36B5C5BD" wp14:editId="54B32D10">
            <wp:extent cx="2766349" cy="1258689"/>
            <wp:effectExtent l="0" t="0" r="0" b="0"/>
            <wp:docPr id="630684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842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5512" cy="126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7E5D" w14:textId="116DD044" w:rsidR="00B55BB3" w:rsidRPr="00B55BB3" w:rsidRDefault="00B55BB3" w:rsidP="00B55BB3">
      <w:pPr>
        <w:pStyle w:val="ListParagraph"/>
        <w:numPr>
          <w:ilvl w:val="0"/>
          <w:numId w:val="12"/>
        </w:numPr>
        <w:rPr>
          <w:rFonts w:ascii="Segoe UI" w:hAnsi="Segoe UI" w:cs="Segoe UI"/>
          <w:color w:val="7030A0"/>
          <w:shd w:val="clear" w:color="auto" w:fill="F7F7F8"/>
        </w:rPr>
      </w:pPr>
      <w:r w:rsidRPr="00B55BB3">
        <w:rPr>
          <w:rFonts w:ascii="Segoe UI" w:hAnsi="Segoe UI" w:cs="Segoe UI"/>
          <w:color w:val="7030A0"/>
          <w:shd w:val="clear" w:color="auto" w:fill="F7F7F8"/>
        </w:rPr>
        <w:t>we can generate professional-looking PDF documents dynamically</w:t>
      </w:r>
    </w:p>
    <w:p w14:paraId="6C5AE92F" w14:textId="2D6FB3A2" w:rsidR="00B55BB3" w:rsidRPr="00B55BB3" w:rsidRDefault="00B55BB3" w:rsidP="00B55BB3">
      <w:pPr>
        <w:pStyle w:val="ListParagraph"/>
        <w:numPr>
          <w:ilvl w:val="0"/>
          <w:numId w:val="12"/>
        </w:numPr>
        <w:rPr>
          <w:color w:val="7030A0"/>
          <w:sz w:val="44"/>
          <w:szCs w:val="44"/>
          <w:lang w:val="en-US"/>
        </w:rPr>
      </w:pPr>
      <w:r w:rsidRPr="00B55BB3">
        <w:rPr>
          <w:rFonts w:ascii="Segoe UI" w:hAnsi="Segoe UI" w:cs="Segoe UI"/>
          <w:color w:val="7030A0"/>
          <w:shd w:val="clear" w:color="auto" w:fill="F7F7F8"/>
        </w:rPr>
        <w:t>This functionality allows us to generate loan approval letters, statements, or any other necessary documents automatically, saving time and effort</w:t>
      </w:r>
    </w:p>
    <w:p w14:paraId="48E5E62F" w14:textId="1DFF49DC" w:rsidR="0010395F" w:rsidRPr="002836C3" w:rsidRDefault="0010395F" w:rsidP="002836C3">
      <w:pPr>
        <w:autoSpaceDE w:val="0"/>
        <w:autoSpaceDN w:val="0"/>
        <w:adjustRightInd w:val="0"/>
        <w:spacing w:after="0" w:line="240" w:lineRule="auto"/>
        <w:ind w:left="360"/>
        <w:rPr>
          <w:color w:val="808080" w:themeColor="background1" w:themeShade="80"/>
          <w:lang w:val="en-US"/>
        </w:rPr>
      </w:pPr>
      <w:r w:rsidRPr="002836C3">
        <w:rPr>
          <w:color w:val="808080" w:themeColor="background1" w:themeShade="80"/>
          <w:lang w:val="en-US"/>
        </w:rPr>
        <w:t>- By default, Spring Boot serves static files from the "</w:t>
      </w:r>
      <w:proofErr w:type="spellStart"/>
      <w:r w:rsidRPr="002836C3">
        <w:rPr>
          <w:color w:val="808080" w:themeColor="background1" w:themeShade="80"/>
          <w:lang w:val="en-US"/>
        </w:rPr>
        <w:t>classpath</w:t>
      </w:r>
      <w:proofErr w:type="spellEnd"/>
      <w:r w:rsidRPr="002836C3">
        <w:rPr>
          <w:color w:val="808080" w:themeColor="background1" w:themeShade="80"/>
          <w:lang w:val="en-US"/>
        </w:rPr>
        <w:t>:/static" or</w:t>
      </w:r>
      <w:r w:rsidR="002836C3">
        <w:rPr>
          <w:color w:val="808080" w:themeColor="background1" w:themeShade="80"/>
          <w:lang w:val="en-US"/>
        </w:rPr>
        <w:t xml:space="preserve"> </w:t>
      </w:r>
      <w:r w:rsidRPr="002836C3">
        <w:rPr>
          <w:color w:val="808080" w:themeColor="background1" w:themeShade="80"/>
          <w:lang w:val="en-US"/>
        </w:rPr>
        <w:t>* "</w:t>
      </w:r>
      <w:proofErr w:type="spellStart"/>
      <w:r w:rsidRPr="002836C3">
        <w:rPr>
          <w:color w:val="808080" w:themeColor="background1" w:themeShade="80"/>
          <w:lang w:val="en-US"/>
        </w:rPr>
        <w:t>classpath</w:t>
      </w:r>
      <w:proofErr w:type="spellEnd"/>
      <w:r w:rsidRPr="002836C3">
        <w:rPr>
          <w:color w:val="808080" w:themeColor="background1" w:themeShade="80"/>
          <w:lang w:val="en-US"/>
        </w:rPr>
        <w:t>:/public" directories</w:t>
      </w:r>
    </w:p>
    <w:p w14:paraId="733806F7" w14:textId="77777777" w:rsidR="002C0A6B" w:rsidRDefault="002C0A6B" w:rsidP="00D75911">
      <w:pPr>
        <w:pStyle w:val="ListParagraph"/>
        <w:rPr>
          <w:color w:val="0070C0"/>
          <w:lang w:val="en-US"/>
        </w:rPr>
      </w:pPr>
    </w:p>
    <w:p w14:paraId="1527C4C2" w14:textId="340C8CC4" w:rsidR="002C0A6B" w:rsidRDefault="00050D21" w:rsidP="00D75911">
      <w:pPr>
        <w:pStyle w:val="ListParagraph"/>
        <w:rPr>
          <w:color w:val="0070C0"/>
          <w:lang w:val="en-US"/>
        </w:rPr>
      </w:pPr>
      <w:r>
        <w:rPr>
          <w:noProof/>
          <w:color w:val="0070C0"/>
          <w:lang w:val="en-US"/>
        </w:rPr>
        <w:drawing>
          <wp:inline distT="0" distB="0" distL="0" distR="0" wp14:anchorId="069AC529" wp14:editId="2BCB5F1C">
            <wp:extent cx="5721350" cy="2736850"/>
            <wp:effectExtent l="0" t="0" r="0" b="6350"/>
            <wp:docPr id="9174878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12DA2" w14:textId="77777777" w:rsidR="002F097B" w:rsidRPr="00EE76E9" w:rsidRDefault="002F097B" w:rsidP="00EE76E9">
      <w:pPr>
        <w:rPr>
          <w:color w:val="0070C0"/>
          <w:lang w:val="en-US"/>
        </w:rPr>
      </w:pPr>
    </w:p>
    <w:p w14:paraId="44A7308F" w14:textId="77777777" w:rsidR="00CD7296" w:rsidRDefault="00CD7296" w:rsidP="00267C57">
      <w:pPr>
        <w:pStyle w:val="ListParagraph"/>
        <w:rPr>
          <w:color w:val="0070C0"/>
          <w:lang w:val="en-US"/>
        </w:rPr>
      </w:pPr>
    </w:p>
    <w:p w14:paraId="1F8AD447" w14:textId="77777777" w:rsidR="008D36CD" w:rsidRDefault="004A6EA7" w:rsidP="00CD7296">
      <w:pPr>
        <w:pStyle w:val="ListParagraph"/>
        <w:numPr>
          <w:ilvl w:val="0"/>
          <w:numId w:val="1"/>
        </w:numPr>
        <w:rPr>
          <w:color w:val="0070C0"/>
          <w:sz w:val="44"/>
          <w:szCs w:val="44"/>
          <w:lang w:val="en-US"/>
        </w:rPr>
      </w:pPr>
      <w:r w:rsidRPr="002C0A6B">
        <w:rPr>
          <w:color w:val="0070C0"/>
          <w:sz w:val="44"/>
          <w:szCs w:val="44"/>
          <w:lang w:val="en-US"/>
        </w:rPr>
        <w:t>Flow of Page :-</w:t>
      </w:r>
      <w:r w:rsidR="00A97333" w:rsidRPr="002C0A6B">
        <w:rPr>
          <w:color w:val="0070C0"/>
          <w:sz w:val="44"/>
          <w:szCs w:val="44"/>
          <w:lang w:val="en-US"/>
        </w:rPr>
        <w:t xml:space="preserve"> </w:t>
      </w:r>
    </w:p>
    <w:p w14:paraId="322E39F2" w14:textId="0E7E54E0" w:rsidR="00CD7296" w:rsidRPr="008D36CD" w:rsidRDefault="00A97333" w:rsidP="008D36CD">
      <w:pPr>
        <w:pStyle w:val="ListParagraph"/>
        <w:rPr>
          <w:color w:val="0070C0"/>
          <w:sz w:val="44"/>
          <w:szCs w:val="44"/>
          <w:lang w:val="en-US"/>
        </w:rPr>
      </w:pPr>
      <w:r w:rsidRPr="002C0A6B">
        <w:rPr>
          <w:color w:val="808080" w:themeColor="background1" w:themeShade="80"/>
          <w:sz w:val="44"/>
          <w:szCs w:val="44"/>
          <w:lang w:val="en-US"/>
        </w:rPr>
        <w:t>(Need to refresh “pdfs” folder before clicking “Download PDF”)</w:t>
      </w:r>
    </w:p>
    <w:p w14:paraId="62F1547B" w14:textId="77777777" w:rsidR="008D36CD" w:rsidRPr="008D36CD" w:rsidRDefault="008D36CD" w:rsidP="008D36CD">
      <w:pPr>
        <w:pStyle w:val="ListParagraph"/>
        <w:numPr>
          <w:ilvl w:val="0"/>
          <w:numId w:val="13"/>
        </w:numPr>
        <w:rPr>
          <w:color w:val="0070C0"/>
          <w:sz w:val="44"/>
          <w:szCs w:val="44"/>
          <w:lang w:val="en-US"/>
        </w:rPr>
      </w:pPr>
      <w:r w:rsidRPr="008D36CD">
        <w:rPr>
          <w:rFonts w:ascii="Segoe UI" w:hAnsi="Segoe UI" w:cs="Segoe UI"/>
          <w:color w:val="7030A0"/>
          <w:shd w:val="clear" w:color="auto" w:fill="F7F7F8"/>
        </w:rPr>
        <w:t xml:space="preserve">Now, let's dive into a live demonstration of our Loan Approval application. </w:t>
      </w:r>
    </w:p>
    <w:p w14:paraId="60FC22D0" w14:textId="6989B4FE" w:rsidR="008D36CD" w:rsidRPr="008D36CD" w:rsidRDefault="008D36CD" w:rsidP="008D36CD">
      <w:pPr>
        <w:pStyle w:val="ListParagraph"/>
        <w:numPr>
          <w:ilvl w:val="0"/>
          <w:numId w:val="13"/>
        </w:numPr>
        <w:rPr>
          <w:color w:val="7030A0"/>
          <w:sz w:val="44"/>
          <w:szCs w:val="44"/>
          <w:lang w:val="en-US"/>
        </w:rPr>
      </w:pPr>
      <w:r w:rsidRPr="008D36CD">
        <w:rPr>
          <w:rFonts w:ascii="Segoe UI" w:hAnsi="Segoe UI" w:cs="Segoe UI"/>
          <w:color w:val="7030A0"/>
          <w:shd w:val="clear" w:color="auto" w:fill="F7F7F8"/>
        </w:rPr>
        <w:t xml:space="preserve">I'll showcase some of its key features and walk you through the workflow, highlighting how </w:t>
      </w:r>
      <w:proofErr w:type="spellStart"/>
      <w:r w:rsidRPr="008D36CD">
        <w:rPr>
          <w:rFonts w:ascii="Segoe UI" w:hAnsi="Segoe UI" w:cs="Segoe UI"/>
          <w:color w:val="7030A0"/>
          <w:shd w:val="clear" w:color="auto" w:fill="F7F7F8"/>
        </w:rPr>
        <w:t>Thymeleaf</w:t>
      </w:r>
      <w:proofErr w:type="spellEnd"/>
      <w:r w:rsidRPr="008D36CD">
        <w:rPr>
          <w:rFonts w:ascii="Segoe UI" w:hAnsi="Segoe UI" w:cs="Segoe UI"/>
          <w:color w:val="7030A0"/>
          <w:shd w:val="clear" w:color="auto" w:fill="F7F7F8"/>
        </w:rPr>
        <w:t>, the H2 database, and PDF generation work together seamlessly</w:t>
      </w:r>
    </w:p>
    <w:p w14:paraId="5C6E1B7C" w14:textId="138C4712" w:rsidR="004A6EA7" w:rsidRDefault="00834353" w:rsidP="004A6EA7">
      <w:pPr>
        <w:pStyle w:val="ListParagraph"/>
        <w:rPr>
          <w:color w:val="0070C0"/>
          <w:lang w:val="en-US"/>
        </w:rPr>
      </w:pPr>
      <w:r>
        <w:rPr>
          <w:noProof/>
          <w:color w:val="0070C0"/>
          <w:lang w:val="en-US"/>
        </w:rPr>
        <w:drawing>
          <wp:inline distT="0" distB="0" distL="0" distR="0" wp14:anchorId="12344165" wp14:editId="64906C01">
            <wp:extent cx="5731510" cy="2376805"/>
            <wp:effectExtent l="0" t="0" r="2540" b="4445"/>
            <wp:docPr id="943838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A735A" w14:textId="77777777" w:rsidR="008D36CD" w:rsidRDefault="008D36CD" w:rsidP="004A6EA7">
      <w:pPr>
        <w:pStyle w:val="ListParagraph"/>
        <w:rPr>
          <w:color w:val="0070C0"/>
          <w:lang w:val="en-US"/>
        </w:rPr>
      </w:pPr>
    </w:p>
    <w:p w14:paraId="3B4A41BD" w14:textId="63C115A1" w:rsidR="008D36CD" w:rsidRPr="008D36CD" w:rsidRDefault="008D36CD" w:rsidP="008D36CD">
      <w:pPr>
        <w:pStyle w:val="ListParagraph"/>
        <w:numPr>
          <w:ilvl w:val="0"/>
          <w:numId w:val="1"/>
        </w:numPr>
        <w:rPr>
          <w:color w:val="0070C0"/>
          <w:sz w:val="44"/>
          <w:szCs w:val="44"/>
          <w:lang w:val="en-US"/>
        </w:rPr>
      </w:pPr>
      <w:r w:rsidRPr="008D36CD">
        <w:rPr>
          <w:color w:val="0070C0"/>
          <w:sz w:val="44"/>
          <w:szCs w:val="44"/>
          <w:lang w:val="en-US"/>
        </w:rPr>
        <w:t>Conclusion</w:t>
      </w:r>
    </w:p>
    <w:p w14:paraId="028A4B7B" w14:textId="77777777" w:rsidR="008D36CD" w:rsidRDefault="008D36CD" w:rsidP="008D36CD">
      <w:pPr>
        <w:pStyle w:val="ListParagraph"/>
        <w:rPr>
          <w:color w:val="0070C0"/>
          <w:lang w:val="en-US"/>
        </w:rPr>
      </w:pPr>
    </w:p>
    <w:p w14:paraId="11BB6506" w14:textId="77777777" w:rsidR="008D36CD" w:rsidRPr="008D36CD" w:rsidRDefault="008D36CD" w:rsidP="008D36CD">
      <w:pPr>
        <w:pStyle w:val="ListParagraph"/>
        <w:numPr>
          <w:ilvl w:val="0"/>
          <w:numId w:val="14"/>
        </w:numPr>
        <w:rPr>
          <w:rFonts w:ascii="Segoe UI" w:hAnsi="Segoe UI" w:cs="Segoe UI"/>
          <w:color w:val="7030A0"/>
          <w:shd w:val="clear" w:color="auto" w:fill="F7F7F8"/>
        </w:rPr>
      </w:pPr>
      <w:r w:rsidRPr="008D36CD">
        <w:rPr>
          <w:rFonts w:ascii="Segoe UI" w:hAnsi="Segoe UI" w:cs="Segoe UI"/>
          <w:color w:val="7030A0"/>
          <w:shd w:val="clear" w:color="auto" w:fill="F7F7F8"/>
        </w:rPr>
        <w:t xml:space="preserve">And there you have it! </w:t>
      </w:r>
    </w:p>
    <w:p w14:paraId="181A9731" w14:textId="77777777" w:rsidR="008D36CD" w:rsidRPr="008D36CD" w:rsidRDefault="008D36CD" w:rsidP="008D36CD">
      <w:pPr>
        <w:pStyle w:val="ListParagraph"/>
        <w:numPr>
          <w:ilvl w:val="0"/>
          <w:numId w:val="15"/>
        </w:numPr>
        <w:rPr>
          <w:rFonts w:ascii="Segoe UI" w:hAnsi="Segoe UI" w:cs="Segoe UI"/>
          <w:color w:val="7030A0"/>
          <w:shd w:val="clear" w:color="auto" w:fill="F7F7F8"/>
        </w:rPr>
      </w:pPr>
      <w:r w:rsidRPr="008D36CD">
        <w:rPr>
          <w:rFonts w:ascii="Segoe UI" w:hAnsi="Segoe UI" w:cs="Segoe UI"/>
          <w:color w:val="7030A0"/>
          <w:shd w:val="clear" w:color="auto" w:fill="F7F7F8"/>
        </w:rPr>
        <w:t xml:space="preserve">We've explored the world of Spring Boot and how it empowers us to develop </w:t>
      </w:r>
      <w:r w:rsidRPr="00F47F66">
        <w:rPr>
          <w:rFonts w:ascii="Segoe UI" w:hAnsi="Segoe UI" w:cs="Segoe UI"/>
          <w:b/>
          <w:bCs/>
          <w:color w:val="7030A0"/>
          <w:shd w:val="clear" w:color="auto" w:fill="F7F7F8"/>
        </w:rPr>
        <w:t>robust</w:t>
      </w:r>
      <w:r w:rsidRPr="008D36CD">
        <w:rPr>
          <w:rFonts w:ascii="Segoe UI" w:hAnsi="Segoe UI" w:cs="Segoe UI"/>
          <w:color w:val="7030A0"/>
          <w:shd w:val="clear" w:color="auto" w:fill="F7F7F8"/>
        </w:rPr>
        <w:t xml:space="preserve"> applications like our </w:t>
      </w:r>
      <w:r w:rsidRPr="00F47F66">
        <w:rPr>
          <w:rFonts w:ascii="Segoe UI" w:hAnsi="Segoe UI" w:cs="Segoe UI"/>
          <w:b/>
          <w:bCs/>
          <w:color w:val="7030A0"/>
          <w:shd w:val="clear" w:color="auto" w:fill="F7F7F8"/>
        </w:rPr>
        <w:t>Loan</w:t>
      </w:r>
      <w:r w:rsidRPr="008D36CD">
        <w:rPr>
          <w:rFonts w:ascii="Segoe UI" w:hAnsi="Segoe UI" w:cs="Segoe UI"/>
          <w:color w:val="7030A0"/>
          <w:shd w:val="clear" w:color="auto" w:fill="F7F7F8"/>
        </w:rPr>
        <w:t xml:space="preserve"> Approval system. </w:t>
      </w:r>
    </w:p>
    <w:p w14:paraId="254581F9" w14:textId="77777777" w:rsidR="008D36CD" w:rsidRPr="008D36CD" w:rsidRDefault="008D36CD" w:rsidP="008D36CD">
      <w:pPr>
        <w:pStyle w:val="ListParagraph"/>
        <w:numPr>
          <w:ilvl w:val="0"/>
          <w:numId w:val="15"/>
        </w:numPr>
        <w:rPr>
          <w:rFonts w:ascii="Segoe UI" w:hAnsi="Segoe UI" w:cs="Segoe UI"/>
          <w:color w:val="7030A0"/>
          <w:shd w:val="clear" w:color="auto" w:fill="F7F7F8"/>
        </w:rPr>
      </w:pPr>
      <w:proofErr w:type="spellStart"/>
      <w:r w:rsidRPr="00F47F66">
        <w:rPr>
          <w:rFonts w:ascii="Segoe UI" w:hAnsi="Segoe UI" w:cs="Segoe UI"/>
          <w:b/>
          <w:bCs/>
          <w:color w:val="7030A0"/>
          <w:shd w:val="clear" w:color="auto" w:fill="F7F7F8"/>
        </w:rPr>
        <w:t>Thymeleaf</w:t>
      </w:r>
      <w:proofErr w:type="spellEnd"/>
      <w:r w:rsidRPr="008D36CD">
        <w:rPr>
          <w:rFonts w:ascii="Segoe UI" w:hAnsi="Segoe UI" w:cs="Segoe UI"/>
          <w:color w:val="7030A0"/>
          <w:shd w:val="clear" w:color="auto" w:fill="F7F7F8"/>
        </w:rPr>
        <w:t xml:space="preserve"> enhances our web page's </w:t>
      </w:r>
      <w:r w:rsidRPr="00F47F66">
        <w:rPr>
          <w:rFonts w:ascii="Segoe UI" w:hAnsi="Segoe UI" w:cs="Segoe UI"/>
          <w:b/>
          <w:bCs/>
          <w:color w:val="7030A0"/>
          <w:shd w:val="clear" w:color="auto" w:fill="F7F7F8"/>
        </w:rPr>
        <w:t>interactivity</w:t>
      </w:r>
      <w:r w:rsidRPr="008D36CD">
        <w:rPr>
          <w:rFonts w:ascii="Segoe UI" w:hAnsi="Segoe UI" w:cs="Segoe UI"/>
          <w:color w:val="7030A0"/>
          <w:shd w:val="clear" w:color="auto" w:fill="F7F7F8"/>
        </w:rPr>
        <w:t xml:space="preserve">, the H2 database provides efficient data storage, and PDF generation simplifies </w:t>
      </w:r>
      <w:r w:rsidRPr="00F47F66">
        <w:rPr>
          <w:rFonts w:ascii="Segoe UI" w:hAnsi="Segoe UI" w:cs="Segoe UI"/>
          <w:color w:val="7030A0"/>
          <w:u w:val="single"/>
          <w:shd w:val="clear" w:color="auto" w:fill="F7F7F8"/>
        </w:rPr>
        <w:t>document creation</w:t>
      </w:r>
      <w:r w:rsidRPr="008D36CD">
        <w:rPr>
          <w:rFonts w:ascii="Segoe UI" w:hAnsi="Segoe UI" w:cs="Segoe UI"/>
          <w:color w:val="7030A0"/>
          <w:shd w:val="clear" w:color="auto" w:fill="F7F7F8"/>
        </w:rPr>
        <w:t xml:space="preserve">. </w:t>
      </w:r>
    </w:p>
    <w:p w14:paraId="20550270" w14:textId="4F26F9AF" w:rsidR="008A7553" w:rsidRPr="008D36CD" w:rsidRDefault="008D36CD" w:rsidP="008D36CD">
      <w:pPr>
        <w:pStyle w:val="ListParagraph"/>
        <w:numPr>
          <w:ilvl w:val="0"/>
          <w:numId w:val="15"/>
        </w:numPr>
        <w:rPr>
          <w:color w:val="7030A0"/>
          <w:lang w:val="en-US"/>
        </w:rPr>
      </w:pPr>
      <w:r w:rsidRPr="008D36CD">
        <w:rPr>
          <w:rFonts w:ascii="Segoe UI" w:hAnsi="Segoe UI" w:cs="Segoe UI"/>
          <w:color w:val="7030A0"/>
          <w:shd w:val="clear" w:color="auto" w:fill="F7F7F8"/>
        </w:rPr>
        <w:t>The possibilities with Spring Boot are endless, and we hope this presentation has inspired you to explore and utilize its capabilities</w:t>
      </w:r>
    </w:p>
    <w:p w14:paraId="6474D498" w14:textId="77777777" w:rsidR="008D36CD" w:rsidRPr="008D36CD" w:rsidRDefault="008D36CD" w:rsidP="008D36CD">
      <w:pPr>
        <w:pStyle w:val="ListParagraph"/>
        <w:ind w:left="1440"/>
        <w:rPr>
          <w:color w:val="7030A0"/>
          <w:lang w:val="en-US"/>
        </w:rPr>
      </w:pPr>
    </w:p>
    <w:p w14:paraId="705F26D5" w14:textId="77777777" w:rsidR="008A7553" w:rsidRPr="00E34DB9" w:rsidRDefault="008A7553" w:rsidP="00434219">
      <w:pPr>
        <w:ind w:left="720"/>
        <w:rPr>
          <w:color w:val="0070C0"/>
          <w:lang w:val="en-US"/>
        </w:rPr>
      </w:pPr>
    </w:p>
    <w:sectPr w:rsidR="008A7553" w:rsidRPr="00E34D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77F4B"/>
    <w:multiLevelType w:val="hybridMultilevel"/>
    <w:tmpl w:val="8A28B6E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C54C78"/>
    <w:multiLevelType w:val="hybridMultilevel"/>
    <w:tmpl w:val="CCA4385A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9D9438B"/>
    <w:multiLevelType w:val="hybridMultilevel"/>
    <w:tmpl w:val="7B8888D0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A560B47"/>
    <w:multiLevelType w:val="hybridMultilevel"/>
    <w:tmpl w:val="39ACC41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914B10"/>
    <w:multiLevelType w:val="hybridMultilevel"/>
    <w:tmpl w:val="B756F2A4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97C3C7A"/>
    <w:multiLevelType w:val="hybridMultilevel"/>
    <w:tmpl w:val="836651F2"/>
    <w:lvl w:ilvl="0" w:tplc="9496CCA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color w:val="FFFFFF" w:themeColor="background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F208C4"/>
    <w:multiLevelType w:val="hybridMultilevel"/>
    <w:tmpl w:val="0462700C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5F6607F"/>
    <w:multiLevelType w:val="hybridMultilevel"/>
    <w:tmpl w:val="4AF88C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E830C3"/>
    <w:multiLevelType w:val="hybridMultilevel"/>
    <w:tmpl w:val="A1AE25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DD4495"/>
    <w:multiLevelType w:val="hybridMultilevel"/>
    <w:tmpl w:val="9F26147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1A63D97"/>
    <w:multiLevelType w:val="hybridMultilevel"/>
    <w:tmpl w:val="063EE3A2"/>
    <w:lvl w:ilvl="0" w:tplc="9496CCA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color w:val="FFFFFF" w:themeColor="background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7111F2"/>
    <w:multiLevelType w:val="hybridMultilevel"/>
    <w:tmpl w:val="DEC84F1A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75E04CD"/>
    <w:multiLevelType w:val="hybridMultilevel"/>
    <w:tmpl w:val="BC302A76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CA95CCE"/>
    <w:multiLevelType w:val="hybridMultilevel"/>
    <w:tmpl w:val="15DCF68A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F6127D8"/>
    <w:multiLevelType w:val="hybridMultilevel"/>
    <w:tmpl w:val="6C904460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FFFFFF" w:themeColor="background1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DB270F"/>
    <w:multiLevelType w:val="hybridMultilevel"/>
    <w:tmpl w:val="5C1E4ED6"/>
    <w:lvl w:ilvl="0" w:tplc="9496CCA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color w:val="FFFFFF" w:themeColor="background1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44152171">
    <w:abstractNumId w:val="8"/>
  </w:num>
  <w:num w:numId="2" w16cid:durableId="521553392">
    <w:abstractNumId w:val="15"/>
  </w:num>
  <w:num w:numId="3" w16cid:durableId="1245988813">
    <w:abstractNumId w:val="10"/>
  </w:num>
  <w:num w:numId="4" w16cid:durableId="1093278775">
    <w:abstractNumId w:val="5"/>
  </w:num>
  <w:num w:numId="5" w16cid:durableId="1412773262">
    <w:abstractNumId w:val="14"/>
  </w:num>
  <w:num w:numId="6" w16cid:durableId="1631083015">
    <w:abstractNumId w:val="0"/>
  </w:num>
  <w:num w:numId="7" w16cid:durableId="1723867953">
    <w:abstractNumId w:val="7"/>
  </w:num>
  <w:num w:numId="8" w16cid:durableId="360861962">
    <w:abstractNumId w:val="9"/>
  </w:num>
  <w:num w:numId="9" w16cid:durableId="722100650">
    <w:abstractNumId w:val="11"/>
  </w:num>
  <w:num w:numId="10" w16cid:durableId="1745181272">
    <w:abstractNumId w:val="2"/>
  </w:num>
  <w:num w:numId="11" w16cid:durableId="1425492129">
    <w:abstractNumId w:val="3"/>
  </w:num>
  <w:num w:numId="12" w16cid:durableId="177042750">
    <w:abstractNumId w:val="1"/>
  </w:num>
  <w:num w:numId="13" w16cid:durableId="1499466353">
    <w:abstractNumId w:val="6"/>
  </w:num>
  <w:num w:numId="14" w16cid:durableId="1646664841">
    <w:abstractNumId w:val="12"/>
  </w:num>
  <w:num w:numId="15" w16cid:durableId="1271472921">
    <w:abstractNumId w:val="4"/>
  </w:num>
  <w:num w:numId="16" w16cid:durableId="12650794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1A6"/>
    <w:rsid w:val="00050D21"/>
    <w:rsid w:val="0010395F"/>
    <w:rsid w:val="001D0BD9"/>
    <w:rsid w:val="001D6739"/>
    <w:rsid w:val="00223699"/>
    <w:rsid w:val="00267C57"/>
    <w:rsid w:val="002836C3"/>
    <w:rsid w:val="002C0A6B"/>
    <w:rsid w:val="002F097B"/>
    <w:rsid w:val="003111D7"/>
    <w:rsid w:val="003809B1"/>
    <w:rsid w:val="00405559"/>
    <w:rsid w:val="00434219"/>
    <w:rsid w:val="004A6EA7"/>
    <w:rsid w:val="005522E9"/>
    <w:rsid w:val="00652647"/>
    <w:rsid w:val="006634B2"/>
    <w:rsid w:val="006B51A6"/>
    <w:rsid w:val="00830DDC"/>
    <w:rsid w:val="00834353"/>
    <w:rsid w:val="008A7553"/>
    <w:rsid w:val="008D36CD"/>
    <w:rsid w:val="009552DC"/>
    <w:rsid w:val="00A97333"/>
    <w:rsid w:val="00AA062D"/>
    <w:rsid w:val="00B00742"/>
    <w:rsid w:val="00B31ECB"/>
    <w:rsid w:val="00B55BB3"/>
    <w:rsid w:val="00B80575"/>
    <w:rsid w:val="00BF12A6"/>
    <w:rsid w:val="00C075C5"/>
    <w:rsid w:val="00CD7296"/>
    <w:rsid w:val="00D33F98"/>
    <w:rsid w:val="00D66806"/>
    <w:rsid w:val="00D75911"/>
    <w:rsid w:val="00DF46F1"/>
    <w:rsid w:val="00E34DB9"/>
    <w:rsid w:val="00EE76E9"/>
    <w:rsid w:val="00F47F66"/>
    <w:rsid w:val="00FA48A7"/>
    <w:rsid w:val="00FB1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9E2B2"/>
  <w15:chartTrackingRefBased/>
  <w15:docId w15:val="{F3DEB0F2-343B-48A6-BC8B-EC136E2B3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7553"/>
    <w:pPr>
      <w:ind w:left="720"/>
      <w:contextualSpacing/>
    </w:pPr>
  </w:style>
  <w:style w:type="character" w:customStyle="1" w:styleId="contentpasted3">
    <w:name w:val="contentpasted3"/>
    <w:basedOn w:val="DefaultParagraphFont"/>
    <w:rsid w:val="00EE76E9"/>
  </w:style>
  <w:style w:type="character" w:styleId="Hyperlink">
    <w:name w:val="Hyperlink"/>
    <w:basedOn w:val="DefaultParagraphFont"/>
    <w:uiPriority w:val="99"/>
    <w:semiHidden/>
    <w:unhideWhenUsed/>
    <w:rsid w:val="00EE76E9"/>
    <w:rPr>
      <w:color w:val="0000FF"/>
      <w:u w:val="single"/>
    </w:rPr>
  </w:style>
  <w:style w:type="character" w:customStyle="1" w:styleId="contentpasted4">
    <w:name w:val="contentpasted4"/>
    <w:basedOn w:val="DefaultParagraphFont"/>
    <w:rsid w:val="00EE76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391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9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0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djrabi007/springboot-web-swagger-chatgpt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youtube.com/watch?v=e5wpuOukxX0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5</Pages>
  <Words>356</Words>
  <Characters>2032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rabi007007@gmail.com</dc:creator>
  <cp:keywords/>
  <dc:description/>
  <cp:lastModifiedBy>rabi007007@gmail.com</cp:lastModifiedBy>
  <cp:revision>36</cp:revision>
  <dcterms:created xsi:type="dcterms:W3CDTF">2023-07-03T04:22:00Z</dcterms:created>
  <dcterms:modified xsi:type="dcterms:W3CDTF">2023-07-04T12:36:00Z</dcterms:modified>
</cp:coreProperties>
</file>