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909C" w14:textId="3D0E7454" w:rsidR="00556228" w:rsidRDefault="00C76A71" w:rsidP="00C76A71">
      <w:pPr>
        <w:jc w:val="both"/>
      </w:pPr>
      <w:r>
        <w:t>Microsserviços é uma arquitetura para desenvolvimento de aplicativos. Nesta arquitetura podemos separar um grande aplicativo e várias partes menores com cada uma delas tendo sua própria responsabilidade. Para atender uma solicitação do usuário, um microsserviço pode chamar vários outros microsserviços internos para compor a resposta ao usuário.</w:t>
      </w:r>
    </w:p>
    <w:p w14:paraId="6E91922E" w14:textId="09C5358F" w:rsidR="00C76A71" w:rsidRDefault="00C76A71" w:rsidP="00C76A71">
      <w:pPr>
        <w:jc w:val="both"/>
      </w:pPr>
      <w:r>
        <w:t xml:space="preserve">Na utilização desta arquitetura podemos até mesmo simplificar o processo de desenvolvimento do aplicativo, uma vez que os processos são divididos em partes menores, que se comunicam através de APIs mais leves. A sua execução pode ser de maneira independente, com isso os processos de manutenção são facilitados pois não precisamos parar um sistema inteiro apenas para atualizar uma parte dele. </w:t>
      </w:r>
    </w:p>
    <w:p w14:paraId="6DA45349" w14:textId="7424EB1D" w:rsidR="00C76A71" w:rsidRDefault="00C76A71" w:rsidP="00C76A71">
      <w:pPr>
        <w:jc w:val="both"/>
      </w:pPr>
      <w:r w:rsidRPr="0058562F">
        <w:t>O gerenciamento das fases de desenvolvimento</w:t>
      </w:r>
      <w:r w:rsidR="0058562F">
        <w:t xml:space="preserve"> </w:t>
      </w:r>
      <w:r w:rsidRPr="0058562F">
        <w:t>/</w:t>
      </w:r>
      <w:r w:rsidR="0058562F">
        <w:t xml:space="preserve"> </w:t>
      </w:r>
      <w:r w:rsidRPr="0058562F">
        <w:t>manutenção</w:t>
      </w:r>
      <w:r w:rsidR="0058562F">
        <w:t xml:space="preserve"> </w:t>
      </w:r>
      <w:r w:rsidRPr="0058562F">
        <w:t>/</w:t>
      </w:r>
      <w:r w:rsidR="0058562F">
        <w:t xml:space="preserve"> </w:t>
      </w:r>
      <w:r w:rsidRPr="0058562F">
        <w:t>implantação também são</w:t>
      </w:r>
      <w:r>
        <w:t xml:space="preserve"> otimizados pois cada equipe pode ser responsável por uma parte do sistema, </w:t>
      </w:r>
      <w:r w:rsidR="0058562F">
        <w:t>tornando-as mais independentes e rápidas.</w:t>
      </w:r>
    </w:p>
    <w:p w14:paraId="594DB749" w14:textId="225C1175" w:rsidR="0058562F" w:rsidRDefault="0058562F" w:rsidP="00C76A71">
      <w:pPr>
        <w:jc w:val="both"/>
      </w:pPr>
      <w:r>
        <w:t xml:space="preserve">O código destes microsserviços são altamente reutilizáveis, visto que cada componente exerce uma função distinta. </w:t>
      </w:r>
    </w:p>
    <w:p w14:paraId="41168A40" w14:textId="3AD3E933" w:rsidR="0058562F" w:rsidRDefault="0058562F" w:rsidP="00C76A71">
      <w:pPr>
        <w:jc w:val="both"/>
      </w:pPr>
      <w:r>
        <w:t>Exemplo:</w:t>
      </w:r>
    </w:p>
    <w:p w14:paraId="6EA61E7E" w14:textId="084750F7" w:rsidR="0058562F" w:rsidRDefault="0058562F" w:rsidP="00C76A71">
      <w:pPr>
        <w:jc w:val="both"/>
      </w:pPr>
      <w:r w:rsidRPr="0058562F">
        <w:drawing>
          <wp:inline distT="0" distB="0" distL="0" distR="0" wp14:anchorId="32F9C0B0" wp14:editId="3261F92E">
            <wp:extent cx="2343477" cy="49155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F066" w14:textId="73A119FF" w:rsidR="0058562F" w:rsidRDefault="0058562F" w:rsidP="00C76A71">
      <w:pPr>
        <w:jc w:val="both"/>
      </w:pPr>
    </w:p>
    <w:sectPr w:rsidR="00585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71"/>
    <w:rsid w:val="00556228"/>
    <w:rsid w:val="0058562F"/>
    <w:rsid w:val="00C7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453CD"/>
  <w15:chartTrackingRefBased/>
  <w15:docId w15:val="{1EECB8F8-BB46-4A5A-BF4A-5D72719E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Lopes</dc:creator>
  <cp:keywords/>
  <dc:description/>
  <cp:lastModifiedBy>Daniel Lopes</cp:lastModifiedBy>
  <cp:revision>1</cp:revision>
  <dcterms:created xsi:type="dcterms:W3CDTF">2023-06-21T19:58:00Z</dcterms:created>
  <dcterms:modified xsi:type="dcterms:W3CDTF">2023-06-21T20:14:00Z</dcterms:modified>
</cp:coreProperties>
</file>