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6D3" w:rsidRDefault="00137A0C" w:rsidP="00362816">
      <w:pPr>
        <w:bidi/>
        <w:jc w:val="center"/>
        <w:rPr>
          <w:b/>
          <w:bCs/>
          <w:color w:val="0070C0"/>
          <w:sz w:val="24"/>
          <w:szCs w:val="24"/>
          <w:rtl/>
        </w:rPr>
      </w:pPr>
      <w:r w:rsidRPr="009A1E02">
        <w:rPr>
          <w:rFonts w:hint="cs"/>
          <w:b/>
          <w:bCs/>
          <w:color w:val="0070C0"/>
          <w:sz w:val="24"/>
          <w:szCs w:val="24"/>
          <w:rtl/>
        </w:rPr>
        <w:t xml:space="preserve">דרישות לפרויקט גמר בקורס </w:t>
      </w:r>
      <w:r w:rsidR="00362816">
        <w:rPr>
          <w:rFonts w:hint="cs"/>
          <w:b/>
          <w:bCs/>
          <w:color w:val="0070C0"/>
          <w:sz w:val="24"/>
          <w:szCs w:val="24"/>
          <w:rtl/>
        </w:rPr>
        <w:t>מעבדת פיתוח אפליקציות אינטרנטיות</w:t>
      </w:r>
    </w:p>
    <w:p w:rsidR="00C63F62" w:rsidRPr="00C63F62" w:rsidRDefault="00C63F62" w:rsidP="00C63F62">
      <w:pPr>
        <w:bidi/>
        <w:jc w:val="center"/>
        <w:rPr>
          <w:b/>
          <w:bCs/>
          <w:color w:val="0070C0"/>
          <w:sz w:val="18"/>
          <w:szCs w:val="18"/>
          <w:rtl/>
        </w:rPr>
      </w:pPr>
      <w:r w:rsidRPr="00C63F62">
        <w:rPr>
          <w:rFonts w:hint="cs"/>
          <w:b/>
          <w:bCs/>
          <w:color w:val="0070C0"/>
          <w:sz w:val="18"/>
          <w:szCs w:val="18"/>
          <w:rtl/>
        </w:rPr>
        <w:t>ד"ר שי הורוביץ</w:t>
      </w:r>
      <w:r w:rsidR="00362816">
        <w:rPr>
          <w:rFonts w:hint="cs"/>
          <w:b/>
          <w:bCs/>
          <w:color w:val="0070C0"/>
          <w:sz w:val="18"/>
          <w:szCs w:val="18"/>
          <w:rtl/>
        </w:rPr>
        <w:t>, מר רועי יהושוע, מר גבריאל סלע</w:t>
      </w:r>
    </w:p>
    <w:p w:rsidR="00723EFE" w:rsidRDefault="00137A0C" w:rsidP="001F5A3C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כללי:</w:t>
      </w:r>
      <w:r w:rsidRPr="009A1E02">
        <w:rPr>
          <w:rFonts w:hint="cs"/>
          <w:sz w:val="20"/>
          <w:szCs w:val="20"/>
          <w:rtl/>
        </w:rPr>
        <w:t xml:space="preserve"> עליכם לממש מערכת אינטרנטית תוך שילוב הטכנולוגיות המופיעות בסעיף הדרישות. המערכת יכולה ל</w:t>
      </w:r>
      <w:r w:rsidR="00424BCC" w:rsidRPr="009A1E02">
        <w:rPr>
          <w:rFonts w:hint="cs"/>
          <w:sz w:val="20"/>
          <w:szCs w:val="20"/>
          <w:rtl/>
        </w:rPr>
        <w:t>היות חנות אינטרנטית, רשת חברתית, אך תוכלו להציע רעיון אחר כל עוד הוא תומך ב</w:t>
      </w:r>
      <w:r w:rsidR="001F5A3C">
        <w:rPr>
          <w:rFonts w:hint="cs"/>
          <w:sz w:val="20"/>
          <w:szCs w:val="20"/>
          <w:rtl/>
        </w:rPr>
        <w:t>מסמך ה</w:t>
      </w:r>
      <w:r w:rsidR="00424BCC" w:rsidRPr="009A1E02">
        <w:rPr>
          <w:rFonts w:hint="cs"/>
          <w:sz w:val="20"/>
          <w:szCs w:val="20"/>
          <w:rtl/>
        </w:rPr>
        <w:t>דרישות</w:t>
      </w:r>
      <w:r w:rsidR="001F5A3C">
        <w:rPr>
          <w:rFonts w:hint="cs"/>
          <w:sz w:val="20"/>
          <w:szCs w:val="20"/>
          <w:rtl/>
        </w:rPr>
        <w:t>.</w:t>
      </w:r>
      <w:r w:rsidR="00723EFE">
        <w:rPr>
          <w:rFonts w:hint="cs"/>
          <w:sz w:val="20"/>
          <w:szCs w:val="20"/>
          <w:rtl/>
        </w:rPr>
        <w:t xml:space="preserve"> </w:t>
      </w:r>
    </w:p>
    <w:p w:rsidR="00137A0C" w:rsidRPr="009A1E02" w:rsidRDefault="00723EFE" w:rsidP="00723EFE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בנוסף, באפשרותכם להשתמש בתרגילים שהגשתם במהלך הסמסטר (הבלוג של שאולי) כבסיס על מנת לממש את הפרויקט.</w:t>
      </w:r>
    </w:p>
    <w:p w:rsidR="00137A0C" w:rsidRPr="009A1E02" w:rsidRDefault="00313CFB" w:rsidP="00313CFB">
      <w:pPr>
        <w:bidi/>
        <w:rPr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>דרישות מנהלתיות:</w:t>
      </w:r>
    </w:p>
    <w:p w:rsidR="00B24219" w:rsidRDefault="00B24219" w:rsidP="00B24219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B24219">
        <w:rPr>
          <w:rFonts w:hint="cs"/>
          <w:sz w:val="20"/>
          <w:szCs w:val="20"/>
          <w:rtl/>
        </w:rPr>
        <w:t xml:space="preserve">ניתן לעבוד בקבוצות של 3 עד 4 סטודנטים בלבד (אפשר גם פחות, אי אפשר יותר). עם זאת, כל אחד מחברי הקבוצה </w:t>
      </w:r>
      <w:r w:rsidRPr="00B24219">
        <w:rPr>
          <w:rFonts w:hint="cs"/>
          <w:b/>
          <w:bCs/>
          <w:sz w:val="20"/>
          <w:szCs w:val="20"/>
          <w:rtl/>
        </w:rPr>
        <w:t>חייב להכיר את כל הקוד</w:t>
      </w:r>
      <w:r w:rsidRPr="00B24219">
        <w:rPr>
          <w:rFonts w:hint="cs"/>
          <w:sz w:val="20"/>
          <w:szCs w:val="20"/>
          <w:rtl/>
        </w:rPr>
        <w:t xml:space="preserve"> שנכתב ועליו להיות מסוגל לענות על שאלות מכל חלקי הקוד במהלך ההגנה. </w:t>
      </w:r>
    </w:p>
    <w:p w:rsidR="007E0901" w:rsidRPr="00B24219" w:rsidRDefault="007E0901" w:rsidP="007E0901">
      <w:pPr>
        <w:pStyle w:val="ListParagraph"/>
        <w:numPr>
          <w:ilvl w:val="0"/>
          <w:numId w:val="1"/>
        </w:numPr>
        <w:bidi/>
        <w:rPr>
          <w:sz w:val="20"/>
          <w:szCs w:val="20"/>
          <w:rtl/>
        </w:rPr>
      </w:pPr>
      <w:r w:rsidRPr="007E0901">
        <w:rPr>
          <w:rFonts w:hint="cs"/>
          <w:b/>
          <w:bCs/>
          <w:sz w:val="20"/>
          <w:szCs w:val="20"/>
          <w:rtl/>
        </w:rPr>
        <w:t>לא ניתן</w:t>
      </w:r>
      <w:r>
        <w:rPr>
          <w:rFonts w:hint="cs"/>
          <w:sz w:val="20"/>
          <w:szCs w:val="20"/>
          <w:rtl/>
        </w:rPr>
        <w:t xml:space="preserve"> לשלב בקבוצה סטודנטים אשר רשומים לקורס אצל </w:t>
      </w:r>
      <w:r w:rsidRPr="007E0901">
        <w:rPr>
          <w:rFonts w:hint="cs"/>
          <w:b/>
          <w:bCs/>
          <w:sz w:val="20"/>
          <w:szCs w:val="20"/>
          <w:rtl/>
        </w:rPr>
        <w:t>מרצים שונים</w:t>
      </w:r>
      <w:r>
        <w:rPr>
          <w:rFonts w:hint="cs"/>
          <w:sz w:val="20"/>
          <w:szCs w:val="20"/>
          <w:rtl/>
        </w:rPr>
        <w:t>. כן ניתן לשלב בקבוצה סטודנטים אשר רשומים לקבוצות שונות של אותו המרצה.</w:t>
      </w:r>
    </w:p>
    <w:p w:rsidR="00E4266E" w:rsidRDefault="00E4266E" w:rsidP="00B24219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טרם ההגנה, יש להגיש את הקוד של פרויקט הקורס (לבצע </w:t>
      </w:r>
      <w:r>
        <w:rPr>
          <w:sz w:val="20"/>
          <w:szCs w:val="20"/>
        </w:rPr>
        <w:t>Zip</w:t>
      </w:r>
      <w:r>
        <w:rPr>
          <w:rFonts w:hint="cs"/>
          <w:sz w:val="20"/>
          <w:szCs w:val="20"/>
          <w:rtl/>
        </w:rPr>
        <w:t xml:space="preserve"> לספריית הפרויקט) בתיבה שנפתחה לשם כך במודל. לא ניתן לבצע את ההגנה לפני שהגשתם את הקוד. מומלץ לבצע זאת בבוקר ההגנה על מנת שזו תהיה הגירסה האחרונה של הקוד שפיתחתם.</w:t>
      </w:r>
    </w:p>
    <w:p w:rsidR="00E4266E" w:rsidRDefault="00E4266E" w:rsidP="00E4266E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במעמד ההגנה, יש להפעיל את המערכת בגירסת הקוד שהועלתה למודל בלבד. אין לבצע שינויים לגירסה זו. </w:t>
      </w:r>
    </w:p>
    <w:p w:rsidR="00313CFB" w:rsidRDefault="00313CFB" w:rsidP="00313CFB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ההגנה תתחלק ל 2 חלקים: בחלק הראשון תידרשו להדגים את המערכת. בחלק השני ישאל המרצה  שאלות (לקבוצה ככלל ולסטודנטים ספציפיים בפרט) כשקוד המערכת פתוח בפניו. מעמד ההגנה מהווה רק חלק מהציון</w:t>
      </w:r>
      <w:r w:rsidR="00633A11">
        <w:rPr>
          <w:rFonts w:hint="cs"/>
          <w:sz w:val="20"/>
          <w:szCs w:val="20"/>
          <w:rtl/>
        </w:rPr>
        <w:t xml:space="preserve"> הקשור למראה הכללי של המערכת, נפילות/באגים, שליטת הסטודנטים וחלוקת העבודה בקבוצה</w:t>
      </w:r>
      <w:r>
        <w:rPr>
          <w:rFonts w:hint="cs"/>
          <w:sz w:val="20"/>
          <w:szCs w:val="20"/>
          <w:rtl/>
        </w:rPr>
        <w:t xml:space="preserve">. חלק נוסף במתן הציון מבצע המרצה לאחר המפגש עם הקבוצה, כאשר הוא בודק את קוד המערכת באופן עצמאי על מנת לתת ציון סופי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על כן, לא ניתן לבשר על ציון סופי במהלך מפגש ההגנה</w:t>
      </w:r>
    </w:p>
    <w:p w:rsidR="00B24219" w:rsidRDefault="00313CFB" w:rsidP="00B24219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עליכם לוודא שניתן להדגים את המערכת במעבדה שנקבעה טרם מועד ההגנה. מנסיוננו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עשויות להיות בעיות הרשאה/התקנת </w:t>
      </w:r>
      <w:r>
        <w:rPr>
          <w:sz w:val="20"/>
          <w:szCs w:val="20"/>
        </w:rPr>
        <w:t xml:space="preserve">DB </w:t>
      </w:r>
      <w:r>
        <w:rPr>
          <w:rFonts w:hint="cs"/>
          <w:sz w:val="20"/>
          <w:szCs w:val="20"/>
          <w:rtl/>
        </w:rPr>
        <w:t xml:space="preserve"> וכד', על כן וודאו זאת מספר ימים לפני ההגנה. ניתן להגיע להגנה עם לפטופ אישי, אך תקינות המחשב הפרטי והתוכנות בו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באחריות הסטודנט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על כן וודאו כי המערכת עובדת גם במחשב המעבדה למקרה של תקלה.</w:t>
      </w:r>
    </w:p>
    <w:p w:rsidR="00B24219" w:rsidRPr="00B24219" w:rsidRDefault="00B24219" w:rsidP="00B24219">
      <w:pPr>
        <w:pStyle w:val="ListParagraph"/>
        <w:numPr>
          <w:ilvl w:val="0"/>
          <w:numId w:val="1"/>
        </w:numPr>
        <w:bidi/>
        <w:rPr>
          <w:sz w:val="20"/>
          <w:szCs w:val="20"/>
          <w:rtl/>
        </w:rPr>
      </w:pPr>
      <w:r w:rsidRPr="00B24219">
        <w:rPr>
          <w:rFonts w:hint="cs"/>
          <w:sz w:val="20"/>
          <w:szCs w:val="20"/>
          <w:rtl/>
        </w:rPr>
        <w:t>מועד ההגנה יתפרסם בנפרד.</w:t>
      </w:r>
    </w:p>
    <w:p w:rsidR="00313CFB" w:rsidRPr="00313CFB" w:rsidRDefault="00313CFB" w:rsidP="00313CFB">
      <w:pPr>
        <w:bidi/>
        <w:rPr>
          <w:b/>
          <w:bCs/>
          <w:sz w:val="20"/>
          <w:szCs w:val="20"/>
        </w:rPr>
      </w:pPr>
      <w:r w:rsidRPr="00313CFB">
        <w:rPr>
          <w:rFonts w:hint="cs"/>
          <w:b/>
          <w:bCs/>
          <w:sz w:val="20"/>
          <w:szCs w:val="20"/>
          <w:rtl/>
        </w:rPr>
        <w:t>דרישות טכניות:</w:t>
      </w:r>
    </w:p>
    <w:p w:rsidR="00137A0C" w:rsidRPr="00DF5196" w:rsidRDefault="00137A0C" w:rsidP="00313CFB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DF5196">
        <w:rPr>
          <w:rFonts w:hint="cs"/>
          <w:sz w:val="20"/>
          <w:szCs w:val="20"/>
          <w:highlight w:val="green"/>
          <w:rtl/>
        </w:rPr>
        <w:t xml:space="preserve">המערכת תתוכנן ותמומש באמצעות </w:t>
      </w:r>
      <w:r w:rsidRPr="00DF5196">
        <w:rPr>
          <w:sz w:val="20"/>
          <w:szCs w:val="20"/>
          <w:highlight w:val="green"/>
        </w:rPr>
        <w:t>MVC</w:t>
      </w:r>
      <w:r w:rsidRPr="00DF5196">
        <w:rPr>
          <w:rFonts w:hint="cs"/>
          <w:sz w:val="20"/>
          <w:szCs w:val="20"/>
          <w:highlight w:val="green"/>
          <w:rtl/>
        </w:rPr>
        <w:t xml:space="preserve"> גירסה 4</w:t>
      </w:r>
      <w:r w:rsidR="00074F1F" w:rsidRPr="00DF5196">
        <w:rPr>
          <w:rFonts w:hint="cs"/>
          <w:sz w:val="20"/>
          <w:szCs w:val="20"/>
          <w:highlight w:val="green"/>
          <w:rtl/>
        </w:rPr>
        <w:t xml:space="preserve"> או 5</w:t>
      </w:r>
      <w:r w:rsidRPr="00DF5196">
        <w:rPr>
          <w:rFonts w:hint="cs"/>
          <w:sz w:val="20"/>
          <w:szCs w:val="20"/>
          <w:highlight w:val="green"/>
          <w:rtl/>
        </w:rPr>
        <w:t xml:space="preserve">. תהיה הפרדה ברורה בין ה </w:t>
      </w:r>
      <w:r w:rsidRPr="00DF5196">
        <w:rPr>
          <w:sz w:val="20"/>
          <w:szCs w:val="20"/>
          <w:highlight w:val="green"/>
        </w:rPr>
        <w:t>View</w:t>
      </w:r>
      <w:r w:rsidRPr="00DF5196">
        <w:rPr>
          <w:rFonts w:hint="cs"/>
          <w:sz w:val="20"/>
          <w:szCs w:val="20"/>
          <w:highlight w:val="green"/>
          <w:rtl/>
        </w:rPr>
        <w:t xml:space="preserve">, ה </w:t>
      </w:r>
      <w:r w:rsidRPr="00DF5196">
        <w:rPr>
          <w:sz w:val="20"/>
          <w:szCs w:val="20"/>
          <w:highlight w:val="green"/>
        </w:rPr>
        <w:t>Controller</w:t>
      </w:r>
      <w:r w:rsidRPr="00DF5196">
        <w:rPr>
          <w:rFonts w:hint="cs"/>
          <w:sz w:val="20"/>
          <w:szCs w:val="20"/>
          <w:highlight w:val="green"/>
          <w:rtl/>
        </w:rPr>
        <w:t xml:space="preserve"> וה </w:t>
      </w:r>
      <w:r w:rsidRPr="00DF5196">
        <w:rPr>
          <w:sz w:val="20"/>
          <w:szCs w:val="20"/>
          <w:highlight w:val="green"/>
        </w:rPr>
        <w:t>Model</w:t>
      </w:r>
      <w:r w:rsidRPr="00DF5196">
        <w:rPr>
          <w:rFonts w:hint="cs"/>
          <w:sz w:val="20"/>
          <w:szCs w:val="20"/>
          <w:highlight w:val="green"/>
          <w:rtl/>
        </w:rPr>
        <w:t>.</w:t>
      </w:r>
    </w:p>
    <w:p w:rsidR="00137A0C" w:rsidRPr="00DF5196" w:rsidRDefault="00137A0C" w:rsidP="00137A0C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DF5196">
        <w:rPr>
          <w:rFonts w:hint="cs"/>
          <w:sz w:val="20"/>
          <w:szCs w:val="20"/>
          <w:highlight w:val="green"/>
          <w:rtl/>
        </w:rPr>
        <w:t>על המערכת לתמוך בלפחות 3 מודלים שונים. (למשל בחנות: מודל אחד על המוצרים שנמכרים בחנות, מודל נוסף על הלקוחות ומודל על הספקים)</w:t>
      </w:r>
      <w:r w:rsidR="002C226D" w:rsidRPr="00DF5196">
        <w:rPr>
          <w:rFonts w:hint="cs"/>
          <w:sz w:val="20"/>
          <w:szCs w:val="20"/>
          <w:highlight w:val="green"/>
          <w:rtl/>
        </w:rPr>
        <w:t xml:space="preserve">. חובה שלפחות בין 2 מודלים מתוך ה 3 </w:t>
      </w:r>
      <w:r w:rsidR="002C226D" w:rsidRPr="00DF5196">
        <w:rPr>
          <w:sz w:val="20"/>
          <w:szCs w:val="20"/>
          <w:highlight w:val="green"/>
          <w:rtl/>
        </w:rPr>
        <w:t>–</w:t>
      </w:r>
      <w:r w:rsidR="002C226D" w:rsidRPr="00DF5196">
        <w:rPr>
          <w:rFonts w:hint="cs"/>
          <w:sz w:val="20"/>
          <w:szCs w:val="20"/>
          <w:highlight w:val="green"/>
          <w:rtl/>
        </w:rPr>
        <w:t xml:space="preserve"> יהיה קשר (אשר יפורש כמפתח משני ב </w:t>
      </w:r>
      <w:r w:rsidR="002C226D" w:rsidRPr="00DF5196">
        <w:rPr>
          <w:sz w:val="20"/>
          <w:szCs w:val="20"/>
          <w:highlight w:val="green"/>
        </w:rPr>
        <w:t>DB</w:t>
      </w:r>
      <w:r w:rsidR="002C226D" w:rsidRPr="00DF5196">
        <w:rPr>
          <w:rFonts w:hint="cs"/>
          <w:sz w:val="20"/>
          <w:szCs w:val="20"/>
          <w:highlight w:val="green"/>
          <w:rtl/>
        </w:rPr>
        <w:t>)</w:t>
      </w:r>
    </w:p>
    <w:p w:rsidR="00137A0C" w:rsidRPr="005251C6" w:rsidRDefault="00137A0C" w:rsidP="00137A0C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5251C6">
        <w:rPr>
          <w:rFonts w:hint="cs"/>
          <w:sz w:val="20"/>
          <w:szCs w:val="20"/>
          <w:highlight w:val="green"/>
          <w:rtl/>
        </w:rPr>
        <w:t xml:space="preserve">על כל אחד מהמודלים, המערכת צריכה לתמוך ב </w:t>
      </w:r>
      <w:r w:rsidRPr="005251C6">
        <w:rPr>
          <w:sz w:val="20"/>
          <w:szCs w:val="20"/>
          <w:highlight w:val="green"/>
        </w:rPr>
        <w:t>Create</w:t>
      </w:r>
      <w:r w:rsidRPr="005251C6">
        <w:rPr>
          <w:rFonts w:hint="cs"/>
          <w:sz w:val="20"/>
          <w:szCs w:val="20"/>
          <w:highlight w:val="green"/>
          <w:rtl/>
        </w:rPr>
        <w:t xml:space="preserve"> (יצירת אובייקט חדש), </w:t>
      </w:r>
      <w:r w:rsidRPr="005251C6">
        <w:rPr>
          <w:sz w:val="20"/>
          <w:szCs w:val="20"/>
          <w:highlight w:val="green"/>
        </w:rPr>
        <w:t>Update</w:t>
      </w:r>
      <w:r w:rsidRPr="005251C6">
        <w:rPr>
          <w:rFonts w:hint="cs"/>
          <w:sz w:val="20"/>
          <w:szCs w:val="20"/>
          <w:highlight w:val="green"/>
          <w:rtl/>
        </w:rPr>
        <w:t xml:space="preserve"> (עדכון תוכן האובייקט </w:t>
      </w:r>
      <w:r w:rsidRPr="005251C6">
        <w:rPr>
          <w:sz w:val="20"/>
          <w:szCs w:val="20"/>
          <w:highlight w:val="green"/>
          <w:rtl/>
        </w:rPr>
        <w:t>–</w:t>
      </w:r>
      <w:r w:rsidRPr="005251C6">
        <w:rPr>
          <w:rFonts w:hint="cs"/>
          <w:sz w:val="20"/>
          <w:szCs w:val="20"/>
          <w:highlight w:val="green"/>
          <w:rtl/>
        </w:rPr>
        <w:t xml:space="preserve"> למשל עדכון פרטי המוצר הנמכר בחנות), </w:t>
      </w:r>
      <w:r w:rsidRPr="005251C6">
        <w:rPr>
          <w:sz w:val="20"/>
          <w:szCs w:val="20"/>
          <w:highlight w:val="green"/>
        </w:rPr>
        <w:t>Delete</w:t>
      </w:r>
      <w:r w:rsidRPr="005251C6">
        <w:rPr>
          <w:rFonts w:hint="cs"/>
          <w:sz w:val="20"/>
          <w:szCs w:val="20"/>
          <w:highlight w:val="green"/>
          <w:rtl/>
        </w:rPr>
        <w:t xml:space="preserve"> (מחיקת אובייקט </w:t>
      </w:r>
      <w:r w:rsidRPr="005251C6">
        <w:rPr>
          <w:sz w:val="20"/>
          <w:szCs w:val="20"/>
          <w:highlight w:val="green"/>
          <w:rtl/>
        </w:rPr>
        <w:t>–</w:t>
      </w:r>
      <w:r w:rsidRPr="005251C6">
        <w:rPr>
          <w:rFonts w:hint="cs"/>
          <w:sz w:val="20"/>
          <w:szCs w:val="20"/>
          <w:highlight w:val="green"/>
          <w:rtl/>
        </w:rPr>
        <w:t xml:space="preserve"> למשל מחיקת ספק)</w:t>
      </w:r>
      <w:r w:rsidR="00163380" w:rsidRPr="005251C6">
        <w:rPr>
          <w:rFonts w:hint="cs"/>
          <w:sz w:val="20"/>
          <w:szCs w:val="20"/>
          <w:highlight w:val="green"/>
          <w:rtl/>
        </w:rPr>
        <w:t xml:space="preserve">, </w:t>
      </w:r>
      <w:r w:rsidR="00163380" w:rsidRPr="005251C6">
        <w:rPr>
          <w:sz w:val="20"/>
          <w:szCs w:val="20"/>
          <w:highlight w:val="green"/>
        </w:rPr>
        <w:t>List</w:t>
      </w:r>
      <w:r w:rsidR="00163380" w:rsidRPr="005251C6">
        <w:rPr>
          <w:rFonts w:hint="cs"/>
          <w:sz w:val="20"/>
          <w:szCs w:val="20"/>
          <w:highlight w:val="green"/>
          <w:rtl/>
        </w:rPr>
        <w:t xml:space="preserve"> (רשימת אובייקטים: למשל רשימת הלקוחות), </w:t>
      </w:r>
      <w:r w:rsidR="00163380" w:rsidRPr="005251C6">
        <w:rPr>
          <w:sz w:val="20"/>
          <w:szCs w:val="20"/>
          <w:highlight w:val="green"/>
        </w:rPr>
        <w:t>Search</w:t>
      </w:r>
      <w:r w:rsidR="00163380" w:rsidRPr="005251C6">
        <w:rPr>
          <w:rFonts w:hint="cs"/>
          <w:sz w:val="20"/>
          <w:szCs w:val="20"/>
          <w:highlight w:val="green"/>
          <w:rtl/>
        </w:rPr>
        <w:t xml:space="preserve"> (חיפוש אובייקט על פי קטגוריות שונות </w:t>
      </w:r>
      <w:r w:rsidR="00163380" w:rsidRPr="005251C6">
        <w:rPr>
          <w:sz w:val="20"/>
          <w:szCs w:val="20"/>
          <w:highlight w:val="green"/>
          <w:rtl/>
        </w:rPr>
        <w:t>–</w:t>
      </w:r>
      <w:r w:rsidR="00163380" w:rsidRPr="005251C6">
        <w:rPr>
          <w:rFonts w:hint="cs"/>
          <w:sz w:val="20"/>
          <w:szCs w:val="20"/>
          <w:highlight w:val="green"/>
          <w:rtl/>
        </w:rPr>
        <w:t xml:space="preserve"> למשל מצא את הלקוחות הגרים באיזור המרכז).</w:t>
      </w:r>
    </w:p>
    <w:p w:rsidR="002C226D" w:rsidRPr="005251C6" w:rsidRDefault="002C226D" w:rsidP="002C226D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5251C6">
        <w:rPr>
          <w:rFonts w:hint="cs"/>
          <w:sz w:val="20"/>
          <w:szCs w:val="20"/>
          <w:highlight w:val="green"/>
          <w:rtl/>
        </w:rPr>
        <w:t xml:space="preserve">הגישות לכלל נתוני המערכת ב </w:t>
      </w:r>
      <w:r w:rsidRPr="005251C6">
        <w:rPr>
          <w:sz w:val="20"/>
          <w:szCs w:val="20"/>
          <w:highlight w:val="green"/>
        </w:rPr>
        <w:t>DB</w:t>
      </w:r>
      <w:r w:rsidRPr="005251C6">
        <w:rPr>
          <w:rFonts w:hint="cs"/>
          <w:sz w:val="20"/>
          <w:szCs w:val="20"/>
          <w:highlight w:val="green"/>
          <w:rtl/>
        </w:rPr>
        <w:t xml:space="preserve"> יהיו באמצעות </w:t>
      </w:r>
      <w:r w:rsidRPr="005251C6">
        <w:rPr>
          <w:sz w:val="20"/>
          <w:szCs w:val="20"/>
          <w:highlight w:val="green"/>
        </w:rPr>
        <w:t>Entity Framework</w:t>
      </w:r>
      <w:r w:rsidRPr="005251C6">
        <w:rPr>
          <w:rFonts w:hint="cs"/>
          <w:sz w:val="20"/>
          <w:szCs w:val="20"/>
          <w:highlight w:val="green"/>
          <w:rtl/>
        </w:rPr>
        <w:t xml:space="preserve"> בלבד (שימו לב שלא יתאפשר לכתוב בקוד שאילתות ב </w:t>
      </w:r>
      <w:r w:rsidRPr="005251C6">
        <w:rPr>
          <w:sz w:val="20"/>
          <w:szCs w:val="20"/>
          <w:highlight w:val="green"/>
        </w:rPr>
        <w:t xml:space="preserve">SQL </w:t>
      </w:r>
      <w:r w:rsidRPr="005251C6">
        <w:rPr>
          <w:rFonts w:hint="cs"/>
          <w:sz w:val="20"/>
          <w:szCs w:val="20"/>
          <w:highlight w:val="green"/>
          <w:rtl/>
        </w:rPr>
        <w:t xml:space="preserve"> אלא רק באמצעות פקודות </w:t>
      </w:r>
      <w:r w:rsidRPr="005251C6">
        <w:rPr>
          <w:sz w:val="20"/>
          <w:szCs w:val="20"/>
          <w:highlight w:val="green"/>
        </w:rPr>
        <w:t>Entity Framework</w:t>
      </w:r>
      <w:r w:rsidRPr="005251C6">
        <w:rPr>
          <w:rFonts w:hint="cs"/>
          <w:sz w:val="20"/>
          <w:szCs w:val="20"/>
          <w:highlight w:val="green"/>
          <w:rtl/>
        </w:rPr>
        <w:t xml:space="preserve"> ישירות או עם </w:t>
      </w:r>
      <w:r w:rsidRPr="005251C6">
        <w:rPr>
          <w:sz w:val="20"/>
          <w:szCs w:val="20"/>
          <w:highlight w:val="green"/>
        </w:rPr>
        <w:t>LINQ</w:t>
      </w:r>
      <w:r w:rsidRPr="005251C6">
        <w:rPr>
          <w:rFonts w:hint="cs"/>
          <w:sz w:val="20"/>
          <w:szCs w:val="20"/>
          <w:highlight w:val="green"/>
          <w:rtl/>
        </w:rPr>
        <w:t xml:space="preserve">). </w:t>
      </w:r>
    </w:p>
    <w:p w:rsidR="00DF5196" w:rsidRPr="008F1CAF" w:rsidRDefault="00DF5196" w:rsidP="00DF5196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8F1CAF">
        <w:rPr>
          <w:rFonts w:hint="cs"/>
          <w:sz w:val="20"/>
          <w:szCs w:val="20"/>
          <w:highlight w:val="yellow"/>
          <w:rtl/>
        </w:rPr>
        <w:t xml:space="preserve">צריך לעשות גישה באמצעות </w:t>
      </w:r>
      <w:r w:rsidRPr="008F1CAF">
        <w:rPr>
          <w:sz w:val="20"/>
          <w:szCs w:val="20"/>
          <w:highlight w:val="yellow"/>
        </w:rPr>
        <w:t>Key</w:t>
      </w:r>
      <w:r w:rsidRPr="008F1CAF">
        <w:rPr>
          <w:rFonts w:hint="cs"/>
          <w:sz w:val="20"/>
          <w:szCs w:val="20"/>
          <w:highlight w:val="yellow"/>
          <w:rtl/>
        </w:rPr>
        <w:t xml:space="preserve"> אל טבלאות שונות במקום </w:t>
      </w:r>
      <w:proofErr w:type="spellStart"/>
      <w:r w:rsidRPr="008F1CAF">
        <w:rPr>
          <w:sz w:val="20"/>
          <w:szCs w:val="20"/>
          <w:highlight w:val="yellow"/>
        </w:rPr>
        <w:t>int</w:t>
      </w:r>
      <w:proofErr w:type="spellEnd"/>
      <w:r w:rsidRPr="008F1CAF">
        <w:rPr>
          <w:rFonts w:hint="cs"/>
          <w:sz w:val="20"/>
          <w:szCs w:val="20"/>
          <w:highlight w:val="yellow"/>
          <w:rtl/>
        </w:rPr>
        <w:t xml:space="preserve">, שיהיה </w:t>
      </w:r>
      <w:r w:rsidRPr="008F1CAF">
        <w:rPr>
          <w:sz w:val="20"/>
          <w:szCs w:val="20"/>
          <w:highlight w:val="yellow"/>
        </w:rPr>
        <w:t>FK</w:t>
      </w:r>
      <w:r w:rsidRPr="008F1CAF">
        <w:rPr>
          <w:rFonts w:hint="cs"/>
          <w:sz w:val="20"/>
          <w:szCs w:val="20"/>
          <w:highlight w:val="yellow"/>
          <w:rtl/>
        </w:rPr>
        <w:t xml:space="preserve"> בכל מודל</w:t>
      </w:r>
    </w:p>
    <w:p w:rsidR="00163380" w:rsidRPr="005251C6" w:rsidRDefault="00163380" w:rsidP="002C226D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5251C6">
        <w:rPr>
          <w:rFonts w:hint="cs"/>
          <w:sz w:val="20"/>
          <w:szCs w:val="20"/>
          <w:highlight w:val="green"/>
          <w:rtl/>
        </w:rPr>
        <w:lastRenderedPageBreak/>
        <w:t>המערכת תתמוך בלפחות 2 שאילתות חיפוש המאפשרות ללקוח להגדיר פרמטרים (לפחות 3 פרמטרים) לחיפוש באמצעות ממשק המשתמש.</w:t>
      </w:r>
      <w:r w:rsidR="002C226D" w:rsidRPr="005251C6">
        <w:rPr>
          <w:rFonts w:hint="cs"/>
          <w:sz w:val="20"/>
          <w:szCs w:val="20"/>
          <w:highlight w:val="green"/>
          <w:rtl/>
        </w:rPr>
        <w:t xml:space="preserve"> (לדוגמא, כמו בזאפ: חיפוש טלויזיה על פי גודל מסך, רזולוציה, ושם היצרן)</w:t>
      </w:r>
      <w:r w:rsidRPr="005251C6">
        <w:rPr>
          <w:rFonts w:hint="cs"/>
          <w:sz w:val="20"/>
          <w:szCs w:val="20"/>
          <w:highlight w:val="green"/>
          <w:rtl/>
        </w:rPr>
        <w:t xml:space="preserve"> </w:t>
      </w:r>
    </w:p>
    <w:p w:rsidR="00163380" w:rsidRPr="00D150F6" w:rsidRDefault="00163380" w:rsidP="002C226D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D150F6">
        <w:rPr>
          <w:rFonts w:hint="cs"/>
          <w:sz w:val="20"/>
          <w:szCs w:val="20"/>
          <w:highlight w:val="green"/>
          <w:rtl/>
        </w:rPr>
        <w:t xml:space="preserve">המערכת תתמוך בלפחות 2 שאילתות המבצעות </w:t>
      </w:r>
      <w:r w:rsidRPr="00D150F6">
        <w:rPr>
          <w:sz w:val="20"/>
          <w:szCs w:val="20"/>
          <w:highlight w:val="green"/>
        </w:rPr>
        <w:t>Join</w:t>
      </w:r>
      <w:r w:rsidRPr="00D150F6">
        <w:rPr>
          <w:rFonts w:hint="cs"/>
          <w:sz w:val="20"/>
          <w:szCs w:val="20"/>
          <w:highlight w:val="green"/>
          <w:rtl/>
        </w:rPr>
        <w:t xml:space="preserve"> בין 2 סוגי ישויות או יותר</w:t>
      </w:r>
      <w:r w:rsidR="002C226D" w:rsidRPr="00D150F6">
        <w:rPr>
          <w:rFonts w:hint="cs"/>
          <w:sz w:val="20"/>
          <w:szCs w:val="20"/>
          <w:highlight w:val="green"/>
          <w:rtl/>
        </w:rPr>
        <w:t xml:space="preserve"> </w:t>
      </w:r>
    </w:p>
    <w:p w:rsidR="00163380" w:rsidRDefault="00163380" w:rsidP="00163380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D150F6">
        <w:rPr>
          <w:rFonts w:hint="cs"/>
          <w:sz w:val="20"/>
          <w:szCs w:val="20"/>
          <w:highlight w:val="green"/>
          <w:rtl/>
        </w:rPr>
        <w:t xml:space="preserve">המערכת תתמוך בלפחות שאילתה אחת המבצעת </w:t>
      </w:r>
      <w:r w:rsidRPr="00D150F6">
        <w:rPr>
          <w:sz w:val="20"/>
          <w:szCs w:val="20"/>
          <w:highlight w:val="green"/>
        </w:rPr>
        <w:t>Group By</w:t>
      </w:r>
    </w:p>
    <w:p w:rsidR="001B7B94" w:rsidRPr="00E37946" w:rsidRDefault="001B7B94" w:rsidP="001B7B94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E37946">
        <w:rPr>
          <w:rFonts w:hint="cs"/>
          <w:sz w:val="20"/>
          <w:szCs w:val="20"/>
          <w:highlight w:val="green"/>
          <w:rtl/>
        </w:rPr>
        <w:t>צריך להוסיף את ה</w:t>
      </w:r>
      <w:r w:rsidRPr="00E37946">
        <w:rPr>
          <w:sz w:val="20"/>
          <w:szCs w:val="20"/>
          <w:highlight w:val="green"/>
        </w:rPr>
        <w:t>Posts/Comments</w:t>
      </w:r>
      <w:r w:rsidRPr="00E37946">
        <w:rPr>
          <w:rFonts w:hint="cs"/>
          <w:sz w:val="20"/>
          <w:szCs w:val="20"/>
          <w:highlight w:val="green"/>
          <w:rtl/>
        </w:rPr>
        <w:t xml:space="preserve"> ל</w:t>
      </w:r>
      <w:r w:rsidRPr="00E37946">
        <w:rPr>
          <w:sz w:val="20"/>
          <w:szCs w:val="20"/>
          <w:highlight w:val="green"/>
        </w:rPr>
        <w:t>Navigation</w:t>
      </w:r>
      <w:r w:rsidRPr="00E37946">
        <w:rPr>
          <w:rFonts w:hint="cs"/>
          <w:sz w:val="20"/>
          <w:szCs w:val="20"/>
          <w:highlight w:val="green"/>
          <w:rtl/>
        </w:rPr>
        <w:t>, תוך כדי שימוש בשאילת</w:t>
      </w:r>
      <w:bookmarkStart w:id="0" w:name="_GoBack"/>
      <w:bookmarkEnd w:id="0"/>
      <w:r w:rsidRPr="00E37946">
        <w:rPr>
          <w:rFonts w:hint="cs"/>
          <w:sz w:val="20"/>
          <w:szCs w:val="20"/>
          <w:highlight w:val="green"/>
          <w:rtl/>
        </w:rPr>
        <w:t>ות של ה</w:t>
      </w:r>
      <w:r w:rsidRPr="00E37946">
        <w:rPr>
          <w:sz w:val="20"/>
          <w:szCs w:val="20"/>
          <w:highlight w:val="green"/>
        </w:rPr>
        <w:t>Join</w:t>
      </w:r>
      <w:r w:rsidRPr="00E37946">
        <w:rPr>
          <w:rFonts w:hint="cs"/>
          <w:sz w:val="20"/>
          <w:szCs w:val="20"/>
          <w:highlight w:val="green"/>
          <w:rtl/>
        </w:rPr>
        <w:t xml:space="preserve"> ו</w:t>
      </w:r>
      <w:r w:rsidRPr="00E37946">
        <w:rPr>
          <w:sz w:val="20"/>
          <w:szCs w:val="20"/>
          <w:highlight w:val="green"/>
        </w:rPr>
        <w:t>Group By</w:t>
      </w:r>
      <w:r w:rsidRPr="00E37946">
        <w:rPr>
          <w:rFonts w:hint="cs"/>
          <w:sz w:val="20"/>
          <w:szCs w:val="20"/>
          <w:highlight w:val="green"/>
          <w:rtl/>
        </w:rPr>
        <w:t xml:space="preserve"> (במקום לעשות הפנייה לאתר חדש...)</w:t>
      </w:r>
    </w:p>
    <w:p w:rsidR="00163380" w:rsidRDefault="00874BB6" w:rsidP="00163380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5251C6">
        <w:rPr>
          <w:rFonts w:hint="cs"/>
          <w:sz w:val="20"/>
          <w:szCs w:val="20"/>
          <w:highlight w:val="green"/>
          <w:rtl/>
        </w:rPr>
        <w:t>המערכת תכיל ממשק מנהל עם הרשאת גישה באמצעות שם משתמש וסיסמא. למנהל יהיו יכולות עריכה/ חיפוש מורחבות לעומת משתמש רגיל</w:t>
      </w:r>
    </w:p>
    <w:p w:rsidR="005251C6" w:rsidRPr="00C94262" w:rsidRDefault="005251C6" w:rsidP="005251C6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red"/>
        </w:rPr>
      </w:pPr>
      <w:r w:rsidRPr="00C94262">
        <w:rPr>
          <w:rFonts w:hint="cs"/>
          <w:sz w:val="20"/>
          <w:szCs w:val="20"/>
          <w:highlight w:val="red"/>
          <w:rtl/>
        </w:rPr>
        <w:t>צריך להוסיף עמודה ב</w:t>
      </w:r>
      <w:r w:rsidRPr="00C94262">
        <w:rPr>
          <w:sz w:val="20"/>
          <w:szCs w:val="20"/>
          <w:highlight w:val="red"/>
        </w:rPr>
        <w:t>Navigation</w:t>
      </w:r>
      <w:r w:rsidRPr="00C94262">
        <w:rPr>
          <w:rFonts w:hint="cs"/>
          <w:sz w:val="20"/>
          <w:szCs w:val="20"/>
          <w:highlight w:val="red"/>
          <w:rtl/>
        </w:rPr>
        <w:t xml:space="preserve"> או שקר כלשהו אחר, באמצעות </w:t>
      </w:r>
      <w:r w:rsidRPr="00C94262">
        <w:rPr>
          <w:sz w:val="20"/>
          <w:szCs w:val="20"/>
          <w:highlight w:val="red"/>
        </w:rPr>
        <w:t>JQUERY</w:t>
      </w:r>
      <w:r w:rsidRPr="00C94262">
        <w:rPr>
          <w:rFonts w:hint="cs"/>
          <w:sz w:val="20"/>
          <w:szCs w:val="20"/>
          <w:highlight w:val="red"/>
          <w:rtl/>
        </w:rPr>
        <w:t xml:space="preserve"> (</w:t>
      </w:r>
      <w:proofErr w:type="spellStart"/>
      <w:r w:rsidRPr="00C94262">
        <w:rPr>
          <w:sz w:val="20"/>
          <w:szCs w:val="20"/>
          <w:highlight w:val="red"/>
        </w:rPr>
        <w:t>ScrollDown</w:t>
      </w:r>
      <w:proofErr w:type="spellEnd"/>
      <w:r w:rsidRPr="00C94262">
        <w:rPr>
          <w:rFonts w:hint="cs"/>
          <w:sz w:val="20"/>
          <w:szCs w:val="20"/>
          <w:highlight w:val="red"/>
          <w:rtl/>
        </w:rPr>
        <w:t xml:space="preserve"> כזה)</w:t>
      </w:r>
    </w:p>
    <w:p w:rsidR="008F1CAF" w:rsidRPr="008F1CAF" w:rsidRDefault="008F1CAF" w:rsidP="008F1CAF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yellow"/>
        </w:rPr>
      </w:pPr>
      <w:r>
        <w:rPr>
          <w:rFonts w:hint="cs"/>
          <w:sz w:val="20"/>
          <w:szCs w:val="20"/>
          <w:highlight w:val="yellow"/>
          <w:rtl/>
        </w:rPr>
        <w:t>שימוש ב</w:t>
      </w:r>
      <w:r w:rsidR="00D26889">
        <w:rPr>
          <w:sz w:val="20"/>
          <w:szCs w:val="20"/>
          <w:highlight w:val="yellow"/>
        </w:rPr>
        <w:t>Boo</w:t>
      </w:r>
      <w:r>
        <w:rPr>
          <w:sz w:val="20"/>
          <w:szCs w:val="20"/>
          <w:highlight w:val="yellow"/>
        </w:rPr>
        <w:t>tstrap</w:t>
      </w:r>
      <w:r w:rsidR="00C94262">
        <w:rPr>
          <w:rFonts w:hint="cs"/>
          <w:sz w:val="20"/>
          <w:szCs w:val="20"/>
          <w:highlight w:val="yellow"/>
          <w:rtl/>
        </w:rPr>
        <w:t>.</w:t>
      </w:r>
    </w:p>
    <w:p w:rsidR="00874BB6" w:rsidRPr="00D0534C" w:rsidRDefault="00831920" w:rsidP="00831920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D0534C">
        <w:rPr>
          <w:rFonts w:hint="cs"/>
          <w:sz w:val="20"/>
          <w:szCs w:val="20"/>
          <w:highlight w:val="green"/>
          <w:rtl/>
        </w:rPr>
        <w:t>ב</w:t>
      </w:r>
      <w:r w:rsidR="00874BB6" w:rsidRPr="00D0534C">
        <w:rPr>
          <w:rFonts w:hint="cs"/>
          <w:sz w:val="20"/>
          <w:szCs w:val="20"/>
          <w:highlight w:val="green"/>
          <w:rtl/>
        </w:rPr>
        <w:t xml:space="preserve"> </w:t>
      </w:r>
      <w:r w:rsidR="00874BB6" w:rsidRPr="00D0534C">
        <w:rPr>
          <w:sz w:val="20"/>
          <w:szCs w:val="20"/>
          <w:highlight w:val="green"/>
        </w:rPr>
        <w:t>Views</w:t>
      </w:r>
      <w:r w:rsidR="00874BB6" w:rsidRPr="00D0534C">
        <w:rPr>
          <w:rFonts w:hint="cs"/>
          <w:sz w:val="20"/>
          <w:szCs w:val="20"/>
          <w:highlight w:val="green"/>
          <w:rtl/>
        </w:rPr>
        <w:t xml:space="preserve"> של המערכת יעש</w:t>
      </w:r>
      <w:r w:rsidRPr="00D0534C">
        <w:rPr>
          <w:rFonts w:hint="cs"/>
          <w:sz w:val="20"/>
          <w:szCs w:val="20"/>
          <w:highlight w:val="green"/>
          <w:rtl/>
        </w:rPr>
        <w:t>ה</w:t>
      </w:r>
      <w:r w:rsidR="00874BB6" w:rsidRPr="00D0534C">
        <w:rPr>
          <w:rFonts w:hint="cs"/>
          <w:sz w:val="20"/>
          <w:szCs w:val="20"/>
          <w:highlight w:val="green"/>
          <w:rtl/>
        </w:rPr>
        <w:t xml:space="preserve"> שימוש נרחב ביכולות ספריית </w:t>
      </w:r>
      <w:r w:rsidR="00874BB6" w:rsidRPr="00D0534C">
        <w:rPr>
          <w:sz w:val="20"/>
          <w:szCs w:val="20"/>
          <w:highlight w:val="green"/>
        </w:rPr>
        <w:t>JQuery</w:t>
      </w:r>
      <w:r w:rsidR="00874BB6" w:rsidRPr="00D0534C">
        <w:rPr>
          <w:rFonts w:hint="cs"/>
          <w:sz w:val="20"/>
          <w:szCs w:val="20"/>
          <w:highlight w:val="green"/>
          <w:rtl/>
        </w:rPr>
        <w:t xml:space="preserve">, כולל שימוש ב </w:t>
      </w:r>
      <w:r w:rsidR="00874BB6" w:rsidRPr="00D0534C">
        <w:rPr>
          <w:sz w:val="20"/>
          <w:szCs w:val="20"/>
          <w:highlight w:val="green"/>
        </w:rPr>
        <w:t>Ajax</w:t>
      </w:r>
      <w:r w:rsidR="00874BB6" w:rsidRPr="00D0534C">
        <w:rPr>
          <w:rFonts w:hint="cs"/>
          <w:sz w:val="20"/>
          <w:szCs w:val="20"/>
          <w:highlight w:val="green"/>
          <w:rtl/>
        </w:rPr>
        <w:t xml:space="preserve"> מתוך </w:t>
      </w:r>
      <w:r w:rsidR="00874BB6" w:rsidRPr="00D0534C">
        <w:rPr>
          <w:sz w:val="20"/>
          <w:szCs w:val="20"/>
          <w:highlight w:val="green"/>
        </w:rPr>
        <w:t>JQuery</w:t>
      </w:r>
      <w:r w:rsidR="00874BB6" w:rsidRPr="00D0534C">
        <w:rPr>
          <w:rFonts w:hint="cs"/>
          <w:sz w:val="20"/>
          <w:szCs w:val="20"/>
          <w:highlight w:val="green"/>
          <w:rtl/>
        </w:rPr>
        <w:t>. לגבי כל קטע קוד בצד הלקוח (</w:t>
      </w:r>
      <w:proofErr w:type="spellStart"/>
      <w:r w:rsidR="00874BB6" w:rsidRPr="00D0534C">
        <w:rPr>
          <w:sz w:val="20"/>
          <w:szCs w:val="20"/>
          <w:highlight w:val="green"/>
        </w:rPr>
        <w:t>Javascript</w:t>
      </w:r>
      <w:proofErr w:type="spellEnd"/>
      <w:r w:rsidR="00874BB6" w:rsidRPr="00D0534C">
        <w:rPr>
          <w:rFonts w:hint="cs"/>
          <w:sz w:val="20"/>
          <w:szCs w:val="20"/>
          <w:highlight w:val="green"/>
          <w:rtl/>
        </w:rPr>
        <w:t xml:space="preserve">) יש לשקול מימוש ב </w:t>
      </w:r>
      <w:r w:rsidR="00874BB6" w:rsidRPr="00D0534C">
        <w:rPr>
          <w:sz w:val="20"/>
          <w:szCs w:val="20"/>
          <w:highlight w:val="green"/>
        </w:rPr>
        <w:t>JQuery</w:t>
      </w:r>
    </w:p>
    <w:p w:rsidR="00874BB6" w:rsidRPr="009A1E02" w:rsidRDefault="00874BB6" w:rsidP="00874BB6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 </w:t>
      </w:r>
      <w:r w:rsidRPr="009A1E02">
        <w:rPr>
          <w:sz w:val="20"/>
          <w:szCs w:val="20"/>
        </w:rPr>
        <w:t>HTML5</w:t>
      </w:r>
      <w:r w:rsidRPr="009A1E02">
        <w:rPr>
          <w:rFonts w:hint="cs"/>
          <w:sz w:val="20"/>
          <w:szCs w:val="20"/>
          <w:rtl/>
        </w:rPr>
        <w:t xml:space="preserve"> ותעשה שימוש ביכולות הבאות</w:t>
      </w:r>
      <w:r w:rsidR="0029618A">
        <w:rPr>
          <w:rFonts w:hint="cs"/>
          <w:sz w:val="20"/>
          <w:szCs w:val="20"/>
          <w:rtl/>
        </w:rPr>
        <w:t xml:space="preserve"> לפחות</w:t>
      </w:r>
      <w:r w:rsidRPr="009A1E02">
        <w:rPr>
          <w:rFonts w:hint="cs"/>
          <w:sz w:val="20"/>
          <w:szCs w:val="20"/>
          <w:rtl/>
        </w:rPr>
        <w:t>:</w:t>
      </w:r>
    </w:p>
    <w:p w:rsidR="00424BCC" w:rsidRPr="0061129A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61129A">
        <w:rPr>
          <w:sz w:val="20"/>
          <w:szCs w:val="20"/>
          <w:highlight w:val="green"/>
        </w:rPr>
        <w:t>Video</w:t>
      </w:r>
    </w:p>
    <w:p w:rsidR="00424BCC" w:rsidRPr="008B7CED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8B7CED">
        <w:rPr>
          <w:sz w:val="20"/>
          <w:szCs w:val="20"/>
          <w:highlight w:val="green"/>
        </w:rPr>
        <w:t>Canvas</w:t>
      </w:r>
    </w:p>
    <w:p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8B7CED">
        <w:rPr>
          <w:sz w:val="20"/>
          <w:szCs w:val="20"/>
          <w:highlight w:val="green"/>
        </w:rPr>
        <w:t>Aside</w:t>
      </w:r>
      <w:r w:rsidRPr="00FA6A27">
        <w:rPr>
          <w:sz w:val="20"/>
          <w:szCs w:val="20"/>
          <w:highlight w:val="cyan"/>
        </w:rPr>
        <w:t>,</w:t>
      </w:r>
      <w:r w:rsidRPr="009A1E02">
        <w:rPr>
          <w:sz w:val="20"/>
          <w:szCs w:val="20"/>
        </w:rPr>
        <w:t xml:space="preserve"> </w:t>
      </w:r>
      <w:r w:rsidRPr="00CB278F">
        <w:rPr>
          <w:sz w:val="20"/>
          <w:szCs w:val="20"/>
          <w:highlight w:val="green"/>
        </w:rPr>
        <w:t xml:space="preserve">footer, header, </w:t>
      </w:r>
      <w:proofErr w:type="spellStart"/>
      <w:r w:rsidRPr="00CB278F">
        <w:rPr>
          <w:sz w:val="20"/>
          <w:szCs w:val="20"/>
          <w:highlight w:val="green"/>
        </w:rPr>
        <w:t>nav</w:t>
      </w:r>
      <w:proofErr w:type="spellEnd"/>
      <w:r w:rsidRPr="009A1E02">
        <w:rPr>
          <w:sz w:val="20"/>
          <w:szCs w:val="20"/>
        </w:rPr>
        <w:t xml:space="preserve">, </w:t>
      </w:r>
      <w:r w:rsidRPr="008B7CED">
        <w:rPr>
          <w:sz w:val="20"/>
          <w:szCs w:val="20"/>
          <w:highlight w:val="green"/>
        </w:rPr>
        <w:t>section</w:t>
      </w:r>
    </w:p>
    <w:p w:rsidR="00874BB6" w:rsidRPr="008F1CAF" w:rsidRDefault="00874BB6" w:rsidP="00874BB6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red"/>
        </w:rPr>
      </w:pPr>
      <w:r w:rsidRPr="008F1CAF">
        <w:rPr>
          <w:rFonts w:hint="cs"/>
          <w:sz w:val="20"/>
          <w:szCs w:val="20"/>
          <w:highlight w:val="red"/>
          <w:rtl/>
        </w:rPr>
        <w:t xml:space="preserve">המערכת תתמוך ב </w:t>
      </w:r>
      <w:r w:rsidRPr="008F1CAF">
        <w:rPr>
          <w:sz w:val="20"/>
          <w:szCs w:val="20"/>
          <w:highlight w:val="red"/>
        </w:rPr>
        <w:t>CSS 3</w:t>
      </w:r>
      <w:r w:rsidRPr="008F1CAF">
        <w:rPr>
          <w:rFonts w:hint="cs"/>
          <w:sz w:val="20"/>
          <w:szCs w:val="20"/>
          <w:highlight w:val="red"/>
          <w:rtl/>
        </w:rPr>
        <w:t xml:space="preserve"> ותעשה שימוש ביכולות הבאות</w:t>
      </w:r>
      <w:r w:rsidR="0029618A" w:rsidRPr="008F1CAF">
        <w:rPr>
          <w:rFonts w:hint="cs"/>
          <w:sz w:val="20"/>
          <w:szCs w:val="20"/>
          <w:highlight w:val="red"/>
          <w:rtl/>
        </w:rPr>
        <w:t xml:space="preserve"> לפחות</w:t>
      </w:r>
      <w:r w:rsidRPr="008F1CAF">
        <w:rPr>
          <w:rFonts w:hint="cs"/>
          <w:sz w:val="20"/>
          <w:szCs w:val="20"/>
          <w:highlight w:val="red"/>
          <w:rtl/>
        </w:rPr>
        <w:t>:</w:t>
      </w:r>
    </w:p>
    <w:p w:rsidR="00424BCC" w:rsidRPr="008F1CAF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red"/>
        </w:rPr>
      </w:pPr>
      <w:r w:rsidRPr="008F1CAF">
        <w:rPr>
          <w:sz w:val="20"/>
          <w:szCs w:val="20"/>
          <w:highlight w:val="red"/>
        </w:rPr>
        <w:t>Text-shadow</w:t>
      </w:r>
    </w:p>
    <w:p w:rsidR="00424BCC" w:rsidRPr="002E31FB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2E31FB">
        <w:rPr>
          <w:sz w:val="20"/>
          <w:szCs w:val="20"/>
          <w:highlight w:val="green"/>
        </w:rPr>
        <w:t>Transition</w:t>
      </w:r>
    </w:p>
    <w:p w:rsidR="00424BCC" w:rsidRPr="002E31FB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2E31FB">
        <w:rPr>
          <w:sz w:val="20"/>
          <w:szCs w:val="20"/>
          <w:highlight w:val="green"/>
        </w:rPr>
        <w:t>Multiple-columns</w:t>
      </w:r>
    </w:p>
    <w:p w:rsidR="00424BCC" w:rsidRPr="008F1CAF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red"/>
        </w:rPr>
      </w:pPr>
      <w:r w:rsidRPr="008F1CAF">
        <w:rPr>
          <w:sz w:val="20"/>
          <w:szCs w:val="20"/>
          <w:highlight w:val="red"/>
        </w:rPr>
        <w:t>Font-face</w:t>
      </w:r>
    </w:p>
    <w:p w:rsidR="00424BCC" w:rsidRPr="008F1CAF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red"/>
        </w:rPr>
      </w:pPr>
      <w:r w:rsidRPr="008F1CAF">
        <w:rPr>
          <w:sz w:val="20"/>
          <w:szCs w:val="20"/>
          <w:highlight w:val="red"/>
        </w:rPr>
        <w:t>Border-radius</w:t>
      </w:r>
    </w:p>
    <w:p w:rsidR="00B27BA0" w:rsidRDefault="00B27BA0" w:rsidP="00B27BA0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יש לבחור מהסעיפים הבאים (קבוצות של </w:t>
      </w:r>
      <w:r w:rsidR="001525E0">
        <w:rPr>
          <w:rFonts w:hint="cs"/>
          <w:sz w:val="20"/>
          <w:szCs w:val="20"/>
          <w:rtl/>
        </w:rPr>
        <w:t xml:space="preserve">עד </w:t>
      </w:r>
      <w:r>
        <w:rPr>
          <w:rFonts w:hint="cs"/>
          <w:sz w:val="20"/>
          <w:szCs w:val="20"/>
          <w:rtl/>
        </w:rPr>
        <w:t>3 סטודנטים: 2 סעיפים, קבוצות של 4 סטודנטים: 3 סעיפים):</w:t>
      </w:r>
    </w:p>
    <w:p w:rsidR="00874BB6" w:rsidRPr="008B7CED" w:rsidRDefault="00874BB6" w:rsidP="00B27BA0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8B7CED">
        <w:rPr>
          <w:rFonts w:hint="cs"/>
          <w:sz w:val="20"/>
          <w:szCs w:val="20"/>
          <w:highlight w:val="green"/>
          <w:rtl/>
        </w:rPr>
        <w:t xml:space="preserve">המערכת תציג נתונים סטסטיטיים בלפחות 2 גרפים (לדוגמא </w:t>
      </w:r>
      <w:r w:rsidRPr="008B7CED">
        <w:rPr>
          <w:sz w:val="20"/>
          <w:szCs w:val="20"/>
          <w:highlight w:val="green"/>
          <w:rtl/>
        </w:rPr>
        <w:t>–</w:t>
      </w:r>
      <w:r w:rsidRPr="008B7CED">
        <w:rPr>
          <w:rFonts w:hint="cs"/>
          <w:sz w:val="20"/>
          <w:szCs w:val="20"/>
          <w:highlight w:val="green"/>
          <w:rtl/>
        </w:rPr>
        <w:t xml:space="preserve"> ממוצע סכום הרכישות המצטבר לכל חודש) באמצעות החבילה </w:t>
      </w:r>
      <w:r w:rsidRPr="008B7CED">
        <w:rPr>
          <w:sz w:val="20"/>
          <w:szCs w:val="20"/>
          <w:highlight w:val="green"/>
        </w:rPr>
        <w:t>D3.JS</w:t>
      </w:r>
      <w:r w:rsidRPr="008B7CED">
        <w:rPr>
          <w:rFonts w:hint="cs"/>
          <w:sz w:val="20"/>
          <w:szCs w:val="20"/>
          <w:highlight w:val="green"/>
          <w:rtl/>
        </w:rPr>
        <w:t xml:space="preserve"> : </w:t>
      </w:r>
      <w:hyperlink r:id="rId6" w:history="1">
        <w:r w:rsidRPr="008B7CED">
          <w:rPr>
            <w:rStyle w:val="Hyperlink"/>
            <w:sz w:val="20"/>
            <w:szCs w:val="20"/>
            <w:highlight w:val="green"/>
          </w:rPr>
          <w:t>http://d3js.org</w:t>
        </w:r>
        <w:r w:rsidRPr="008B7CED">
          <w:rPr>
            <w:rStyle w:val="Hyperlink"/>
            <w:rFonts w:cs="Arial"/>
            <w:sz w:val="20"/>
            <w:szCs w:val="20"/>
            <w:highlight w:val="green"/>
            <w:rtl/>
          </w:rPr>
          <w:t>/</w:t>
        </w:r>
      </w:hyperlink>
    </w:p>
    <w:p w:rsidR="00874BB6" w:rsidRPr="009A1E02" w:rsidRDefault="00424BCC" w:rsidP="00B27BA0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rFonts w:cs="Arial" w:hint="cs"/>
          <w:sz w:val="20"/>
          <w:szCs w:val="20"/>
          <w:rtl/>
        </w:rPr>
        <w:t xml:space="preserve">למערכת יהיה שימוש ב </w:t>
      </w:r>
      <w:r w:rsidRPr="009A1E02">
        <w:rPr>
          <w:rFonts w:cs="Arial"/>
          <w:sz w:val="20"/>
          <w:szCs w:val="20"/>
        </w:rPr>
        <w:t xml:space="preserve">Web Service </w:t>
      </w:r>
      <w:r w:rsidRPr="009A1E02">
        <w:rPr>
          <w:rFonts w:cs="Arial" w:hint="cs"/>
          <w:sz w:val="20"/>
          <w:szCs w:val="20"/>
          <w:rtl/>
        </w:rPr>
        <w:t xml:space="preserve"> אחד לפחות (למשל עדכונים מהבורסה,</w:t>
      </w:r>
      <w:r w:rsidR="005B1184">
        <w:rPr>
          <w:rFonts w:cs="Arial" w:hint="cs"/>
          <w:sz w:val="20"/>
          <w:szCs w:val="20"/>
          <w:rtl/>
        </w:rPr>
        <w:t xml:space="preserve"> טמפרטורות,</w:t>
      </w:r>
      <w:r w:rsidRPr="009A1E02">
        <w:rPr>
          <w:rFonts w:cs="Arial" w:hint="cs"/>
          <w:sz w:val="20"/>
          <w:szCs w:val="20"/>
          <w:rtl/>
        </w:rPr>
        <w:t xml:space="preserve"> חדשות וכד'</w:t>
      </w:r>
      <w:r w:rsidR="005B1184">
        <w:rPr>
          <w:rFonts w:cs="Arial" w:hint="cs"/>
          <w:sz w:val="20"/>
          <w:szCs w:val="20"/>
          <w:rtl/>
        </w:rPr>
        <w:t xml:space="preserve"> </w:t>
      </w:r>
      <w:r w:rsidR="005B1184">
        <w:rPr>
          <w:rFonts w:cs="Arial"/>
          <w:sz w:val="20"/>
          <w:szCs w:val="20"/>
          <w:rtl/>
        </w:rPr>
        <w:t>–</w:t>
      </w:r>
      <w:r w:rsidR="005B1184">
        <w:rPr>
          <w:rFonts w:cs="Arial" w:hint="cs"/>
          <w:sz w:val="20"/>
          <w:szCs w:val="20"/>
          <w:rtl/>
        </w:rPr>
        <w:t xml:space="preserve"> כמובן לפי ה </w:t>
      </w:r>
      <w:r w:rsidR="005B1184">
        <w:rPr>
          <w:rFonts w:cs="Arial"/>
          <w:sz w:val="20"/>
          <w:szCs w:val="20"/>
        </w:rPr>
        <w:t>context</w:t>
      </w:r>
      <w:r w:rsidR="005B1184">
        <w:rPr>
          <w:rFonts w:cs="Arial" w:hint="cs"/>
          <w:sz w:val="20"/>
          <w:szCs w:val="20"/>
          <w:rtl/>
        </w:rPr>
        <w:t xml:space="preserve"> של האתר הספציפי</w:t>
      </w:r>
      <w:r w:rsidRPr="009A1E02">
        <w:rPr>
          <w:rFonts w:cs="Arial" w:hint="cs"/>
          <w:sz w:val="20"/>
          <w:szCs w:val="20"/>
          <w:rtl/>
        </w:rPr>
        <w:t>)</w:t>
      </w:r>
    </w:p>
    <w:p w:rsidR="009A1E02" w:rsidRPr="00CB278F" w:rsidRDefault="009A1E02" w:rsidP="00B27BA0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CB278F">
        <w:rPr>
          <w:rFonts w:cs="Arial" w:hint="cs"/>
          <w:sz w:val="20"/>
          <w:szCs w:val="20"/>
          <w:highlight w:val="green"/>
          <w:rtl/>
        </w:rPr>
        <w:t xml:space="preserve">באחד מדפי המערכת תוצג מפה מבוססת </w:t>
      </w:r>
      <w:r w:rsidRPr="00CB278F">
        <w:rPr>
          <w:rFonts w:cs="Arial"/>
          <w:sz w:val="20"/>
          <w:szCs w:val="20"/>
          <w:highlight w:val="green"/>
        </w:rPr>
        <w:t>Google Maps/Bing Maps</w:t>
      </w:r>
      <w:r w:rsidRPr="00CB278F">
        <w:rPr>
          <w:rFonts w:cs="Arial" w:hint="cs"/>
          <w:sz w:val="20"/>
          <w:szCs w:val="20"/>
          <w:highlight w:val="green"/>
          <w:rtl/>
        </w:rPr>
        <w:t xml:space="preserve"> ובה מסומנות כתובות  שנקראו מבסיס הנתונים (למשל רשימת סניפים של רשת החנויות)</w:t>
      </w:r>
    </w:p>
    <w:p w:rsidR="009A1E02" w:rsidRPr="009A1E02" w:rsidRDefault="009A1E02" w:rsidP="00D61DA0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rFonts w:cs="Arial" w:hint="cs"/>
          <w:sz w:val="20"/>
          <w:szCs w:val="20"/>
          <w:rtl/>
        </w:rPr>
        <w:t xml:space="preserve">המערכת תתממשק ל </w:t>
      </w:r>
      <w:r w:rsidRPr="009A1E02">
        <w:rPr>
          <w:rFonts w:cs="Arial"/>
          <w:sz w:val="20"/>
          <w:szCs w:val="20"/>
        </w:rPr>
        <w:t>Twitter API</w:t>
      </w:r>
      <w:r w:rsidRPr="009A1E02">
        <w:rPr>
          <w:rFonts w:cs="Arial" w:hint="cs"/>
          <w:sz w:val="20"/>
          <w:szCs w:val="20"/>
          <w:rtl/>
        </w:rPr>
        <w:t xml:space="preserve"> או </w:t>
      </w:r>
      <w:r w:rsidRPr="009A1E02">
        <w:rPr>
          <w:rFonts w:cs="Arial"/>
          <w:sz w:val="20"/>
          <w:szCs w:val="20"/>
        </w:rPr>
        <w:t>Facebook API</w:t>
      </w:r>
      <w:r w:rsidRPr="009A1E02">
        <w:rPr>
          <w:rFonts w:cs="Arial" w:hint="cs"/>
          <w:sz w:val="20"/>
          <w:szCs w:val="20"/>
          <w:rtl/>
        </w:rPr>
        <w:t xml:space="preserve"> ותאפשר לקבל/לשדר נתונים בהתאם</w:t>
      </w:r>
      <w:r w:rsidR="00D61DA0">
        <w:rPr>
          <w:rFonts w:cs="Arial"/>
          <w:sz w:val="20"/>
          <w:szCs w:val="20"/>
        </w:rPr>
        <w:t xml:space="preserve"> </w:t>
      </w:r>
      <w:r w:rsidR="00D61DA0">
        <w:rPr>
          <w:rFonts w:cs="Arial" w:hint="cs"/>
          <w:sz w:val="20"/>
          <w:szCs w:val="20"/>
          <w:rtl/>
        </w:rPr>
        <w:t xml:space="preserve"> (לוגין לא נחשב)</w:t>
      </w:r>
      <w:r w:rsidRPr="009A1E02">
        <w:rPr>
          <w:rFonts w:cs="Arial" w:hint="cs"/>
          <w:sz w:val="20"/>
          <w:szCs w:val="20"/>
          <w:rtl/>
        </w:rPr>
        <w:t xml:space="preserve"> </w:t>
      </w:r>
      <w:r w:rsidR="00D61DA0">
        <w:rPr>
          <w:rFonts w:cs="Arial" w:hint="cs"/>
          <w:sz w:val="20"/>
          <w:szCs w:val="20"/>
          <w:rtl/>
        </w:rPr>
        <w:t xml:space="preserve">- </w:t>
      </w:r>
      <w:r w:rsidRPr="009A1E02">
        <w:rPr>
          <w:rFonts w:cs="Arial" w:hint="cs"/>
          <w:sz w:val="20"/>
          <w:szCs w:val="20"/>
          <w:rtl/>
        </w:rPr>
        <w:t xml:space="preserve">למשל </w:t>
      </w:r>
      <w:r w:rsidRPr="009A1E02">
        <w:rPr>
          <w:rFonts w:cs="Arial"/>
          <w:sz w:val="20"/>
          <w:szCs w:val="20"/>
          <w:rtl/>
        </w:rPr>
        <w:t>–</w:t>
      </w:r>
      <w:r w:rsidRPr="009A1E02">
        <w:rPr>
          <w:rFonts w:cs="Arial" w:hint="cs"/>
          <w:sz w:val="20"/>
          <w:szCs w:val="20"/>
          <w:rtl/>
        </w:rPr>
        <w:t xml:space="preserve"> עדכון דף ה </w:t>
      </w:r>
      <w:r w:rsidRPr="009A1E02">
        <w:rPr>
          <w:rFonts w:cs="Arial"/>
          <w:sz w:val="20"/>
          <w:szCs w:val="20"/>
        </w:rPr>
        <w:t>Facebook</w:t>
      </w:r>
      <w:r w:rsidRPr="009A1E02">
        <w:rPr>
          <w:rFonts w:cs="Arial" w:hint="cs"/>
          <w:sz w:val="20"/>
          <w:szCs w:val="20"/>
          <w:rtl/>
        </w:rPr>
        <w:t xml:space="preserve"> של המערכת לגבי מוצרים ח</w:t>
      </w:r>
      <w:r w:rsidR="00D61DA0">
        <w:rPr>
          <w:rFonts w:cs="Arial" w:hint="cs"/>
          <w:sz w:val="20"/>
          <w:szCs w:val="20"/>
          <w:rtl/>
        </w:rPr>
        <w:t>דשים, מספר הלקוחות הגולשים וכד'.</w:t>
      </w:r>
    </w:p>
    <w:p w:rsidR="009A1E02" w:rsidRPr="009A1E02" w:rsidRDefault="009A1E02" w:rsidP="009A1E02">
      <w:pPr>
        <w:bidi/>
        <w:jc w:val="center"/>
        <w:rPr>
          <w:b/>
          <w:bCs/>
          <w:sz w:val="28"/>
          <w:szCs w:val="28"/>
          <w:rtl/>
        </w:rPr>
      </w:pPr>
      <w:r w:rsidRPr="009A1E02">
        <w:rPr>
          <w:rFonts w:hint="cs"/>
          <w:b/>
          <w:bCs/>
          <w:sz w:val="28"/>
          <w:szCs w:val="28"/>
          <w:rtl/>
        </w:rPr>
        <w:t>בהצלחה!</w:t>
      </w:r>
    </w:p>
    <w:sectPr w:rsidR="009A1E02" w:rsidRPr="009A1E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A2551"/>
    <w:multiLevelType w:val="hybridMultilevel"/>
    <w:tmpl w:val="02C2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1C4"/>
    <w:rsid w:val="000357EC"/>
    <w:rsid w:val="00074F1F"/>
    <w:rsid w:val="00097034"/>
    <w:rsid w:val="000C5397"/>
    <w:rsid w:val="000E4F11"/>
    <w:rsid w:val="000F676E"/>
    <w:rsid w:val="00137A0C"/>
    <w:rsid w:val="001525E0"/>
    <w:rsid w:val="001555C5"/>
    <w:rsid w:val="00163380"/>
    <w:rsid w:val="00186515"/>
    <w:rsid w:val="001A46F2"/>
    <w:rsid w:val="001B7B94"/>
    <w:rsid w:val="001C11C4"/>
    <w:rsid w:val="001F5A3C"/>
    <w:rsid w:val="00226025"/>
    <w:rsid w:val="0027784F"/>
    <w:rsid w:val="0029618A"/>
    <w:rsid w:val="002A0AAE"/>
    <w:rsid w:val="002C226D"/>
    <w:rsid w:val="002E31FB"/>
    <w:rsid w:val="002F52E1"/>
    <w:rsid w:val="00302947"/>
    <w:rsid w:val="00306866"/>
    <w:rsid w:val="00313CFB"/>
    <w:rsid w:val="00323FAC"/>
    <w:rsid w:val="00362816"/>
    <w:rsid w:val="00370ABB"/>
    <w:rsid w:val="00424BCC"/>
    <w:rsid w:val="0045087E"/>
    <w:rsid w:val="00490AA3"/>
    <w:rsid w:val="004A0497"/>
    <w:rsid w:val="004D5BBF"/>
    <w:rsid w:val="004E2097"/>
    <w:rsid w:val="004E3274"/>
    <w:rsid w:val="00516993"/>
    <w:rsid w:val="005251C6"/>
    <w:rsid w:val="00560C65"/>
    <w:rsid w:val="005B1184"/>
    <w:rsid w:val="005D6448"/>
    <w:rsid w:val="0061129A"/>
    <w:rsid w:val="00633A11"/>
    <w:rsid w:val="00644D7A"/>
    <w:rsid w:val="006503C1"/>
    <w:rsid w:val="006A5C8D"/>
    <w:rsid w:val="006A6A49"/>
    <w:rsid w:val="006B511A"/>
    <w:rsid w:val="00702845"/>
    <w:rsid w:val="007066CB"/>
    <w:rsid w:val="00723EFE"/>
    <w:rsid w:val="007D7C83"/>
    <w:rsid w:val="007E0901"/>
    <w:rsid w:val="008060FA"/>
    <w:rsid w:val="008253A9"/>
    <w:rsid w:val="00831920"/>
    <w:rsid w:val="00874BB6"/>
    <w:rsid w:val="008B2ABA"/>
    <w:rsid w:val="008B7CED"/>
    <w:rsid w:val="008E5B90"/>
    <w:rsid w:val="008E7A8A"/>
    <w:rsid w:val="008F1CAF"/>
    <w:rsid w:val="00902E74"/>
    <w:rsid w:val="009161BA"/>
    <w:rsid w:val="009A13C6"/>
    <w:rsid w:val="009A1E02"/>
    <w:rsid w:val="009E0AFA"/>
    <w:rsid w:val="00A253E0"/>
    <w:rsid w:val="00A342E2"/>
    <w:rsid w:val="00A5423B"/>
    <w:rsid w:val="00A64666"/>
    <w:rsid w:val="00A72F43"/>
    <w:rsid w:val="00A813D2"/>
    <w:rsid w:val="00AA08AE"/>
    <w:rsid w:val="00AB337D"/>
    <w:rsid w:val="00AD06D3"/>
    <w:rsid w:val="00AF7CB1"/>
    <w:rsid w:val="00B11945"/>
    <w:rsid w:val="00B174CD"/>
    <w:rsid w:val="00B24219"/>
    <w:rsid w:val="00B26A72"/>
    <w:rsid w:val="00B27BA0"/>
    <w:rsid w:val="00B43232"/>
    <w:rsid w:val="00B55DFC"/>
    <w:rsid w:val="00B76FC8"/>
    <w:rsid w:val="00BD4438"/>
    <w:rsid w:val="00BD6FBA"/>
    <w:rsid w:val="00C463E3"/>
    <w:rsid w:val="00C63F62"/>
    <w:rsid w:val="00C70F44"/>
    <w:rsid w:val="00C94262"/>
    <w:rsid w:val="00CA32A1"/>
    <w:rsid w:val="00CB278F"/>
    <w:rsid w:val="00D0534C"/>
    <w:rsid w:val="00D150F6"/>
    <w:rsid w:val="00D26889"/>
    <w:rsid w:val="00D61DA0"/>
    <w:rsid w:val="00D6520F"/>
    <w:rsid w:val="00D763DF"/>
    <w:rsid w:val="00D835A5"/>
    <w:rsid w:val="00DC0953"/>
    <w:rsid w:val="00DC4E5F"/>
    <w:rsid w:val="00DC5A4C"/>
    <w:rsid w:val="00DF5196"/>
    <w:rsid w:val="00DF5608"/>
    <w:rsid w:val="00E37946"/>
    <w:rsid w:val="00E4266E"/>
    <w:rsid w:val="00E5490F"/>
    <w:rsid w:val="00EA5BDF"/>
    <w:rsid w:val="00EC0125"/>
    <w:rsid w:val="00F4615F"/>
    <w:rsid w:val="00F53DDC"/>
    <w:rsid w:val="00F824E9"/>
    <w:rsid w:val="00FA6A27"/>
    <w:rsid w:val="00FF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BB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129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BB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12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3js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13782</TotalTime>
  <Pages>2</Pages>
  <Words>726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 horovitz</dc:creator>
  <cp:lastModifiedBy>Dudi</cp:lastModifiedBy>
  <cp:revision>36</cp:revision>
  <dcterms:created xsi:type="dcterms:W3CDTF">2014-08-30T19:17:00Z</dcterms:created>
  <dcterms:modified xsi:type="dcterms:W3CDTF">2014-10-25T16:06:00Z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(3)3NNhsJiS02V14K5eosD6V7MYToooJW01FTWUmQtxVY6xaylIguZEmAnjey+ODKUzG9mPFhrX_x000d_
OOdjf8ifAiN3iX/wHV4Fl7fokn5esmSG3g1JqPBs/MU421pbfvww7uWNDRjFwyw/gz+vFI9g_x000d_
eN/WhowkEp04Wv2EdgAMrIBqQXlkPAMrXoSvy2vBv5arhM2t65GAARSc6EKZsmL7RjfGZKTs_x000d_
KdgZaso7NHY02kgVvT</vt:lpwstr>
  </property>
  <property fmtid="{D5CDD505-2E9C-101B-9397-08002B2CF9AE}" pid="3" name="_new_ms_pID_725431">
    <vt:lpwstr>mdlBRD9/+iJ8Jmv4LqvbmupAmKTMQPeB+EM/lxzwPAx7n8ToRYUdwN_x000d_
ZUNXvp4dsh6idLtTAmpQNYZcNhxYvQ7B/ouE9GmuieQl9f7teWuUYvDpoBz7cORWVm4Q5KTJ_x000d_
ePNP74V+qVOlez1edxIsZlA7ydfahM9ihGFVyb9+Iuz1UyXwSqoH/rfH7kWy0Py8eRkHkxtJ_x000d_
zC66VSbKDpbxmKBj8eIsMeZKu6WllCOcCKRb</vt:lpwstr>
  </property>
  <property fmtid="{D5CDD505-2E9C-101B-9397-08002B2CF9AE}" pid="4" name="_new_ms_pID_725432">
    <vt:lpwstr>sZJa7i0/VznMAhnAEcapQ2geIJrcKOnVoLne_x000d_
utHAVMFfDhqFPtPiuJDT4N8q5Nozsvp3w8oNE83C5pqH3y7imJbzdKnTBenfcS7P2wCChkBA_x000d_
yv02Uv1StZmHxzMD1jqWFtjbCpFZQ4XG4fF7dtf6JAs=</vt:lpwstr>
  </property>
  <property fmtid="{D5CDD505-2E9C-101B-9397-08002B2CF9AE}" pid="5" name="sflag">
    <vt:lpwstr>1409146817</vt:lpwstr>
  </property>
</Properties>
</file>