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C2CBC" w14:textId="2C11BE3E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6B1A948D">
        <w:rPr>
          <w:rFonts w:ascii="Times New Roman" w:eastAsia="Times New Roman" w:hAnsi="Times New Roman" w:cs="Times New Roman"/>
          <w:sz w:val="24"/>
          <w:szCs w:val="24"/>
        </w:rPr>
        <w:t>by:</w:t>
      </w:r>
      <w:r w:rsidR="00710318">
        <w:rPr>
          <w:rFonts w:ascii="Times New Roman" w:eastAsia="Times New Roman" w:hAnsi="Times New Roman" w:cs="Times New Roman"/>
          <w:sz w:val="24"/>
          <w:szCs w:val="24"/>
        </w:rPr>
        <w:t>Pengfei</w:t>
      </w:r>
      <w:proofErr w:type="gramEnd"/>
      <w:r w:rsidR="00710318">
        <w:rPr>
          <w:rFonts w:ascii="Times New Roman" w:eastAsia="Times New Roman" w:hAnsi="Times New Roman" w:cs="Times New Roman"/>
          <w:sz w:val="24"/>
          <w:szCs w:val="24"/>
        </w:rPr>
        <w:t xml:space="preserve"> He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04A65A23" w14:textId="170FA4E2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710318">
        <w:rPr>
          <w:rFonts w:ascii="Times New Roman" w:eastAsia="Times New Roman" w:hAnsi="Times New Roman" w:cs="Times New Roman"/>
          <w:sz w:val="24"/>
          <w:szCs w:val="24"/>
        </w:rPr>
        <w:t xml:space="preserve">10 Millisecond Module Verification  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</w:t>
      </w:r>
    </w:p>
    <w:p w14:paraId="40D7FEE5" w14:textId="2A3B3F24" w:rsidR="330F772E" w:rsidRDefault="330F772E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Verification Checklist</w:t>
      </w:r>
    </w:p>
    <w:p w14:paraId="6C85C235" w14:textId="6B0C8EF8" w:rsidR="29636A42" w:rsidRDefault="29636A42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758BA" w14:textId="1600F1A5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verification testbench written clearly and syntactically correct?</w:t>
      </w:r>
    </w:p>
    <w:p w14:paraId="50704138" w14:textId="73FBA35A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7103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60F686B" w14:textId="3E650AC1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3F25C3" w14:textId="4BD7CBED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verification testbench test all the associated test cases?           </w:t>
      </w:r>
    </w:p>
    <w:p w14:paraId="6ACEF9A3" w14:textId="431767F3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7103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17C5AAC3" w14:textId="1F325B23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4F41BE" w14:textId="63C89F49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39460E20" w:rsidRPr="29636A42">
        <w:rPr>
          <w:rFonts w:ascii="Times New Roman" w:eastAsia="Times New Roman" w:hAnsi="Times New Roman" w:cs="Times New Roman"/>
          <w:sz w:val="24"/>
          <w:szCs w:val="24"/>
        </w:rPr>
        <w:t>verification testbench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include</w:t>
      </w:r>
      <w:r w:rsidR="7CF68AC9" w:rsidRPr="29636A42">
        <w:rPr>
          <w:rFonts w:ascii="Times New Roman" w:eastAsia="Times New Roman" w:hAnsi="Times New Roman" w:cs="Times New Roman"/>
          <w:sz w:val="24"/>
          <w:szCs w:val="24"/>
        </w:rPr>
        <w:t xml:space="preserve"> self-reporting capability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5EB72253" w14:textId="5186FFFD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7103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520E81A4" w14:textId="67BDC31A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C1F5127" w14:textId="4BC9D82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each test</w:t>
      </w:r>
      <w:r w:rsidR="526FB4F2" w:rsidRPr="29636A42">
        <w:rPr>
          <w:rFonts w:ascii="Times New Roman" w:eastAsia="Times New Roman" w:hAnsi="Times New Roman" w:cs="Times New Roman"/>
          <w:sz w:val="24"/>
          <w:szCs w:val="24"/>
        </w:rPr>
        <w:t>bench test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case unique?                                                                 </w:t>
      </w:r>
    </w:p>
    <w:p w14:paraId="7E2E8B21" w14:textId="52ED40AB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7103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B9A4C54" w14:textId="4C2C6C6D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C01DDB" w14:textId="3353A5A1" w:rsidR="06FE9098" w:rsidRDefault="06FE9098" w:rsidP="29636A4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Does testbench include test cases for more than one testcases document</w:t>
      </w:r>
      <w:r w:rsidR="330F772E"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</w:t>
      </w:r>
    </w:p>
    <w:p w14:paraId="697D02A5" w14:textId="4BEB5877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</w:t>
      </w:r>
      <w:r w:rsidR="007103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</w:t>
      </w:r>
      <w:r w:rsidR="007103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2809553" w14:textId="553AB06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78D8369" w14:textId="2C8CB6B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traceable to its parent </w:t>
      </w:r>
      <w:r w:rsidR="2B4811C3" w:rsidRPr="29636A42">
        <w:rPr>
          <w:rFonts w:ascii="Times New Roman" w:eastAsia="Times New Roman" w:hAnsi="Times New Roman" w:cs="Times New Roman"/>
          <w:sz w:val="24"/>
          <w:szCs w:val="24"/>
        </w:rPr>
        <w:t>testcase document entry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074033DA" w14:textId="1B1F3AB6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7103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5E769A4" w14:textId="79A4B03F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088A3B3" w14:textId="673ACED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</w:t>
      </w:r>
      <w:r w:rsidR="290D8B05" w:rsidRPr="29636A42">
        <w:rPr>
          <w:rFonts w:ascii="Times New Roman" w:eastAsia="Times New Roman" w:hAnsi="Times New Roman" w:cs="Times New Roman"/>
          <w:sz w:val="24"/>
          <w:szCs w:val="24"/>
        </w:rPr>
        <w:t xml:space="preserve">testcase entry 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exhaustively?                                          </w:t>
      </w:r>
    </w:p>
    <w:p w14:paraId="162572E3" w14:textId="181C163C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7103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CBDBB57" w14:textId="49F70B5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D31730" w14:textId="6802007A" w:rsidR="53AB2361" w:rsidRDefault="53AB2361" w:rsidP="29636A4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in the testbench self-enclosed and executed individually?                                          </w:t>
      </w:r>
    </w:p>
    <w:p w14:paraId="0F652F43" w14:textId="41DF9BB1" w:rsidR="53AB2361" w:rsidRDefault="53AB2361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7103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B94C031" w14:textId="50414B09" w:rsidR="53AB2361" w:rsidRDefault="53AB2361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A54C613" w14:textId="4EB04C48" w:rsidR="29636A42" w:rsidRDefault="29636A42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7D3433" w14:textId="7C4D60D3" w:rsidR="29636A42" w:rsidRDefault="29636A42" w:rsidP="29636A42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12F9C0C" w14:textId="558358B3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3935CC" w14:textId="0E8481AD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C0CF88B" w14:textId="4ADC6C1A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14A59C" w14:textId="3FFCA017" w:rsidR="29636A42" w:rsidRDefault="29636A42" w:rsidP="29636A42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F7C1D49" w14:textId="1BAB95BC" w:rsidR="29636A42" w:rsidRDefault="29636A42" w:rsidP="29636A4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8882BA2" w14:textId="2C5FB461" w:rsidR="29636A42" w:rsidRDefault="29636A42" w:rsidP="29636A42">
      <w:pPr>
        <w:ind w:left="1440"/>
        <w:rPr>
          <w:rFonts w:ascii="Calibri" w:eastAsia="Calibri" w:hAnsi="Calibri" w:cs="Calibri"/>
        </w:rPr>
      </w:pPr>
    </w:p>
    <w:p w14:paraId="0FA92F12" w14:textId="4106F063" w:rsidR="29636A42" w:rsidRDefault="29636A42" w:rsidP="29636A42">
      <w:pPr>
        <w:rPr>
          <w:rFonts w:ascii="Calibri" w:eastAsia="Calibri" w:hAnsi="Calibri" w:cs="Calibri"/>
        </w:rPr>
      </w:pPr>
    </w:p>
    <w:p w14:paraId="41A01503" w14:textId="06D79221" w:rsidR="29636A42" w:rsidRDefault="29636A42" w:rsidP="29636A42">
      <w:pPr>
        <w:rPr>
          <w:rFonts w:ascii="Calibri" w:eastAsia="Calibri" w:hAnsi="Calibri" w:cs="Calibri"/>
          <w:color w:val="333333"/>
        </w:rPr>
      </w:pPr>
    </w:p>
    <w:sectPr w:rsidR="2963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920E3"/>
    <w:multiLevelType w:val="hybridMultilevel"/>
    <w:tmpl w:val="9EE06B10"/>
    <w:lvl w:ilvl="0" w:tplc="B044AE60">
      <w:start w:val="1"/>
      <w:numFmt w:val="decimal"/>
      <w:lvlText w:val="%1."/>
      <w:lvlJc w:val="left"/>
      <w:pPr>
        <w:ind w:left="720" w:hanging="360"/>
      </w:pPr>
    </w:lvl>
    <w:lvl w:ilvl="1" w:tplc="2AB82724">
      <w:start w:val="1"/>
      <w:numFmt w:val="lowerLetter"/>
      <w:lvlText w:val="%2."/>
      <w:lvlJc w:val="left"/>
      <w:pPr>
        <w:ind w:left="1440" w:hanging="360"/>
      </w:pPr>
    </w:lvl>
    <w:lvl w:ilvl="2" w:tplc="FEFCB040">
      <w:start w:val="1"/>
      <w:numFmt w:val="lowerRoman"/>
      <w:lvlText w:val="%3."/>
      <w:lvlJc w:val="right"/>
      <w:pPr>
        <w:ind w:left="2160" w:hanging="180"/>
      </w:pPr>
    </w:lvl>
    <w:lvl w:ilvl="3" w:tplc="1CB2444C">
      <w:start w:val="1"/>
      <w:numFmt w:val="decimal"/>
      <w:lvlText w:val="%4."/>
      <w:lvlJc w:val="left"/>
      <w:pPr>
        <w:ind w:left="2880" w:hanging="360"/>
      </w:pPr>
    </w:lvl>
    <w:lvl w:ilvl="4" w:tplc="8FD2D972">
      <w:start w:val="1"/>
      <w:numFmt w:val="lowerLetter"/>
      <w:lvlText w:val="%5."/>
      <w:lvlJc w:val="left"/>
      <w:pPr>
        <w:ind w:left="3600" w:hanging="360"/>
      </w:pPr>
    </w:lvl>
    <w:lvl w:ilvl="5" w:tplc="7ED428AA">
      <w:start w:val="1"/>
      <w:numFmt w:val="lowerRoman"/>
      <w:lvlText w:val="%6."/>
      <w:lvlJc w:val="right"/>
      <w:pPr>
        <w:ind w:left="4320" w:hanging="180"/>
      </w:pPr>
    </w:lvl>
    <w:lvl w:ilvl="6" w:tplc="89D06DCE">
      <w:start w:val="1"/>
      <w:numFmt w:val="decimal"/>
      <w:lvlText w:val="%7."/>
      <w:lvlJc w:val="left"/>
      <w:pPr>
        <w:ind w:left="5040" w:hanging="360"/>
      </w:pPr>
    </w:lvl>
    <w:lvl w:ilvl="7" w:tplc="D0329EB2">
      <w:start w:val="1"/>
      <w:numFmt w:val="lowerLetter"/>
      <w:lvlText w:val="%8."/>
      <w:lvlJc w:val="left"/>
      <w:pPr>
        <w:ind w:left="5760" w:hanging="360"/>
      </w:pPr>
    </w:lvl>
    <w:lvl w:ilvl="8" w:tplc="92B84A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7D5C8"/>
    <w:rsid w:val="00710318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84E2979"/>
    <w:rsid w:val="39460E20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7F38510"/>
    <w:rsid w:val="7CF6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5C8"/>
  <w15:chartTrackingRefBased/>
  <w15:docId w15:val="{78BEFFDF-B112-420B-AC64-2BE37C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70C8EB-716B-4049-A51A-029DEAF30F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EAFCFD-7544-460D-B236-ADF2AC03E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29A3AC-B179-4B64-81D0-86FE1C9CD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He Pengfei</cp:lastModifiedBy>
  <cp:revision>2</cp:revision>
  <dcterms:created xsi:type="dcterms:W3CDTF">2020-06-08T18:47:00Z</dcterms:created>
  <dcterms:modified xsi:type="dcterms:W3CDTF">2020-06-17T22:08:00Z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