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56E3F" w14:textId="1DF8548A" w:rsidR="00B305B5" w:rsidRPr="00F445D5" w:rsidRDefault="00F445D5">
      <w:pPr>
        <w:rPr>
          <w:b/>
          <w:bCs/>
        </w:rPr>
      </w:pPr>
      <w:r w:rsidRPr="00F445D5">
        <w:rPr>
          <w:b/>
          <w:bCs/>
        </w:rPr>
        <w:t>TECHNIQUE CHOOSER PER POLYP</w:t>
      </w:r>
    </w:p>
    <w:p w14:paraId="5ACFFDE2" w14:textId="77777777" w:rsidR="00F445D5" w:rsidRDefault="00F445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568"/>
        <w:gridCol w:w="1568"/>
        <w:gridCol w:w="1568"/>
        <w:gridCol w:w="1569"/>
        <w:gridCol w:w="1568"/>
        <w:gridCol w:w="1568"/>
        <w:gridCol w:w="1569"/>
      </w:tblGrid>
      <w:tr w:rsidR="00B305B5" w14:paraId="4FECAA8B" w14:textId="77777777" w:rsidTr="00F71A07">
        <w:tc>
          <w:tcPr>
            <w:tcW w:w="2972" w:type="dxa"/>
          </w:tcPr>
          <w:p w14:paraId="5DEECA4C" w14:textId="4F3B94F3" w:rsidR="00B305B5" w:rsidRDefault="00B305B5">
            <w:r>
              <w:t>Polyp id</w:t>
            </w:r>
          </w:p>
        </w:tc>
        <w:tc>
          <w:tcPr>
            <w:tcW w:w="1568" w:type="dxa"/>
          </w:tcPr>
          <w:p w14:paraId="2CD3BDF2" w14:textId="4D18EAFF" w:rsidR="00B305B5" w:rsidRDefault="00B305B5"/>
        </w:tc>
        <w:tc>
          <w:tcPr>
            <w:tcW w:w="1568" w:type="dxa"/>
          </w:tcPr>
          <w:p w14:paraId="522ABBD0" w14:textId="77777777" w:rsidR="00B305B5" w:rsidRDefault="00B305B5"/>
        </w:tc>
        <w:tc>
          <w:tcPr>
            <w:tcW w:w="1568" w:type="dxa"/>
          </w:tcPr>
          <w:p w14:paraId="4C73FEAB" w14:textId="77777777" w:rsidR="00B305B5" w:rsidRDefault="00B305B5"/>
        </w:tc>
        <w:tc>
          <w:tcPr>
            <w:tcW w:w="1569" w:type="dxa"/>
          </w:tcPr>
          <w:p w14:paraId="18FDB360" w14:textId="77777777" w:rsidR="00B305B5" w:rsidRDefault="00B305B5"/>
        </w:tc>
        <w:tc>
          <w:tcPr>
            <w:tcW w:w="1568" w:type="dxa"/>
          </w:tcPr>
          <w:p w14:paraId="57D727C4" w14:textId="77777777" w:rsidR="00B305B5" w:rsidRDefault="00B305B5"/>
        </w:tc>
        <w:tc>
          <w:tcPr>
            <w:tcW w:w="1568" w:type="dxa"/>
          </w:tcPr>
          <w:p w14:paraId="741D6563" w14:textId="77777777" w:rsidR="00B305B5" w:rsidRDefault="00B305B5"/>
        </w:tc>
        <w:tc>
          <w:tcPr>
            <w:tcW w:w="1569" w:type="dxa"/>
          </w:tcPr>
          <w:p w14:paraId="26C78958" w14:textId="77777777" w:rsidR="00B305B5" w:rsidRDefault="00B305B5"/>
        </w:tc>
      </w:tr>
      <w:tr w:rsidR="00B305B5" w14:paraId="1C9319F3" w14:textId="77777777" w:rsidTr="00F71A07">
        <w:tc>
          <w:tcPr>
            <w:tcW w:w="2972" w:type="dxa"/>
          </w:tcPr>
          <w:p w14:paraId="45576B77" w14:textId="77777777" w:rsidR="00B305B5" w:rsidRDefault="00B305B5"/>
        </w:tc>
        <w:tc>
          <w:tcPr>
            <w:tcW w:w="1568" w:type="dxa"/>
          </w:tcPr>
          <w:p w14:paraId="45C28D52" w14:textId="77777777" w:rsidR="00B305B5" w:rsidRDefault="00B305B5"/>
        </w:tc>
        <w:tc>
          <w:tcPr>
            <w:tcW w:w="1568" w:type="dxa"/>
          </w:tcPr>
          <w:p w14:paraId="53B45B81" w14:textId="77777777" w:rsidR="00B305B5" w:rsidRDefault="00B305B5"/>
        </w:tc>
        <w:tc>
          <w:tcPr>
            <w:tcW w:w="1568" w:type="dxa"/>
          </w:tcPr>
          <w:p w14:paraId="4927401A" w14:textId="77777777" w:rsidR="00B305B5" w:rsidRDefault="00B305B5"/>
        </w:tc>
        <w:tc>
          <w:tcPr>
            <w:tcW w:w="1569" w:type="dxa"/>
          </w:tcPr>
          <w:p w14:paraId="01D2EFEE" w14:textId="77777777" w:rsidR="00B305B5" w:rsidRDefault="00B305B5"/>
        </w:tc>
        <w:tc>
          <w:tcPr>
            <w:tcW w:w="1568" w:type="dxa"/>
          </w:tcPr>
          <w:p w14:paraId="144B1FB5" w14:textId="77777777" w:rsidR="00B305B5" w:rsidRDefault="00B305B5"/>
        </w:tc>
        <w:tc>
          <w:tcPr>
            <w:tcW w:w="1568" w:type="dxa"/>
          </w:tcPr>
          <w:p w14:paraId="210C169C" w14:textId="77777777" w:rsidR="00B305B5" w:rsidRDefault="00B305B5"/>
        </w:tc>
        <w:tc>
          <w:tcPr>
            <w:tcW w:w="1569" w:type="dxa"/>
          </w:tcPr>
          <w:p w14:paraId="67CC1D76" w14:textId="77777777" w:rsidR="00B305B5" w:rsidRDefault="00B305B5"/>
        </w:tc>
      </w:tr>
      <w:tr w:rsidR="00B305B5" w14:paraId="4D49DFB9" w14:textId="77777777" w:rsidTr="00F71A07">
        <w:tc>
          <w:tcPr>
            <w:tcW w:w="2972" w:type="dxa"/>
          </w:tcPr>
          <w:p w14:paraId="57FA4A4F" w14:textId="25A3A6ED" w:rsidR="00B305B5" w:rsidRDefault="00B305B5">
            <w:r>
              <w:t>Demarcation Zone? (Y/N)</w:t>
            </w:r>
          </w:p>
        </w:tc>
        <w:tc>
          <w:tcPr>
            <w:tcW w:w="1568" w:type="dxa"/>
          </w:tcPr>
          <w:p w14:paraId="3801928A" w14:textId="77777777" w:rsidR="00B305B5" w:rsidRDefault="00B305B5"/>
        </w:tc>
        <w:tc>
          <w:tcPr>
            <w:tcW w:w="1568" w:type="dxa"/>
          </w:tcPr>
          <w:p w14:paraId="2F5F89CE" w14:textId="77777777" w:rsidR="00B305B5" w:rsidRDefault="00B305B5"/>
        </w:tc>
        <w:tc>
          <w:tcPr>
            <w:tcW w:w="1568" w:type="dxa"/>
          </w:tcPr>
          <w:p w14:paraId="7F367D39" w14:textId="77777777" w:rsidR="00B305B5" w:rsidRDefault="00B305B5"/>
        </w:tc>
        <w:tc>
          <w:tcPr>
            <w:tcW w:w="1569" w:type="dxa"/>
          </w:tcPr>
          <w:p w14:paraId="686EE84B" w14:textId="77777777" w:rsidR="00B305B5" w:rsidRDefault="00B305B5"/>
        </w:tc>
        <w:tc>
          <w:tcPr>
            <w:tcW w:w="1568" w:type="dxa"/>
          </w:tcPr>
          <w:p w14:paraId="01D2775E" w14:textId="77777777" w:rsidR="00B305B5" w:rsidRDefault="00B305B5"/>
        </w:tc>
        <w:tc>
          <w:tcPr>
            <w:tcW w:w="1568" w:type="dxa"/>
          </w:tcPr>
          <w:p w14:paraId="0239F6C4" w14:textId="77777777" w:rsidR="00B305B5" w:rsidRDefault="00B305B5"/>
        </w:tc>
        <w:tc>
          <w:tcPr>
            <w:tcW w:w="1569" w:type="dxa"/>
          </w:tcPr>
          <w:p w14:paraId="04BC77BA" w14:textId="77777777" w:rsidR="00B305B5" w:rsidRDefault="00B305B5"/>
        </w:tc>
      </w:tr>
      <w:tr w:rsidR="00B305B5" w14:paraId="388EF84D" w14:textId="77777777" w:rsidTr="00F71A07">
        <w:tc>
          <w:tcPr>
            <w:tcW w:w="2972" w:type="dxa"/>
          </w:tcPr>
          <w:p w14:paraId="2618A785" w14:textId="1EE53981" w:rsidR="00B305B5" w:rsidRDefault="00B305B5">
            <w:r>
              <w:t>Highest NICE</w:t>
            </w:r>
            <w:r w:rsidR="00F71A07">
              <w:t xml:space="preserve"> </w:t>
            </w:r>
            <w:r>
              <w:t>(I, II, III)</w:t>
            </w:r>
          </w:p>
        </w:tc>
        <w:tc>
          <w:tcPr>
            <w:tcW w:w="1568" w:type="dxa"/>
          </w:tcPr>
          <w:p w14:paraId="1ADF67D8" w14:textId="77777777" w:rsidR="00B305B5" w:rsidRDefault="00B305B5"/>
        </w:tc>
        <w:tc>
          <w:tcPr>
            <w:tcW w:w="1568" w:type="dxa"/>
          </w:tcPr>
          <w:p w14:paraId="079F8ABC" w14:textId="77777777" w:rsidR="00B305B5" w:rsidRDefault="00B305B5"/>
        </w:tc>
        <w:tc>
          <w:tcPr>
            <w:tcW w:w="1568" w:type="dxa"/>
          </w:tcPr>
          <w:p w14:paraId="0E9A09CB" w14:textId="77777777" w:rsidR="00B305B5" w:rsidRDefault="00B305B5"/>
        </w:tc>
        <w:tc>
          <w:tcPr>
            <w:tcW w:w="1569" w:type="dxa"/>
          </w:tcPr>
          <w:p w14:paraId="46766CC3" w14:textId="77777777" w:rsidR="00B305B5" w:rsidRDefault="00B305B5"/>
        </w:tc>
        <w:tc>
          <w:tcPr>
            <w:tcW w:w="1568" w:type="dxa"/>
          </w:tcPr>
          <w:p w14:paraId="483761A3" w14:textId="77777777" w:rsidR="00B305B5" w:rsidRDefault="00B305B5"/>
        </w:tc>
        <w:tc>
          <w:tcPr>
            <w:tcW w:w="1568" w:type="dxa"/>
          </w:tcPr>
          <w:p w14:paraId="0FA97A2B" w14:textId="77777777" w:rsidR="00B305B5" w:rsidRDefault="00B305B5"/>
        </w:tc>
        <w:tc>
          <w:tcPr>
            <w:tcW w:w="1569" w:type="dxa"/>
          </w:tcPr>
          <w:p w14:paraId="73C06FD3" w14:textId="77777777" w:rsidR="00B305B5" w:rsidRDefault="00B305B5"/>
        </w:tc>
      </w:tr>
      <w:tr w:rsidR="00B305B5" w14:paraId="5B610B4B" w14:textId="77777777" w:rsidTr="00F71A07">
        <w:tc>
          <w:tcPr>
            <w:tcW w:w="2972" w:type="dxa"/>
          </w:tcPr>
          <w:p w14:paraId="5FD8652F" w14:textId="77777777" w:rsidR="00B305B5" w:rsidRDefault="00B305B5"/>
        </w:tc>
        <w:tc>
          <w:tcPr>
            <w:tcW w:w="1568" w:type="dxa"/>
          </w:tcPr>
          <w:p w14:paraId="0BAE934B" w14:textId="77777777" w:rsidR="00B305B5" w:rsidRDefault="00B305B5"/>
        </w:tc>
        <w:tc>
          <w:tcPr>
            <w:tcW w:w="1568" w:type="dxa"/>
          </w:tcPr>
          <w:p w14:paraId="43556835" w14:textId="77777777" w:rsidR="00B305B5" w:rsidRDefault="00B305B5"/>
        </w:tc>
        <w:tc>
          <w:tcPr>
            <w:tcW w:w="1568" w:type="dxa"/>
          </w:tcPr>
          <w:p w14:paraId="3E8B896D" w14:textId="77777777" w:rsidR="00B305B5" w:rsidRDefault="00B305B5"/>
        </w:tc>
        <w:tc>
          <w:tcPr>
            <w:tcW w:w="1569" w:type="dxa"/>
          </w:tcPr>
          <w:p w14:paraId="0A240214" w14:textId="77777777" w:rsidR="00B305B5" w:rsidRDefault="00B305B5"/>
        </w:tc>
        <w:tc>
          <w:tcPr>
            <w:tcW w:w="1568" w:type="dxa"/>
          </w:tcPr>
          <w:p w14:paraId="227066D3" w14:textId="77777777" w:rsidR="00B305B5" w:rsidRDefault="00B305B5"/>
        </w:tc>
        <w:tc>
          <w:tcPr>
            <w:tcW w:w="1568" w:type="dxa"/>
          </w:tcPr>
          <w:p w14:paraId="4D2570E9" w14:textId="77777777" w:rsidR="00B305B5" w:rsidRDefault="00B305B5"/>
        </w:tc>
        <w:tc>
          <w:tcPr>
            <w:tcW w:w="1569" w:type="dxa"/>
          </w:tcPr>
          <w:p w14:paraId="306986B1" w14:textId="77777777" w:rsidR="00B305B5" w:rsidRDefault="00B305B5"/>
        </w:tc>
      </w:tr>
      <w:tr w:rsidR="00B305B5" w14:paraId="13443EA0" w14:textId="77777777" w:rsidTr="00F71A07">
        <w:tc>
          <w:tcPr>
            <w:tcW w:w="2972" w:type="dxa"/>
          </w:tcPr>
          <w:p w14:paraId="34FB11AA" w14:textId="3F4E327D" w:rsidR="00B305B5" w:rsidRDefault="00B305B5">
            <w:r>
              <w:t>&gt;10mm? (Y/N)</w:t>
            </w:r>
            <w:r w:rsidR="00F71A07">
              <w:t xml:space="preserve"> *</w:t>
            </w:r>
          </w:p>
        </w:tc>
        <w:tc>
          <w:tcPr>
            <w:tcW w:w="1568" w:type="dxa"/>
          </w:tcPr>
          <w:p w14:paraId="1EE1834C" w14:textId="77777777" w:rsidR="00B305B5" w:rsidRDefault="00B305B5"/>
        </w:tc>
        <w:tc>
          <w:tcPr>
            <w:tcW w:w="1568" w:type="dxa"/>
          </w:tcPr>
          <w:p w14:paraId="4C76BA99" w14:textId="77777777" w:rsidR="00B305B5" w:rsidRDefault="00B305B5"/>
        </w:tc>
        <w:tc>
          <w:tcPr>
            <w:tcW w:w="1568" w:type="dxa"/>
          </w:tcPr>
          <w:p w14:paraId="01E15E12" w14:textId="77777777" w:rsidR="00B305B5" w:rsidRDefault="00B305B5"/>
        </w:tc>
        <w:tc>
          <w:tcPr>
            <w:tcW w:w="1569" w:type="dxa"/>
          </w:tcPr>
          <w:p w14:paraId="3DE28DE3" w14:textId="77777777" w:rsidR="00B305B5" w:rsidRDefault="00B305B5"/>
        </w:tc>
        <w:tc>
          <w:tcPr>
            <w:tcW w:w="1568" w:type="dxa"/>
          </w:tcPr>
          <w:p w14:paraId="376A23E5" w14:textId="77777777" w:rsidR="00B305B5" w:rsidRDefault="00B305B5"/>
        </w:tc>
        <w:tc>
          <w:tcPr>
            <w:tcW w:w="1568" w:type="dxa"/>
          </w:tcPr>
          <w:p w14:paraId="7DEFDE48" w14:textId="77777777" w:rsidR="00B305B5" w:rsidRDefault="00B305B5"/>
        </w:tc>
        <w:tc>
          <w:tcPr>
            <w:tcW w:w="1569" w:type="dxa"/>
          </w:tcPr>
          <w:p w14:paraId="762F650B" w14:textId="77777777" w:rsidR="00B305B5" w:rsidRDefault="00B305B5"/>
        </w:tc>
      </w:tr>
      <w:tr w:rsidR="00B305B5" w14:paraId="51731A71" w14:textId="77777777" w:rsidTr="00F71A07">
        <w:tc>
          <w:tcPr>
            <w:tcW w:w="2972" w:type="dxa"/>
          </w:tcPr>
          <w:p w14:paraId="3C233BB2" w14:textId="79F2D84D" w:rsidR="00B305B5" w:rsidRDefault="00B305B5">
            <w:r>
              <w:t>SSL? (Y/N)</w:t>
            </w:r>
            <w:r w:rsidR="00F71A07">
              <w:t xml:space="preserve"> **</w:t>
            </w:r>
          </w:p>
        </w:tc>
        <w:tc>
          <w:tcPr>
            <w:tcW w:w="1568" w:type="dxa"/>
          </w:tcPr>
          <w:p w14:paraId="2EB5DEA7" w14:textId="77777777" w:rsidR="00B305B5" w:rsidRDefault="00B305B5"/>
        </w:tc>
        <w:tc>
          <w:tcPr>
            <w:tcW w:w="1568" w:type="dxa"/>
          </w:tcPr>
          <w:p w14:paraId="122B6EFC" w14:textId="77777777" w:rsidR="00B305B5" w:rsidRDefault="00B305B5"/>
        </w:tc>
        <w:tc>
          <w:tcPr>
            <w:tcW w:w="1568" w:type="dxa"/>
          </w:tcPr>
          <w:p w14:paraId="274D6382" w14:textId="77777777" w:rsidR="00B305B5" w:rsidRDefault="00B305B5"/>
        </w:tc>
        <w:tc>
          <w:tcPr>
            <w:tcW w:w="1569" w:type="dxa"/>
          </w:tcPr>
          <w:p w14:paraId="5EEF4146" w14:textId="77777777" w:rsidR="00B305B5" w:rsidRDefault="00B305B5"/>
        </w:tc>
        <w:tc>
          <w:tcPr>
            <w:tcW w:w="1568" w:type="dxa"/>
          </w:tcPr>
          <w:p w14:paraId="1BA80C79" w14:textId="77777777" w:rsidR="00B305B5" w:rsidRDefault="00B305B5"/>
        </w:tc>
        <w:tc>
          <w:tcPr>
            <w:tcW w:w="1568" w:type="dxa"/>
          </w:tcPr>
          <w:p w14:paraId="18F342F8" w14:textId="77777777" w:rsidR="00B305B5" w:rsidRDefault="00B305B5"/>
        </w:tc>
        <w:tc>
          <w:tcPr>
            <w:tcW w:w="1569" w:type="dxa"/>
          </w:tcPr>
          <w:p w14:paraId="475CE2BC" w14:textId="77777777" w:rsidR="00B305B5" w:rsidRDefault="00B305B5"/>
        </w:tc>
      </w:tr>
      <w:tr w:rsidR="00B305B5" w14:paraId="0DD1AB48" w14:textId="77777777" w:rsidTr="00F71A07">
        <w:tc>
          <w:tcPr>
            <w:tcW w:w="2972" w:type="dxa"/>
          </w:tcPr>
          <w:p w14:paraId="606CF851" w14:textId="4CCC6A23" w:rsidR="00B305B5" w:rsidRDefault="00B305B5">
            <w:r>
              <w:t>If SSL, dysplastic? (Y/N)</w:t>
            </w:r>
          </w:p>
        </w:tc>
        <w:tc>
          <w:tcPr>
            <w:tcW w:w="1568" w:type="dxa"/>
          </w:tcPr>
          <w:p w14:paraId="4F7F3841" w14:textId="77777777" w:rsidR="00B305B5" w:rsidRDefault="00B305B5"/>
        </w:tc>
        <w:tc>
          <w:tcPr>
            <w:tcW w:w="1568" w:type="dxa"/>
          </w:tcPr>
          <w:p w14:paraId="5E9E06FA" w14:textId="77777777" w:rsidR="00B305B5" w:rsidRDefault="00B305B5"/>
        </w:tc>
        <w:tc>
          <w:tcPr>
            <w:tcW w:w="1568" w:type="dxa"/>
          </w:tcPr>
          <w:p w14:paraId="6F7E9E34" w14:textId="77777777" w:rsidR="00B305B5" w:rsidRDefault="00B305B5"/>
        </w:tc>
        <w:tc>
          <w:tcPr>
            <w:tcW w:w="1569" w:type="dxa"/>
          </w:tcPr>
          <w:p w14:paraId="6788149E" w14:textId="77777777" w:rsidR="00B305B5" w:rsidRDefault="00B305B5"/>
        </w:tc>
        <w:tc>
          <w:tcPr>
            <w:tcW w:w="1568" w:type="dxa"/>
          </w:tcPr>
          <w:p w14:paraId="6A8BE89B" w14:textId="77777777" w:rsidR="00B305B5" w:rsidRDefault="00B305B5"/>
        </w:tc>
        <w:tc>
          <w:tcPr>
            <w:tcW w:w="1568" w:type="dxa"/>
          </w:tcPr>
          <w:p w14:paraId="14678224" w14:textId="77777777" w:rsidR="00B305B5" w:rsidRDefault="00B305B5"/>
        </w:tc>
        <w:tc>
          <w:tcPr>
            <w:tcW w:w="1569" w:type="dxa"/>
          </w:tcPr>
          <w:p w14:paraId="61F84DE8" w14:textId="77777777" w:rsidR="00B305B5" w:rsidRDefault="00B305B5"/>
        </w:tc>
      </w:tr>
      <w:tr w:rsidR="00B305B5" w14:paraId="6B5188B1" w14:textId="77777777" w:rsidTr="00F71A07">
        <w:tc>
          <w:tcPr>
            <w:tcW w:w="2972" w:type="dxa"/>
          </w:tcPr>
          <w:p w14:paraId="7504C7FE" w14:textId="0644C182" w:rsidR="00B305B5" w:rsidRDefault="00B305B5"/>
        </w:tc>
        <w:tc>
          <w:tcPr>
            <w:tcW w:w="1568" w:type="dxa"/>
          </w:tcPr>
          <w:p w14:paraId="537962BE" w14:textId="77777777" w:rsidR="00B305B5" w:rsidRDefault="00B305B5"/>
        </w:tc>
        <w:tc>
          <w:tcPr>
            <w:tcW w:w="1568" w:type="dxa"/>
          </w:tcPr>
          <w:p w14:paraId="72CDFC72" w14:textId="77777777" w:rsidR="00B305B5" w:rsidRDefault="00B305B5"/>
        </w:tc>
        <w:tc>
          <w:tcPr>
            <w:tcW w:w="1568" w:type="dxa"/>
          </w:tcPr>
          <w:p w14:paraId="635A910E" w14:textId="77777777" w:rsidR="00B305B5" w:rsidRDefault="00B305B5"/>
        </w:tc>
        <w:tc>
          <w:tcPr>
            <w:tcW w:w="1569" w:type="dxa"/>
          </w:tcPr>
          <w:p w14:paraId="247BB8CE" w14:textId="77777777" w:rsidR="00B305B5" w:rsidRDefault="00B305B5"/>
        </w:tc>
        <w:tc>
          <w:tcPr>
            <w:tcW w:w="1568" w:type="dxa"/>
          </w:tcPr>
          <w:p w14:paraId="396D6DD6" w14:textId="77777777" w:rsidR="00B305B5" w:rsidRDefault="00B305B5"/>
        </w:tc>
        <w:tc>
          <w:tcPr>
            <w:tcW w:w="1568" w:type="dxa"/>
          </w:tcPr>
          <w:p w14:paraId="361B6AA8" w14:textId="77777777" w:rsidR="00B305B5" w:rsidRDefault="00B305B5"/>
        </w:tc>
        <w:tc>
          <w:tcPr>
            <w:tcW w:w="1569" w:type="dxa"/>
          </w:tcPr>
          <w:p w14:paraId="54D7868C" w14:textId="77777777" w:rsidR="00B305B5" w:rsidRDefault="00B305B5"/>
        </w:tc>
      </w:tr>
      <w:tr w:rsidR="00B305B5" w14:paraId="2F04A06D" w14:textId="77777777" w:rsidTr="00F71A07">
        <w:tc>
          <w:tcPr>
            <w:tcW w:w="2972" w:type="dxa"/>
          </w:tcPr>
          <w:p w14:paraId="7F21CC38" w14:textId="7756F891" w:rsidR="00B305B5" w:rsidRPr="00B305B5" w:rsidRDefault="00B305B5">
            <w:pPr>
              <w:rPr>
                <w:b/>
                <w:bCs/>
              </w:rPr>
            </w:pPr>
            <w:r w:rsidRPr="00B305B5">
              <w:rPr>
                <w:b/>
                <w:bCs/>
              </w:rPr>
              <w:t>Paris + 3</w:t>
            </w:r>
          </w:p>
        </w:tc>
        <w:tc>
          <w:tcPr>
            <w:tcW w:w="1568" w:type="dxa"/>
          </w:tcPr>
          <w:p w14:paraId="4EA47C93" w14:textId="77777777" w:rsidR="00B305B5" w:rsidRDefault="00B305B5"/>
        </w:tc>
        <w:tc>
          <w:tcPr>
            <w:tcW w:w="1568" w:type="dxa"/>
          </w:tcPr>
          <w:p w14:paraId="174BF38A" w14:textId="77777777" w:rsidR="00B305B5" w:rsidRDefault="00B305B5"/>
        </w:tc>
        <w:tc>
          <w:tcPr>
            <w:tcW w:w="1568" w:type="dxa"/>
          </w:tcPr>
          <w:p w14:paraId="57CAAA55" w14:textId="77777777" w:rsidR="00B305B5" w:rsidRDefault="00B305B5"/>
        </w:tc>
        <w:tc>
          <w:tcPr>
            <w:tcW w:w="1569" w:type="dxa"/>
          </w:tcPr>
          <w:p w14:paraId="14F5575F" w14:textId="77777777" w:rsidR="00B305B5" w:rsidRDefault="00B305B5"/>
        </w:tc>
        <w:tc>
          <w:tcPr>
            <w:tcW w:w="1568" w:type="dxa"/>
          </w:tcPr>
          <w:p w14:paraId="23259ED8" w14:textId="77777777" w:rsidR="00B305B5" w:rsidRDefault="00B305B5"/>
        </w:tc>
        <w:tc>
          <w:tcPr>
            <w:tcW w:w="1568" w:type="dxa"/>
          </w:tcPr>
          <w:p w14:paraId="754B9B4F" w14:textId="77777777" w:rsidR="00B305B5" w:rsidRDefault="00B305B5"/>
        </w:tc>
        <w:tc>
          <w:tcPr>
            <w:tcW w:w="1569" w:type="dxa"/>
          </w:tcPr>
          <w:p w14:paraId="7092138B" w14:textId="77777777" w:rsidR="00B305B5" w:rsidRDefault="00B305B5"/>
        </w:tc>
      </w:tr>
      <w:tr w:rsidR="00B305B5" w14:paraId="0EE20437" w14:textId="77777777" w:rsidTr="00F71A07">
        <w:tc>
          <w:tcPr>
            <w:tcW w:w="2972" w:type="dxa"/>
          </w:tcPr>
          <w:p w14:paraId="20E89B79" w14:textId="678B82B4" w:rsidR="00B305B5" w:rsidRDefault="00B305B5">
            <w:r>
              <w:t>Paris (0-IIa, 0-Is, 0-IIa+Is)</w:t>
            </w:r>
          </w:p>
        </w:tc>
        <w:tc>
          <w:tcPr>
            <w:tcW w:w="1568" w:type="dxa"/>
          </w:tcPr>
          <w:p w14:paraId="16A14302" w14:textId="77777777" w:rsidR="00B305B5" w:rsidRDefault="00B305B5"/>
        </w:tc>
        <w:tc>
          <w:tcPr>
            <w:tcW w:w="1568" w:type="dxa"/>
          </w:tcPr>
          <w:p w14:paraId="4394533B" w14:textId="77777777" w:rsidR="00B305B5" w:rsidRDefault="00B305B5"/>
        </w:tc>
        <w:tc>
          <w:tcPr>
            <w:tcW w:w="1568" w:type="dxa"/>
          </w:tcPr>
          <w:p w14:paraId="2C49DE6B" w14:textId="77777777" w:rsidR="00B305B5" w:rsidRDefault="00B305B5"/>
        </w:tc>
        <w:tc>
          <w:tcPr>
            <w:tcW w:w="1569" w:type="dxa"/>
          </w:tcPr>
          <w:p w14:paraId="28E67C80" w14:textId="77777777" w:rsidR="00B305B5" w:rsidRDefault="00B305B5"/>
        </w:tc>
        <w:tc>
          <w:tcPr>
            <w:tcW w:w="1568" w:type="dxa"/>
          </w:tcPr>
          <w:p w14:paraId="2D42F4DF" w14:textId="77777777" w:rsidR="00B305B5" w:rsidRDefault="00B305B5"/>
        </w:tc>
        <w:tc>
          <w:tcPr>
            <w:tcW w:w="1568" w:type="dxa"/>
          </w:tcPr>
          <w:p w14:paraId="7CB8D597" w14:textId="77777777" w:rsidR="00B305B5" w:rsidRDefault="00B305B5"/>
        </w:tc>
        <w:tc>
          <w:tcPr>
            <w:tcW w:w="1569" w:type="dxa"/>
          </w:tcPr>
          <w:p w14:paraId="59E7061A" w14:textId="77777777" w:rsidR="00B305B5" w:rsidRDefault="00B305B5"/>
        </w:tc>
      </w:tr>
      <w:tr w:rsidR="00B305B5" w14:paraId="6DBACB75" w14:textId="77777777" w:rsidTr="00F71A07">
        <w:tc>
          <w:tcPr>
            <w:tcW w:w="2972" w:type="dxa"/>
          </w:tcPr>
          <w:p w14:paraId="7A08ED53" w14:textId="33B78C36" w:rsidR="00B305B5" w:rsidRDefault="00B305B5">
            <w:r>
              <w:t>Size</w:t>
            </w:r>
            <w:r>
              <w:t xml:space="preserve"> (≥10mm)</w:t>
            </w:r>
          </w:p>
        </w:tc>
        <w:tc>
          <w:tcPr>
            <w:tcW w:w="1568" w:type="dxa"/>
          </w:tcPr>
          <w:p w14:paraId="43859292" w14:textId="77777777" w:rsidR="00B305B5" w:rsidRDefault="00B305B5"/>
        </w:tc>
        <w:tc>
          <w:tcPr>
            <w:tcW w:w="1568" w:type="dxa"/>
          </w:tcPr>
          <w:p w14:paraId="7654C9F8" w14:textId="77777777" w:rsidR="00B305B5" w:rsidRDefault="00B305B5"/>
        </w:tc>
        <w:tc>
          <w:tcPr>
            <w:tcW w:w="1568" w:type="dxa"/>
          </w:tcPr>
          <w:p w14:paraId="2DD5349E" w14:textId="77777777" w:rsidR="00B305B5" w:rsidRDefault="00B305B5"/>
        </w:tc>
        <w:tc>
          <w:tcPr>
            <w:tcW w:w="1569" w:type="dxa"/>
          </w:tcPr>
          <w:p w14:paraId="67505F3F" w14:textId="77777777" w:rsidR="00B305B5" w:rsidRDefault="00B305B5"/>
        </w:tc>
        <w:tc>
          <w:tcPr>
            <w:tcW w:w="1568" w:type="dxa"/>
          </w:tcPr>
          <w:p w14:paraId="1162E987" w14:textId="77777777" w:rsidR="00B305B5" w:rsidRDefault="00B305B5"/>
        </w:tc>
        <w:tc>
          <w:tcPr>
            <w:tcW w:w="1568" w:type="dxa"/>
          </w:tcPr>
          <w:p w14:paraId="1AA59A44" w14:textId="77777777" w:rsidR="00B305B5" w:rsidRDefault="00B305B5"/>
        </w:tc>
        <w:tc>
          <w:tcPr>
            <w:tcW w:w="1569" w:type="dxa"/>
          </w:tcPr>
          <w:p w14:paraId="5E1BDB59" w14:textId="77777777" w:rsidR="00B305B5" w:rsidRDefault="00B305B5"/>
        </w:tc>
      </w:tr>
      <w:tr w:rsidR="00B305B5" w14:paraId="4CF536FB" w14:textId="77777777" w:rsidTr="00F71A07">
        <w:tc>
          <w:tcPr>
            <w:tcW w:w="2972" w:type="dxa"/>
          </w:tcPr>
          <w:p w14:paraId="4249345B" w14:textId="08A18A26" w:rsidR="00B305B5" w:rsidRDefault="00B305B5">
            <w:r>
              <w:t>Morphology (G/NG)</w:t>
            </w:r>
          </w:p>
        </w:tc>
        <w:tc>
          <w:tcPr>
            <w:tcW w:w="1568" w:type="dxa"/>
          </w:tcPr>
          <w:p w14:paraId="0D6A56DC" w14:textId="77777777" w:rsidR="00B305B5" w:rsidRDefault="00B305B5"/>
        </w:tc>
        <w:tc>
          <w:tcPr>
            <w:tcW w:w="1568" w:type="dxa"/>
          </w:tcPr>
          <w:p w14:paraId="4392FA8E" w14:textId="77777777" w:rsidR="00B305B5" w:rsidRDefault="00B305B5"/>
        </w:tc>
        <w:tc>
          <w:tcPr>
            <w:tcW w:w="1568" w:type="dxa"/>
          </w:tcPr>
          <w:p w14:paraId="78A3021C" w14:textId="77777777" w:rsidR="00B305B5" w:rsidRDefault="00B305B5"/>
        </w:tc>
        <w:tc>
          <w:tcPr>
            <w:tcW w:w="1569" w:type="dxa"/>
          </w:tcPr>
          <w:p w14:paraId="2094D4ED" w14:textId="77777777" w:rsidR="00B305B5" w:rsidRDefault="00B305B5"/>
        </w:tc>
        <w:tc>
          <w:tcPr>
            <w:tcW w:w="1568" w:type="dxa"/>
          </w:tcPr>
          <w:p w14:paraId="08B9392E" w14:textId="77777777" w:rsidR="00B305B5" w:rsidRDefault="00B305B5"/>
        </w:tc>
        <w:tc>
          <w:tcPr>
            <w:tcW w:w="1568" w:type="dxa"/>
          </w:tcPr>
          <w:p w14:paraId="44D34C36" w14:textId="77777777" w:rsidR="00B305B5" w:rsidRDefault="00B305B5"/>
        </w:tc>
        <w:tc>
          <w:tcPr>
            <w:tcW w:w="1569" w:type="dxa"/>
          </w:tcPr>
          <w:p w14:paraId="791F9DCA" w14:textId="77777777" w:rsidR="00B305B5" w:rsidRDefault="00B305B5"/>
        </w:tc>
      </w:tr>
      <w:tr w:rsidR="00B305B5" w14:paraId="68DC071D" w14:textId="77777777" w:rsidTr="00F71A07">
        <w:tc>
          <w:tcPr>
            <w:tcW w:w="2972" w:type="dxa"/>
          </w:tcPr>
          <w:p w14:paraId="787317E2" w14:textId="6991BCA9" w:rsidR="00B305B5" w:rsidRDefault="00B305B5">
            <w:r>
              <w:t>Location</w:t>
            </w:r>
            <w:r w:rsidR="005E16D3">
              <w:t xml:space="preserve"> (rectosigmoid / other)</w:t>
            </w:r>
          </w:p>
        </w:tc>
        <w:tc>
          <w:tcPr>
            <w:tcW w:w="1568" w:type="dxa"/>
          </w:tcPr>
          <w:p w14:paraId="726833D5" w14:textId="77777777" w:rsidR="00B305B5" w:rsidRDefault="00B305B5"/>
        </w:tc>
        <w:tc>
          <w:tcPr>
            <w:tcW w:w="1568" w:type="dxa"/>
          </w:tcPr>
          <w:p w14:paraId="2299609A" w14:textId="77777777" w:rsidR="00B305B5" w:rsidRDefault="00B305B5"/>
        </w:tc>
        <w:tc>
          <w:tcPr>
            <w:tcW w:w="1568" w:type="dxa"/>
          </w:tcPr>
          <w:p w14:paraId="711BAEE9" w14:textId="77777777" w:rsidR="00B305B5" w:rsidRDefault="00B305B5"/>
        </w:tc>
        <w:tc>
          <w:tcPr>
            <w:tcW w:w="1569" w:type="dxa"/>
          </w:tcPr>
          <w:p w14:paraId="4E121EF9" w14:textId="77777777" w:rsidR="00B305B5" w:rsidRDefault="00B305B5"/>
        </w:tc>
        <w:tc>
          <w:tcPr>
            <w:tcW w:w="1568" w:type="dxa"/>
          </w:tcPr>
          <w:p w14:paraId="283B19E3" w14:textId="77777777" w:rsidR="00B305B5" w:rsidRDefault="00B305B5"/>
        </w:tc>
        <w:tc>
          <w:tcPr>
            <w:tcW w:w="1568" w:type="dxa"/>
          </w:tcPr>
          <w:p w14:paraId="7E5CF4B9" w14:textId="77777777" w:rsidR="00B305B5" w:rsidRDefault="00B305B5"/>
        </w:tc>
        <w:tc>
          <w:tcPr>
            <w:tcW w:w="1569" w:type="dxa"/>
          </w:tcPr>
          <w:p w14:paraId="4F25668D" w14:textId="77777777" w:rsidR="00B305B5" w:rsidRDefault="00B305B5"/>
        </w:tc>
      </w:tr>
      <w:tr w:rsidR="00B305B5" w14:paraId="4FCFFE6F" w14:textId="77777777" w:rsidTr="00F71A07">
        <w:tc>
          <w:tcPr>
            <w:tcW w:w="2972" w:type="dxa"/>
          </w:tcPr>
          <w:p w14:paraId="3A0395EB" w14:textId="21989A09" w:rsidR="00B305B5" w:rsidRDefault="00B305B5"/>
        </w:tc>
        <w:tc>
          <w:tcPr>
            <w:tcW w:w="1568" w:type="dxa"/>
          </w:tcPr>
          <w:p w14:paraId="369B3103" w14:textId="77777777" w:rsidR="00B305B5" w:rsidRDefault="00B305B5"/>
        </w:tc>
        <w:tc>
          <w:tcPr>
            <w:tcW w:w="1568" w:type="dxa"/>
          </w:tcPr>
          <w:p w14:paraId="7AB4155B" w14:textId="77777777" w:rsidR="00B305B5" w:rsidRDefault="00B305B5"/>
        </w:tc>
        <w:tc>
          <w:tcPr>
            <w:tcW w:w="1568" w:type="dxa"/>
          </w:tcPr>
          <w:p w14:paraId="69A43905" w14:textId="77777777" w:rsidR="00B305B5" w:rsidRDefault="00B305B5"/>
        </w:tc>
        <w:tc>
          <w:tcPr>
            <w:tcW w:w="1569" w:type="dxa"/>
          </w:tcPr>
          <w:p w14:paraId="5C2C637C" w14:textId="77777777" w:rsidR="00B305B5" w:rsidRDefault="00B305B5"/>
        </w:tc>
        <w:tc>
          <w:tcPr>
            <w:tcW w:w="1568" w:type="dxa"/>
          </w:tcPr>
          <w:p w14:paraId="2DF170C0" w14:textId="77777777" w:rsidR="00B305B5" w:rsidRDefault="00B305B5"/>
        </w:tc>
        <w:tc>
          <w:tcPr>
            <w:tcW w:w="1568" w:type="dxa"/>
          </w:tcPr>
          <w:p w14:paraId="227F5463" w14:textId="77777777" w:rsidR="00B305B5" w:rsidRDefault="00B305B5"/>
        </w:tc>
        <w:tc>
          <w:tcPr>
            <w:tcW w:w="1569" w:type="dxa"/>
          </w:tcPr>
          <w:p w14:paraId="09D51D41" w14:textId="77777777" w:rsidR="00B305B5" w:rsidRDefault="00B305B5"/>
        </w:tc>
      </w:tr>
      <w:tr w:rsidR="00B305B5" w14:paraId="43960C2E" w14:textId="77777777" w:rsidTr="00F71A07">
        <w:tc>
          <w:tcPr>
            <w:tcW w:w="2972" w:type="dxa"/>
          </w:tcPr>
          <w:p w14:paraId="30937DD7" w14:textId="104B999E" w:rsidR="00B305B5" w:rsidRPr="00B305B5" w:rsidRDefault="00B305B5">
            <w:pPr>
              <w:rPr>
                <w:b/>
                <w:bCs/>
              </w:rPr>
            </w:pPr>
            <w:r w:rsidRPr="00B305B5">
              <w:rPr>
                <w:b/>
                <w:bCs/>
              </w:rPr>
              <w:t>Risk Level</w:t>
            </w:r>
            <w:r w:rsidR="00F45ABD">
              <w:rPr>
                <w:b/>
                <w:bCs/>
              </w:rPr>
              <w:t xml:space="preserve"> (low / high) ***</w:t>
            </w:r>
          </w:p>
        </w:tc>
        <w:tc>
          <w:tcPr>
            <w:tcW w:w="1568" w:type="dxa"/>
          </w:tcPr>
          <w:p w14:paraId="254F61EC" w14:textId="77777777" w:rsidR="00B305B5" w:rsidRDefault="00B305B5"/>
        </w:tc>
        <w:tc>
          <w:tcPr>
            <w:tcW w:w="1568" w:type="dxa"/>
          </w:tcPr>
          <w:p w14:paraId="716C52C7" w14:textId="77777777" w:rsidR="00B305B5" w:rsidRDefault="00B305B5"/>
        </w:tc>
        <w:tc>
          <w:tcPr>
            <w:tcW w:w="1568" w:type="dxa"/>
          </w:tcPr>
          <w:p w14:paraId="63B09766" w14:textId="77777777" w:rsidR="00B305B5" w:rsidRDefault="00B305B5"/>
        </w:tc>
        <w:tc>
          <w:tcPr>
            <w:tcW w:w="1569" w:type="dxa"/>
          </w:tcPr>
          <w:p w14:paraId="08AD0EAE" w14:textId="77777777" w:rsidR="00B305B5" w:rsidRDefault="00B305B5"/>
        </w:tc>
        <w:tc>
          <w:tcPr>
            <w:tcW w:w="1568" w:type="dxa"/>
          </w:tcPr>
          <w:p w14:paraId="7218EEE4" w14:textId="77777777" w:rsidR="00B305B5" w:rsidRDefault="00B305B5"/>
        </w:tc>
        <w:tc>
          <w:tcPr>
            <w:tcW w:w="1568" w:type="dxa"/>
          </w:tcPr>
          <w:p w14:paraId="41919E2F" w14:textId="77777777" w:rsidR="00B305B5" w:rsidRDefault="00B305B5"/>
        </w:tc>
        <w:tc>
          <w:tcPr>
            <w:tcW w:w="1569" w:type="dxa"/>
          </w:tcPr>
          <w:p w14:paraId="0A6E4692" w14:textId="77777777" w:rsidR="00B305B5" w:rsidRDefault="00B305B5"/>
        </w:tc>
      </w:tr>
      <w:tr w:rsidR="00B305B5" w14:paraId="6D47ADAA" w14:textId="77777777" w:rsidTr="00F71A07">
        <w:tc>
          <w:tcPr>
            <w:tcW w:w="2972" w:type="dxa"/>
          </w:tcPr>
          <w:p w14:paraId="5D86932A" w14:textId="77777777" w:rsidR="00B305B5" w:rsidRDefault="00B305B5"/>
        </w:tc>
        <w:tc>
          <w:tcPr>
            <w:tcW w:w="1568" w:type="dxa"/>
          </w:tcPr>
          <w:p w14:paraId="0EC89CE2" w14:textId="77777777" w:rsidR="00B305B5" w:rsidRDefault="00B305B5"/>
        </w:tc>
        <w:tc>
          <w:tcPr>
            <w:tcW w:w="1568" w:type="dxa"/>
          </w:tcPr>
          <w:p w14:paraId="41374FC9" w14:textId="77777777" w:rsidR="00B305B5" w:rsidRDefault="00B305B5"/>
        </w:tc>
        <w:tc>
          <w:tcPr>
            <w:tcW w:w="1568" w:type="dxa"/>
          </w:tcPr>
          <w:p w14:paraId="01FCA904" w14:textId="77777777" w:rsidR="00B305B5" w:rsidRDefault="00B305B5"/>
        </w:tc>
        <w:tc>
          <w:tcPr>
            <w:tcW w:w="1569" w:type="dxa"/>
          </w:tcPr>
          <w:p w14:paraId="54ECAD82" w14:textId="77777777" w:rsidR="00B305B5" w:rsidRDefault="00B305B5"/>
        </w:tc>
        <w:tc>
          <w:tcPr>
            <w:tcW w:w="1568" w:type="dxa"/>
          </w:tcPr>
          <w:p w14:paraId="16C930C5" w14:textId="77777777" w:rsidR="00B305B5" w:rsidRDefault="00B305B5"/>
        </w:tc>
        <w:tc>
          <w:tcPr>
            <w:tcW w:w="1568" w:type="dxa"/>
          </w:tcPr>
          <w:p w14:paraId="3F60A632" w14:textId="77777777" w:rsidR="00B305B5" w:rsidRDefault="00B305B5"/>
        </w:tc>
        <w:tc>
          <w:tcPr>
            <w:tcW w:w="1569" w:type="dxa"/>
          </w:tcPr>
          <w:p w14:paraId="79D4A194" w14:textId="77777777" w:rsidR="00B305B5" w:rsidRDefault="00B305B5"/>
        </w:tc>
      </w:tr>
      <w:tr w:rsidR="00B305B5" w14:paraId="360A2DC9" w14:textId="77777777" w:rsidTr="00F71A07">
        <w:tc>
          <w:tcPr>
            <w:tcW w:w="2972" w:type="dxa"/>
          </w:tcPr>
          <w:p w14:paraId="025ED090" w14:textId="42864FE3" w:rsidR="00B305B5" w:rsidRDefault="00B305B5" w:rsidP="00B305B5">
            <w:r>
              <w:t>&gt;15mm?</w:t>
            </w:r>
            <w:r w:rsidR="00F71A07">
              <w:t xml:space="preserve"> (Y/N)</w:t>
            </w:r>
          </w:p>
        </w:tc>
        <w:tc>
          <w:tcPr>
            <w:tcW w:w="1568" w:type="dxa"/>
          </w:tcPr>
          <w:p w14:paraId="0A73C655" w14:textId="77777777" w:rsidR="00B305B5" w:rsidRDefault="00B305B5" w:rsidP="00B305B5"/>
        </w:tc>
        <w:tc>
          <w:tcPr>
            <w:tcW w:w="1568" w:type="dxa"/>
          </w:tcPr>
          <w:p w14:paraId="168C7031" w14:textId="77777777" w:rsidR="00B305B5" w:rsidRDefault="00B305B5" w:rsidP="00B305B5"/>
        </w:tc>
        <w:tc>
          <w:tcPr>
            <w:tcW w:w="1568" w:type="dxa"/>
          </w:tcPr>
          <w:p w14:paraId="24B8D2F2" w14:textId="77777777" w:rsidR="00B305B5" w:rsidRDefault="00B305B5" w:rsidP="00B305B5"/>
        </w:tc>
        <w:tc>
          <w:tcPr>
            <w:tcW w:w="1569" w:type="dxa"/>
          </w:tcPr>
          <w:p w14:paraId="61815F9F" w14:textId="77777777" w:rsidR="00B305B5" w:rsidRDefault="00B305B5" w:rsidP="00B305B5"/>
        </w:tc>
        <w:tc>
          <w:tcPr>
            <w:tcW w:w="1568" w:type="dxa"/>
          </w:tcPr>
          <w:p w14:paraId="3B3E46D1" w14:textId="77777777" w:rsidR="00B305B5" w:rsidRDefault="00B305B5" w:rsidP="00B305B5"/>
        </w:tc>
        <w:tc>
          <w:tcPr>
            <w:tcW w:w="1568" w:type="dxa"/>
          </w:tcPr>
          <w:p w14:paraId="5F2F9F3C" w14:textId="77777777" w:rsidR="00B305B5" w:rsidRDefault="00B305B5" w:rsidP="00B305B5"/>
        </w:tc>
        <w:tc>
          <w:tcPr>
            <w:tcW w:w="1569" w:type="dxa"/>
          </w:tcPr>
          <w:p w14:paraId="40FC9C6F" w14:textId="77777777" w:rsidR="00B305B5" w:rsidRDefault="00B305B5" w:rsidP="00B305B5"/>
        </w:tc>
      </w:tr>
      <w:tr w:rsidR="00B305B5" w14:paraId="5DA29B36" w14:textId="77777777" w:rsidTr="00F71A07">
        <w:tc>
          <w:tcPr>
            <w:tcW w:w="2972" w:type="dxa"/>
          </w:tcPr>
          <w:p w14:paraId="198DE231" w14:textId="77777777" w:rsidR="00B305B5" w:rsidRDefault="00B305B5" w:rsidP="00B305B5"/>
        </w:tc>
        <w:tc>
          <w:tcPr>
            <w:tcW w:w="1568" w:type="dxa"/>
          </w:tcPr>
          <w:p w14:paraId="732B214D" w14:textId="77777777" w:rsidR="00B305B5" w:rsidRDefault="00B305B5" w:rsidP="00B305B5"/>
        </w:tc>
        <w:tc>
          <w:tcPr>
            <w:tcW w:w="1568" w:type="dxa"/>
          </w:tcPr>
          <w:p w14:paraId="58A98D51" w14:textId="77777777" w:rsidR="00B305B5" w:rsidRDefault="00B305B5" w:rsidP="00B305B5"/>
        </w:tc>
        <w:tc>
          <w:tcPr>
            <w:tcW w:w="1568" w:type="dxa"/>
          </w:tcPr>
          <w:p w14:paraId="7B9F507D" w14:textId="77777777" w:rsidR="00B305B5" w:rsidRDefault="00B305B5" w:rsidP="00B305B5"/>
        </w:tc>
        <w:tc>
          <w:tcPr>
            <w:tcW w:w="1569" w:type="dxa"/>
          </w:tcPr>
          <w:p w14:paraId="29DFB31D" w14:textId="77777777" w:rsidR="00B305B5" w:rsidRDefault="00B305B5" w:rsidP="00B305B5"/>
        </w:tc>
        <w:tc>
          <w:tcPr>
            <w:tcW w:w="1568" w:type="dxa"/>
          </w:tcPr>
          <w:p w14:paraId="05E72200" w14:textId="77777777" w:rsidR="00B305B5" w:rsidRDefault="00B305B5" w:rsidP="00B305B5"/>
        </w:tc>
        <w:tc>
          <w:tcPr>
            <w:tcW w:w="1568" w:type="dxa"/>
          </w:tcPr>
          <w:p w14:paraId="0F1011E6" w14:textId="77777777" w:rsidR="00B305B5" w:rsidRDefault="00B305B5" w:rsidP="00B305B5"/>
        </w:tc>
        <w:tc>
          <w:tcPr>
            <w:tcW w:w="1569" w:type="dxa"/>
          </w:tcPr>
          <w:p w14:paraId="768B6B5C" w14:textId="77777777" w:rsidR="00B305B5" w:rsidRDefault="00B305B5" w:rsidP="00B305B5"/>
        </w:tc>
      </w:tr>
      <w:tr w:rsidR="00B305B5" w14:paraId="5BF25841" w14:textId="77777777" w:rsidTr="00F71A07">
        <w:tc>
          <w:tcPr>
            <w:tcW w:w="2972" w:type="dxa"/>
          </w:tcPr>
          <w:p w14:paraId="3ED9B1B4" w14:textId="37E149B9" w:rsidR="00B305B5" w:rsidRDefault="00B305B5" w:rsidP="00B305B5">
            <w:r>
              <w:t>My Technique</w:t>
            </w:r>
          </w:p>
        </w:tc>
        <w:tc>
          <w:tcPr>
            <w:tcW w:w="1568" w:type="dxa"/>
          </w:tcPr>
          <w:p w14:paraId="4083185D" w14:textId="77777777" w:rsidR="00B305B5" w:rsidRDefault="00B305B5" w:rsidP="00B305B5"/>
        </w:tc>
        <w:tc>
          <w:tcPr>
            <w:tcW w:w="1568" w:type="dxa"/>
          </w:tcPr>
          <w:p w14:paraId="004A76B0" w14:textId="77777777" w:rsidR="00B305B5" w:rsidRDefault="00B305B5" w:rsidP="00B305B5"/>
        </w:tc>
        <w:tc>
          <w:tcPr>
            <w:tcW w:w="1568" w:type="dxa"/>
          </w:tcPr>
          <w:p w14:paraId="43B7FBAE" w14:textId="77777777" w:rsidR="00B305B5" w:rsidRDefault="00B305B5" w:rsidP="00B305B5"/>
        </w:tc>
        <w:tc>
          <w:tcPr>
            <w:tcW w:w="1569" w:type="dxa"/>
          </w:tcPr>
          <w:p w14:paraId="043F0F78" w14:textId="77777777" w:rsidR="00B305B5" w:rsidRDefault="00B305B5" w:rsidP="00B305B5"/>
        </w:tc>
        <w:tc>
          <w:tcPr>
            <w:tcW w:w="1568" w:type="dxa"/>
          </w:tcPr>
          <w:p w14:paraId="02411483" w14:textId="77777777" w:rsidR="00B305B5" w:rsidRDefault="00B305B5" w:rsidP="00B305B5"/>
        </w:tc>
        <w:tc>
          <w:tcPr>
            <w:tcW w:w="1568" w:type="dxa"/>
          </w:tcPr>
          <w:p w14:paraId="15BC959F" w14:textId="77777777" w:rsidR="00B305B5" w:rsidRDefault="00B305B5" w:rsidP="00B305B5"/>
        </w:tc>
        <w:tc>
          <w:tcPr>
            <w:tcW w:w="1569" w:type="dxa"/>
          </w:tcPr>
          <w:p w14:paraId="7EC4B8CC" w14:textId="77777777" w:rsidR="00B305B5" w:rsidRDefault="00B305B5" w:rsidP="00B305B5"/>
        </w:tc>
      </w:tr>
      <w:tr w:rsidR="00B305B5" w14:paraId="424E170D" w14:textId="77777777" w:rsidTr="00F71A07">
        <w:tc>
          <w:tcPr>
            <w:tcW w:w="2972" w:type="dxa"/>
          </w:tcPr>
          <w:p w14:paraId="25628EAA" w14:textId="1416965C" w:rsidR="00B305B5" w:rsidRDefault="00B305B5" w:rsidP="00B305B5">
            <w:r>
              <w:t>Consensus</w:t>
            </w:r>
          </w:p>
        </w:tc>
        <w:tc>
          <w:tcPr>
            <w:tcW w:w="1568" w:type="dxa"/>
          </w:tcPr>
          <w:p w14:paraId="5107D00C" w14:textId="77777777" w:rsidR="00B305B5" w:rsidRDefault="00B305B5" w:rsidP="00B305B5"/>
        </w:tc>
        <w:tc>
          <w:tcPr>
            <w:tcW w:w="1568" w:type="dxa"/>
          </w:tcPr>
          <w:p w14:paraId="33C5305B" w14:textId="77777777" w:rsidR="00B305B5" w:rsidRDefault="00B305B5" w:rsidP="00B305B5"/>
        </w:tc>
        <w:tc>
          <w:tcPr>
            <w:tcW w:w="1568" w:type="dxa"/>
          </w:tcPr>
          <w:p w14:paraId="2EDCDE4A" w14:textId="77777777" w:rsidR="00B305B5" w:rsidRDefault="00B305B5" w:rsidP="00B305B5"/>
        </w:tc>
        <w:tc>
          <w:tcPr>
            <w:tcW w:w="1569" w:type="dxa"/>
          </w:tcPr>
          <w:p w14:paraId="6A487E71" w14:textId="77777777" w:rsidR="00B305B5" w:rsidRDefault="00B305B5" w:rsidP="00B305B5"/>
        </w:tc>
        <w:tc>
          <w:tcPr>
            <w:tcW w:w="1568" w:type="dxa"/>
          </w:tcPr>
          <w:p w14:paraId="7A27B2C7" w14:textId="77777777" w:rsidR="00B305B5" w:rsidRDefault="00B305B5" w:rsidP="00B305B5"/>
        </w:tc>
        <w:tc>
          <w:tcPr>
            <w:tcW w:w="1568" w:type="dxa"/>
          </w:tcPr>
          <w:p w14:paraId="6002748D" w14:textId="77777777" w:rsidR="00B305B5" w:rsidRDefault="00B305B5" w:rsidP="00B305B5"/>
        </w:tc>
        <w:tc>
          <w:tcPr>
            <w:tcW w:w="1569" w:type="dxa"/>
          </w:tcPr>
          <w:p w14:paraId="593E3397" w14:textId="77777777" w:rsidR="00B305B5" w:rsidRDefault="00B305B5" w:rsidP="00B305B5"/>
        </w:tc>
      </w:tr>
    </w:tbl>
    <w:p w14:paraId="1C62047A" w14:textId="41930CA8" w:rsidR="00AA00B1" w:rsidRDefault="00E512C1"/>
    <w:p w14:paraId="41595C94" w14:textId="177F1235" w:rsidR="00B305B5" w:rsidRDefault="00B305B5">
      <w:r>
        <w:t>Abbreviations: NICE – NICE classification of colorectal polyps, SSL – sessile serrated lesion, morphology – granular (G) / non-granular (NG)</w:t>
      </w:r>
      <w:r w:rsidR="005E16D3">
        <w:t>, SMI (submucosal invasion)</w:t>
      </w:r>
      <w:r w:rsidR="00F71A07">
        <w:t>, Y/N – yes/no, * if no, stop here, **if no, stop after next question</w:t>
      </w:r>
      <w:r w:rsidR="00F45ABD">
        <w:t xml:space="preserve">, *** if using online score high &gt; </w:t>
      </w:r>
      <w:r w:rsidR="006C42AC">
        <w:t>10</w:t>
      </w:r>
      <w:r w:rsidR="00F45ABD">
        <w:t>%</w:t>
      </w:r>
      <w:r w:rsidR="00500422">
        <w:t>, open research question also clearly depends on patient factors</w:t>
      </w:r>
    </w:p>
    <w:p w14:paraId="6398506C" w14:textId="65522609" w:rsidR="005E16D3" w:rsidRDefault="005E16D3"/>
    <w:p w14:paraId="1B8A0934" w14:textId="6E83FA7B" w:rsidR="005E16D3" w:rsidRPr="00F45ABD" w:rsidRDefault="00F445D5">
      <w:pPr>
        <w:rPr>
          <w:b/>
          <w:bCs/>
        </w:rPr>
      </w:pPr>
      <w:r>
        <w:rPr>
          <w:b/>
          <w:bCs/>
        </w:rPr>
        <w:t xml:space="preserve">*** </w:t>
      </w:r>
      <w:r w:rsidR="005E16D3" w:rsidRPr="00F45ABD">
        <w:rPr>
          <w:b/>
          <w:bCs/>
        </w:rPr>
        <w:t>Simple SMI risk score:</w:t>
      </w:r>
    </w:p>
    <w:p w14:paraId="5B5EBA2A" w14:textId="27C8B23B" w:rsidR="005E16D3" w:rsidRDefault="005E16D3">
      <w:r>
        <w:lastRenderedPageBreak/>
        <w:t>Demarcation zone with NICE III, JNET 2B, 3 very high</w:t>
      </w:r>
    </w:p>
    <w:p w14:paraId="596A47CA" w14:textId="5D50FFBA" w:rsidR="005E16D3" w:rsidRDefault="005E16D3"/>
    <w:p w14:paraId="076F5944" w14:textId="4A2E271B" w:rsidR="005E16D3" w:rsidRDefault="005E16D3">
      <w:r>
        <w:t>If no demarcation zone</w:t>
      </w:r>
    </w:p>
    <w:p w14:paraId="052C50FE" w14:textId="3B12CD67" w:rsidR="005E16D3" w:rsidRDefault="005E16D3">
      <w:r>
        <w:t>0-IIa, G, outside rectosigmoid lowest</w:t>
      </w:r>
    </w:p>
    <w:p w14:paraId="7A551C08" w14:textId="73257D68" w:rsidR="005E16D3" w:rsidRDefault="005E16D3">
      <w:r>
        <w:t>0-Is, NG, rectosigmoid highest</w:t>
      </w:r>
    </w:p>
    <w:p w14:paraId="0048EA75" w14:textId="7BC2B5C4" w:rsidR="005E16D3" w:rsidRDefault="005E16D3">
      <w:r>
        <w:t>Size larger, higher</w:t>
      </w:r>
    </w:p>
    <w:p w14:paraId="77C40AF9" w14:textId="7F9F6E04" w:rsidR="005E16D3" w:rsidRDefault="005E16D3"/>
    <w:p w14:paraId="224C864B" w14:textId="414C4DB2" w:rsidR="00DE3E01" w:rsidRDefault="00DE3E01">
      <w:r>
        <w:t xml:space="preserve">Detailed score at </w:t>
      </w:r>
      <w:hyperlink r:id="rId7" w:history="1">
        <w:r w:rsidRPr="002465BC">
          <w:rPr>
            <w:rStyle w:val="Hyperlink"/>
          </w:rPr>
          <w:t>www.gieqs.com/smic</w:t>
        </w:r>
      </w:hyperlink>
    </w:p>
    <w:p w14:paraId="1A34B007" w14:textId="77777777" w:rsidR="00DE3E01" w:rsidRDefault="00DE3E01"/>
    <w:p w14:paraId="278C9618" w14:textId="77777777" w:rsidR="00DE3E01" w:rsidRDefault="00DE3E01"/>
    <w:p w14:paraId="2DAF59BF" w14:textId="582D2E01" w:rsidR="00F445D5" w:rsidRDefault="00F445D5">
      <w:r>
        <w:br w:type="page"/>
      </w:r>
    </w:p>
    <w:p w14:paraId="584AB6CD" w14:textId="315E44FE" w:rsidR="00F445D5" w:rsidRDefault="00F445D5">
      <w:r>
        <w:lastRenderedPageBreak/>
        <w:t xml:space="preserve">TECHNIQUE ASSESSMENT TOOL, basic, pilot:   1 </w:t>
      </w:r>
      <w:r w:rsidRPr="00F445D5">
        <w:rPr>
          <w:b/>
          <w:bCs/>
        </w:rPr>
        <w:t>PER</w:t>
      </w:r>
      <w:r>
        <w:t xml:space="preserve"> POLYP ASSESSED</w:t>
      </w:r>
    </w:p>
    <w:p w14:paraId="38014ED4" w14:textId="77777777" w:rsidR="00F445D5" w:rsidRDefault="00F445D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32"/>
        <w:gridCol w:w="594"/>
        <w:gridCol w:w="1630"/>
        <w:gridCol w:w="546"/>
        <w:gridCol w:w="2239"/>
        <w:gridCol w:w="769"/>
        <w:gridCol w:w="2002"/>
        <w:gridCol w:w="664"/>
        <w:gridCol w:w="1566"/>
        <w:gridCol w:w="600"/>
        <w:gridCol w:w="1494"/>
        <w:gridCol w:w="614"/>
      </w:tblGrid>
      <w:tr w:rsidR="00F445D5" w:rsidRPr="00B305B5" w14:paraId="099DA4ED" w14:textId="77777777" w:rsidTr="00864DDE">
        <w:trPr>
          <w:trHeight w:val="1030"/>
        </w:trPr>
        <w:tc>
          <w:tcPr>
            <w:tcW w:w="988" w:type="dxa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DB6739F" w14:textId="77777777" w:rsidR="00F445D5" w:rsidRPr="00B305B5" w:rsidRDefault="00F445D5" w:rsidP="00864DDE">
            <w:r w:rsidRPr="00B305B5">
              <w:t>Global</w:t>
            </w:r>
          </w:p>
        </w:tc>
        <w:tc>
          <w:tcPr>
            <w:tcW w:w="609" w:type="dxa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B7E51FC" w14:textId="77777777" w:rsidR="00F445D5" w:rsidRPr="00B305B5" w:rsidRDefault="00F445D5" w:rsidP="00864DDE">
            <w:pPr>
              <w:jc w:val="right"/>
            </w:pPr>
          </w:p>
        </w:tc>
        <w:tc>
          <w:tcPr>
            <w:tcW w:w="1659" w:type="dxa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81C055E" w14:textId="77777777" w:rsidR="00F445D5" w:rsidRPr="00B305B5" w:rsidRDefault="00F445D5" w:rsidP="00864DDE">
            <w:r w:rsidRPr="00B305B5">
              <w:t>Injection technique </w:t>
            </w:r>
          </w:p>
        </w:tc>
        <w:tc>
          <w:tcPr>
            <w:tcW w:w="558" w:type="dxa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606B24D" w14:textId="77777777" w:rsidR="00F445D5" w:rsidRPr="00B305B5" w:rsidRDefault="00F445D5" w:rsidP="00864DDE">
            <w:pPr>
              <w:jc w:val="right"/>
            </w:pPr>
          </w:p>
        </w:tc>
        <w:tc>
          <w:tcPr>
            <w:tcW w:w="2277" w:type="dxa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9F314EE" w14:textId="77777777" w:rsidR="00F445D5" w:rsidRPr="00B305B5" w:rsidRDefault="00F445D5" w:rsidP="00864DDE">
            <w:r w:rsidRPr="00B305B5">
              <w:t>Snare placement technique</w:t>
            </w:r>
          </w:p>
        </w:tc>
        <w:tc>
          <w:tcPr>
            <w:tcW w:w="795" w:type="dxa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D76C9F2" w14:textId="77777777" w:rsidR="00F445D5" w:rsidRPr="00B305B5" w:rsidRDefault="00F445D5" w:rsidP="00864DDE">
            <w:pPr>
              <w:jc w:val="right"/>
            </w:pPr>
          </w:p>
        </w:tc>
        <w:tc>
          <w:tcPr>
            <w:tcW w:w="2040" w:type="dxa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12E40CD" w14:textId="77777777" w:rsidR="00F445D5" w:rsidRPr="00B305B5" w:rsidRDefault="00F445D5" w:rsidP="00864DDE">
            <w:r w:rsidRPr="00B305B5">
              <w:t>Safety Checks</w:t>
            </w:r>
          </w:p>
        </w:tc>
        <w:tc>
          <w:tcPr>
            <w:tcW w:w="683" w:type="dxa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678C3ED" w14:textId="77777777" w:rsidR="00F445D5" w:rsidRPr="00B305B5" w:rsidRDefault="00F445D5" w:rsidP="00864DDE">
            <w:pPr>
              <w:jc w:val="right"/>
            </w:pPr>
          </w:p>
        </w:tc>
        <w:tc>
          <w:tcPr>
            <w:tcW w:w="1585" w:type="dxa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2013190" w14:textId="77777777" w:rsidR="00F445D5" w:rsidRPr="00B305B5" w:rsidRDefault="00F445D5" w:rsidP="00864DDE">
            <w:r w:rsidRPr="00B305B5">
              <w:t>Defect assessment</w:t>
            </w:r>
          </w:p>
        </w:tc>
        <w:tc>
          <w:tcPr>
            <w:tcW w:w="615" w:type="dxa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2D752AE" w14:textId="77777777" w:rsidR="00F445D5" w:rsidRPr="00B305B5" w:rsidRDefault="00F445D5" w:rsidP="00864DDE">
            <w:pPr>
              <w:jc w:val="right"/>
            </w:pPr>
          </w:p>
        </w:tc>
        <w:tc>
          <w:tcPr>
            <w:tcW w:w="1511" w:type="dxa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98BB04F" w14:textId="77777777" w:rsidR="00F445D5" w:rsidRPr="00B305B5" w:rsidRDefault="00F445D5" w:rsidP="00864DDE">
            <w:r w:rsidRPr="00B305B5">
              <w:t>Accessory techniques</w:t>
            </w:r>
          </w:p>
        </w:tc>
        <w:tc>
          <w:tcPr>
            <w:tcW w:w="630" w:type="dxa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EF78B09" w14:textId="77777777" w:rsidR="00F445D5" w:rsidRPr="00B305B5" w:rsidRDefault="00F445D5" w:rsidP="00864DDE">
            <w:pPr>
              <w:jc w:val="right"/>
            </w:pPr>
          </w:p>
        </w:tc>
      </w:tr>
      <w:tr w:rsidR="00F445D5" w:rsidRPr="00B305B5" w14:paraId="38173131" w14:textId="77777777" w:rsidTr="00864DDE">
        <w:trPr>
          <w:trHeight w:val="1030"/>
        </w:trPr>
        <w:tc>
          <w:tcPr>
            <w:tcW w:w="988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CCC49A" w14:textId="77777777" w:rsidR="00F445D5" w:rsidRPr="00B305B5" w:rsidRDefault="00F445D5" w:rsidP="00864DDE">
            <w:r w:rsidRPr="00B305B5">
              <w:t>Tip control</w:t>
            </w:r>
          </w:p>
        </w:tc>
        <w:tc>
          <w:tcPr>
            <w:tcW w:w="609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9F4419" w14:textId="77777777" w:rsidR="00F445D5" w:rsidRPr="00B305B5" w:rsidRDefault="00F445D5" w:rsidP="00864DDE">
            <w:pPr>
              <w:jc w:val="right"/>
            </w:pPr>
            <w:r w:rsidRPr="00B305B5">
              <w:t>/5</w:t>
            </w:r>
          </w:p>
        </w:tc>
        <w:tc>
          <w:tcPr>
            <w:tcW w:w="1659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04728A" w14:textId="77777777" w:rsidR="00F445D5" w:rsidRPr="00B305B5" w:rsidRDefault="00F445D5" w:rsidP="00864DDE">
            <w:r w:rsidRPr="00B305B5">
              <w:t>Correct Plane</w:t>
            </w:r>
          </w:p>
        </w:tc>
        <w:tc>
          <w:tcPr>
            <w:tcW w:w="558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AACA8F" w14:textId="77777777" w:rsidR="00F445D5" w:rsidRPr="00B305B5" w:rsidRDefault="00F445D5" w:rsidP="00864DDE">
            <w:pPr>
              <w:jc w:val="right"/>
            </w:pPr>
            <w:r w:rsidRPr="00B305B5">
              <w:t>/5</w:t>
            </w:r>
          </w:p>
        </w:tc>
        <w:tc>
          <w:tcPr>
            <w:tcW w:w="2277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29B327" w14:textId="77777777" w:rsidR="00F445D5" w:rsidRPr="00B305B5" w:rsidRDefault="00F445D5" w:rsidP="00864DDE">
            <w:r w:rsidRPr="00B305B5">
              <w:t>Stable, 6 o’ clock position</w:t>
            </w:r>
          </w:p>
        </w:tc>
        <w:tc>
          <w:tcPr>
            <w:tcW w:w="795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CACBE3" w14:textId="77777777" w:rsidR="00F445D5" w:rsidRPr="00B305B5" w:rsidRDefault="00F445D5" w:rsidP="00864DDE">
            <w:pPr>
              <w:jc w:val="right"/>
            </w:pPr>
            <w:r w:rsidRPr="00B305B5">
              <w:t>/5</w:t>
            </w:r>
          </w:p>
        </w:tc>
        <w:tc>
          <w:tcPr>
            <w:tcW w:w="2040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FCB2CF" w14:textId="77777777" w:rsidR="00F445D5" w:rsidRPr="00B305B5" w:rsidRDefault="00F445D5" w:rsidP="00864DDE">
            <w:r w:rsidRPr="00B305B5">
              <w:t>Feel / 1cm closure</w:t>
            </w:r>
          </w:p>
        </w:tc>
        <w:tc>
          <w:tcPr>
            <w:tcW w:w="683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6485E4" w14:textId="77777777" w:rsidR="00F445D5" w:rsidRPr="00B305B5" w:rsidRDefault="00F445D5" w:rsidP="00864DDE">
            <w:pPr>
              <w:jc w:val="right"/>
            </w:pPr>
            <w:r w:rsidRPr="00B305B5">
              <w:t>/5</w:t>
            </w:r>
          </w:p>
        </w:tc>
        <w:tc>
          <w:tcPr>
            <w:tcW w:w="1585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715BBD" w14:textId="77777777" w:rsidR="00F445D5" w:rsidRPr="00B305B5" w:rsidRDefault="00F445D5" w:rsidP="00864DDE">
            <w:r w:rsidRPr="00B305B5">
              <w:t>Residual, within and margin</w:t>
            </w:r>
          </w:p>
        </w:tc>
        <w:tc>
          <w:tcPr>
            <w:tcW w:w="615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D92852" w14:textId="77777777" w:rsidR="00F445D5" w:rsidRPr="00B305B5" w:rsidRDefault="00F445D5" w:rsidP="00864DDE">
            <w:pPr>
              <w:jc w:val="right"/>
            </w:pPr>
            <w:r w:rsidRPr="00B305B5">
              <w:t>/5</w:t>
            </w:r>
          </w:p>
        </w:tc>
        <w:tc>
          <w:tcPr>
            <w:tcW w:w="1511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EC9047" w14:textId="77777777" w:rsidR="00F445D5" w:rsidRPr="00B305B5" w:rsidRDefault="00F445D5" w:rsidP="00864DDE">
            <w:r w:rsidRPr="00B305B5">
              <w:t>Clip placement</w:t>
            </w:r>
          </w:p>
        </w:tc>
        <w:tc>
          <w:tcPr>
            <w:tcW w:w="630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67E05C" w14:textId="77777777" w:rsidR="00F445D5" w:rsidRPr="00B305B5" w:rsidRDefault="00F445D5" w:rsidP="00864DDE">
            <w:pPr>
              <w:jc w:val="right"/>
            </w:pPr>
            <w:r w:rsidRPr="00B305B5">
              <w:t>/5</w:t>
            </w:r>
          </w:p>
        </w:tc>
      </w:tr>
      <w:tr w:rsidR="00F445D5" w:rsidRPr="00B305B5" w14:paraId="076C51D2" w14:textId="77777777" w:rsidTr="00864DDE">
        <w:trPr>
          <w:trHeight w:val="1702"/>
        </w:trPr>
        <w:tc>
          <w:tcPr>
            <w:tcW w:w="988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C703BC" w14:textId="77777777" w:rsidR="00F445D5" w:rsidRPr="00B305B5" w:rsidRDefault="00F445D5" w:rsidP="00864DDE">
            <w:r w:rsidRPr="00B305B5">
              <w:t>Positioning</w:t>
            </w:r>
          </w:p>
        </w:tc>
        <w:tc>
          <w:tcPr>
            <w:tcW w:w="609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E72275" w14:textId="77777777" w:rsidR="00F445D5" w:rsidRPr="00B305B5" w:rsidRDefault="00F445D5" w:rsidP="00864DDE">
            <w:pPr>
              <w:jc w:val="right"/>
            </w:pPr>
            <w:r w:rsidRPr="00B305B5">
              <w:t>/5</w:t>
            </w:r>
          </w:p>
        </w:tc>
        <w:tc>
          <w:tcPr>
            <w:tcW w:w="1659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21B05B" w14:textId="77777777" w:rsidR="00F445D5" w:rsidRPr="00B305B5" w:rsidRDefault="00F445D5" w:rsidP="00864DDE">
            <w:r w:rsidRPr="00B305B5">
              <w:t>Dynamic</w:t>
            </w:r>
          </w:p>
        </w:tc>
        <w:tc>
          <w:tcPr>
            <w:tcW w:w="558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776255" w14:textId="77777777" w:rsidR="00F445D5" w:rsidRPr="00B305B5" w:rsidRDefault="00F445D5" w:rsidP="00864DDE">
            <w:pPr>
              <w:jc w:val="right"/>
            </w:pPr>
            <w:r w:rsidRPr="00B305B5">
              <w:t>/5</w:t>
            </w:r>
          </w:p>
        </w:tc>
        <w:tc>
          <w:tcPr>
            <w:tcW w:w="2277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043777" w14:textId="77777777" w:rsidR="00F445D5" w:rsidRPr="00B305B5" w:rsidRDefault="00F445D5" w:rsidP="00864DDE">
            <w:r w:rsidRPr="00B305B5">
              <w:t>Snare visualised during placement and closure</w:t>
            </w:r>
          </w:p>
        </w:tc>
        <w:tc>
          <w:tcPr>
            <w:tcW w:w="795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D088E1" w14:textId="77777777" w:rsidR="00F445D5" w:rsidRPr="00B305B5" w:rsidRDefault="00F445D5" w:rsidP="00864DDE">
            <w:pPr>
              <w:jc w:val="right"/>
            </w:pPr>
            <w:r w:rsidRPr="00B305B5">
              <w:t>/5</w:t>
            </w:r>
          </w:p>
        </w:tc>
        <w:tc>
          <w:tcPr>
            <w:tcW w:w="2040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1FDF81" w14:textId="77777777" w:rsidR="00F445D5" w:rsidRPr="00B305B5" w:rsidRDefault="00F445D5" w:rsidP="00864DDE">
            <w:r w:rsidRPr="00B305B5">
              <w:t>Independent movement deep structures</w:t>
            </w:r>
          </w:p>
        </w:tc>
        <w:tc>
          <w:tcPr>
            <w:tcW w:w="683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CE2171" w14:textId="77777777" w:rsidR="00F445D5" w:rsidRPr="00B305B5" w:rsidRDefault="00F445D5" w:rsidP="00864DDE">
            <w:pPr>
              <w:jc w:val="right"/>
            </w:pPr>
            <w:r w:rsidRPr="00B305B5">
              <w:t>/5</w:t>
            </w:r>
          </w:p>
        </w:tc>
        <w:tc>
          <w:tcPr>
            <w:tcW w:w="1585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E5D421" w14:textId="77777777" w:rsidR="00F445D5" w:rsidRPr="00B305B5" w:rsidRDefault="00F445D5" w:rsidP="00864DDE">
            <w:r w:rsidRPr="00B305B5">
              <w:t>Bleeding</w:t>
            </w:r>
          </w:p>
        </w:tc>
        <w:tc>
          <w:tcPr>
            <w:tcW w:w="615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07B4ED" w14:textId="77777777" w:rsidR="00F445D5" w:rsidRPr="00B305B5" w:rsidRDefault="00F445D5" w:rsidP="00864DDE">
            <w:pPr>
              <w:jc w:val="right"/>
            </w:pPr>
            <w:r w:rsidRPr="00B305B5">
              <w:t>/5</w:t>
            </w:r>
          </w:p>
        </w:tc>
        <w:tc>
          <w:tcPr>
            <w:tcW w:w="1511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B4D81D" w14:textId="77777777" w:rsidR="00F445D5" w:rsidRPr="00B305B5" w:rsidRDefault="00F445D5" w:rsidP="00864DDE">
            <w:r w:rsidRPr="00B305B5">
              <w:t>Retrieval device placement</w:t>
            </w:r>
          </w:p>
        </w:tc>
        <w:tc>
          <w:tcPr>
            <w:tcW w:w="630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D3BFA7" w14:textId="77777777" w:rsidR="00F445D5" w:rsidRPr="00B305B5" w:rsidRDefault="00F445D5" w:rsidP="00864DDE">
            <w:pPr>
              <w:jc w:val="right"/>
            </w:pPr>
            <w:r w:rsidRPr="00B305B5">
              <w:t>/5</w:t>
            </w:r>
          </w:p>
        </w:tc>
      </w:tr>
      <w:tr w:rsidR="00F445D5" w:rsidRPr="00B305B5" w14:paraId="5DDC6590" w14:textId="77777777" w:rsidTr="00864DDE">
        <w:trPr>
          <w:trHeight w:val="1366"/>
        </w:trPr>
        <w:tc>
          <w:tcPr>
            <w:tcW w:w="988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8BAB32" w14:textId="77777777" w:rsidR="00F445D5" w:rsidRPr="00B305B5" w:rsidRDefault="00F445D5" w:rsidP="00864DDE"/>
        </w:tc>
        <w:tc>
          <w:tcPr>
            <w:tcW w:w="609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338910" w14:textId="77777777" w:rsidR="00F445D5" w:rsidRPr="00B305B5" w:rsidRDefault="00F445D5" w:rsidP="00864DDE">
            <w:pPr>
              <w:jc w:val="right"/>
            </w:pPr>
          </w:p>
        </w:tc>
        <w:tc>
          <w:tcPr>
            <w:tcW w:w="1659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1DF3DE" w14:textId="77777777" w:rsidR="00F445D5" w:rsidRPr="00B305B5" w:rsidRDefault="00F445D5" w:rsidP="00864DDE">
            <w:r w:rsidRPr="00B305B5">
              <w:t>Used to improve lesion access</w:t>
            </w:r>
          </w:p>
        </w:tc>
        <w:tc>
          <w:tcPr>
            <w:tcW w:w="558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216950" w14:textId="77777777" w:rsidR="00F445D5" w:rsidRPr="00B305B5" w:rsidRDefault="00F445D5" w:rsidP="00864DDE">
            <w:pPr>
              <w:jc w:val="right"/>
            </w:pPr>
            <w:r w:rsidRPr="00B305B5">
              <w:t>/5</w:t>
            </w:r>
          </w:p>
        </w:tc>
        <w:tc>
          <w:tcPr>
            <w:tcW w:w="2277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D1D77D" w14:textId="77777777" w:rsidR="00F445D5" w:rsidRPr="00B305B5" w:rsidRDefault="00F445D5" w:rsidP="00864DDE">
            <w:r w:rsidRPr="00B305B5">
              <w:t>Islands avoided in piecemeal</w:t>
            </w:r>
          </w:p>
        </w:tc>
        <w:tc>
          <w:tcPr>
            <w:tcW w:w="795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449D71" w14:textId="77777777" w:rsidR="00F445D5" w:rsidRPr="00B305B5" w:rsidRDefault="00F445D5" w:rsidP="00864DDE">
            <w:pPr>
              <w:jc w:val="right"/>
            </w:pPr>
            <w:r w:rsidRPr="00B305B5">
              <w:t>/5</w:t>
            </w:r>
          </w:p>
        </w:tc>
        <w:tc>
          <w:tcPr>
            <w:tcW w:w="2040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58D961" w14:textId="77777777" w:rsidR="00F445D5" w:rsidRPr="00B305B5" w:rsidRDefault="00F445D5" w:rsidP="00864DDE"/>
        </w:tc>
        <w:tc>
          <w:tcPr>
            <w:tcW w:w="683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985C91" w14:textId="77777777" w:rsidR="00F445D5" w:rsidRPr="00B305B5" w:rsidRDefault="00F445D5" w:rsidP="00864DDE">
            <w:pPr>
              <w:jc w:val="right"/>
            </w:pPr>
          </w:p>
        </w:tc>
        <w:tc>
          <w:tcPr>
            <w:tcW w:w="1585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240A1B" w14:textId="77777777" w:rsidR="00F445D5" w:rsidRPr="00B305B5" w:rsidRDefault="00F445D5" w:rsidP="00864DDE">
            <w:r w:rsidRPr="00B305B5">
              <w:t>Perforation</w:t>
            </w:r>
          </w:p>
        </w:tc>
        <w:tc>
          <w:tcPr>
            <w:tcW w:w="615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A48912" w14:textId="77777777" w:rsidR="00F445D5" w:rsidRPr="00B305B5" w:rsidRDefault="00F445D5" w:rsidP="00864DDE">
            <w:pPr>
              <w:jc w:val="right"/>
            </w:pPr>
            <w:r w:rsidRPr="00B305B5">
              <w:t>/5</w:t>
            </w:r>
          </w:p>
        </w:tc>
        <w:tc>
          <w:tcPr>
            <w:tcW w:w="1511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2B5A85" w14:textId="77777777" w:rsidR="00F445D5" w:rsidRPr="00B305B5" w:rsidRDefault="00F445D5" w:rsidP="00864DDE">
            <w:r w:rsidRPr="00B305B5">
              <w:t>Use of margin ablation</w:t>
            </w:r>
          </w:p>
        </w:tc>
        <w:tc>
          <w:tcPr>
            <w:tcW w:w="630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3C7835" w14:textId="77777777" w:rsidR="00F445D5" w:rsidRPr="00B305B5" w:rsidRDefault="00F445D5" w:rsidP="00864DDE">
            <w:pPr>
              <w:jc w:val="right"/>
            </w:pPr>
            <w:r w:rsidRPr="00B305B5">
              <w:t>/5</w:t>
            </w:r>
          </w:p>
        </w:tc>
      </w:tr>
      <w:tr w:rsidR="00F445D5" w:rsidRPr="00B305B5" w14:paraId="5ED7A710" w14:textId="77777777" w:rsidTr="00864DDE">
        <w:trPr>
          <w:trHeight w:val="1702"/>
        </w:trPr>
        <w:tc>
          <w:tcPr>
            <w:tcW w:w="988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313D1F" w14:textId="77777777" w:rsidR="00F445D5" w:rsidRPr="00B305B5" w:rsidRDefault="00F445D5" w:rsidP="00864DDE"/>
        </w:tc>
        <w:tc>
          <w:tcPr>
            <w:tcW w:w="609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02B91C" w14:textId="77777777" w:rsidR="00F445D5" w:rsidRPr="00B305B5" w:rsidRDefault="00F445D5" w:rsidP="00864DDE">
            <w:pPr>
              <w:jc w:val="right"/>
            </w:pPr>
          </w:p>
        </w:tc>
        <w:tc>
          <w:tcPr>
            <w:tcW w:w="1659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8441EA" w14:textId="77777777" w:rsidR="00F445D5" w:rsidRPr="00B305B5" w:rsidRDefault="00F445D5" w:rsidP="00864DDE"/>
        </w:tc>
        <w:tc>
          <w:tcPr>
            <w:tcW w:w="558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E16035" w14:textId="77777777" w:rsidR="00F445D5" w:rsidRPr="00B305B5" w:rsidRDefault="00F445D5" w:rsidP="00864DDE">
            <w:pPr>
              <w:jc w:val="right"/>
            </w:pPr>
          </w:p>
        </w:tc>
        <w:tc>
          <w:tcPr>
            <w:tcW w:w="2277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34C5EB" w14:textId="77777777" w:rsidR="00F445D5" w:rsidRPr="00B305B5" w:rsidRDefault="00F445D5" w:rsidP="00864DDE">
            <w:proofErr w:type="spellStart"/>
            <w:r w:rsidRPr="00B305B5">
              <w:t>En</w:t>
            </w:r>
            <w:proofErr w:type="spellEnd"/>
            <w:r w:rsidRPr="00B305B5">
              <w:t>-bloc is microscopically complete</w:t>
            </w:r>
          </w:p>
        </w:tc>
        <w:tc>
          <w:tcPr>
            <w:tcW w:w="795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999B2A" w14:textId="77777777" w:rsidR="00F445D5" w:rsidRPr="00B305B5" w:rsidRDefault="00F445D5" w:rsidP="00864DDE">
            <w:pPr>
              <w:jc w:val="right"/>
            </w:pPr>
            <w:r w:rsidRPr="00B305B5">
              <w:t>/5</w:t>
            </w:r>
          </w:p>
        </w:tc>
        <w:tc>
          <w:tcPr>
            <w:tcW w:w="2040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E28F72" w14:textId="77777777" w:rsidR="00F445D5" w:rsidRPr="00B305B5" w:rsidRDefault="00F445D5" w:rsidP="00864DDE"/>
        </w:tc>
        <w:tc>
          <w:tcPr>
            <w:tcW w:w="683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A5E58C" w14:textId="77777777" w:rsidR="00F445D5" w:rsidRPr="00B305B5" w:rsidRDefault="00F445D5" w:rsidP="00864DDE">
            <w:pPr>
              <w:jc w:val="right"/>
            </w:pPr>
          </w:p>
        </w:tc>
        <w:tc>
          <w:tcPr>
            <w:tcW w:w="1585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642398" w14:textId="77777777" w:rsidR="00F445D5" w:rsidRPr="00B305B5" w:rsidRDefault="00F445D5" w:rsidP="00864DDE"/>
        </w:tc>
        <w:tc>
          <w:tcPr>
            <w:tcW w:w="615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B66219" w14:textId="77777777" w:rsidR="00F445D5" w:rsidRPr="00B305B5" w:rsidRDefault="00F445D5" w:rsidP="00864DDE">
            <w:pPr>
              <w:jc w:val="right"/>
            </w:pPr>
          </w:p>
        </w:tc>
        <w:tc>
          <w:tcPr>
            <w:tcW w:w="1511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DE37CB" w14:textId="77777777" w:rsidR="00F445D5" w:rsidRPr="00B305B5" w:rsidRDefault="00F445D5" w:rsidP="00864DDE">
            <w:r w:rsidRPr="00B305B5">
              <w:t xml:space="preserve">Use of </w:t>
            </w:r>
            <w:proofErr w:type="spellStart"/>
            <w:r w:rsidRPr="00B305B5">
              <w:t>coag</w:t>
            </w:r>
            <w:proofErr w:type="spellEnd"/>
            <w:r w:rsidRPr="00B305B5">
              <w:t>-grasper </w:t>
            </w:r>
          </w:p>
        </w:tc>
        <w:tc>
          <w:tcPr>
            <w:tcW w:w="630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0F3101" w14:textId="77777777" w:rsidR="00F445D5" w:rsidRPr="00B305B5" w:rsidRDefault="00F445D5" w:rsidP="00864DDE">
            <w:pPr>
              <w:jc w:val="right"/>
            </w:pPr>
            <w:r w:rsidRPr="00B305B5">
              <w:t>/5</w:t>
            </w:r>
          </w:p>
        </w:tc>
      </w:tr>
    </w:tbl>
    <w:p w14:paraId="4BD56668" w14:textId="77777777" w:rsidR="00F445D5" w:rsidRDefault="00F445D5" w:rsidP="00F445D5"/>
    <w:p w14:paraId="54C68B68" w14:textId="77777777" w:rsidR="00F445D5" w:rsidRDefault="00F445D5" w:rsidP="00F445D5">
      <w:r>
        <w:t>Total      /</w:t>
      </w:r>
    </w:p>
    <w:p w14:paraId="5FDEF6A3" w14:textId="77777777" w:rsidR="00F445D5" w:rsidRDefault="00F445D5" w:rsidP="00F445D5"/>
    <w:p w14:paraId="07A8AD99" w14:textId="443C961F" w:rsidR="00F445D5" w:rsidRDefault="00F445D5" w:rsidP="00F445D5">
      <w:r>
        <w:t xml:space="preserve">Maximum total </w:t>
      </w:r>
      <w:r w:rsidR="00F5493E">
        <w:t>85</w:t>
      </w:r>
      <w:r>
        <w:t>, of course maximum depends on procedure</w:t>
      </w:r>
    </w:p>
    <w:p w14:paraId="32B5A1EF" w14:textId="77777777" w:rsidR="00740CF0" w:rsidRDefault="00740CF0" w:rsidP="00740CF0">
      <w:r>
        <w:lastRenderedPageBreak/>
        <w:t xml:space="preserve">TECHNIQUE ASSESSMENT TOOL, basic, pilot:   1 </w:t>
      </w:r>
      <w:r w:rsidRPr="00F445D5">
        <w:rPr>
          <w:b/>
          <w:bCs/>
        </w:rPr>
        <w:t>PER</w:t>
      </w:r>
      <w:r>
        <w:t xml:space="preserve"> POLYP ASSESSED</w:t>
      </w:r>
    </w:p>
    <w:p w14:paraId="7D121F15" w14:textId="77777777" w:rsidR="00740CF0" w:rsidRDefault="00740CF0" w:rsidP="00740C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32"/>
        <w:gridCol w:w="594"/>
        <w:gridCol w:w="1630"/>
        <w:gridCol w:w="546"/>
        <w:gridCol w:w="2239"/>
        <w:gridCol w:w="769"/>
        <w:gridCol w:w="2002"/>
        <w:gridCol w:w="664"/>
        <w:gridCol w:w="1566"/>
        <w:gridCol w:w="600"/>
        <w:gridCol w:w="1494"/>
        <w:gridCol w:w="614"/>
      </w:tblGrid>
      <w:tr w:rsidR="00740CF0" w:rsidRPr="00B305B5" w14:paraId="19FF601D" w14:textId="77777777" w:rsidTr="00864DDE">
        <w:trPr>
          <w:trHeight w:val="1030"/>
        </w:trPr>
        <w:tc>
          <w:tcPr>
            <w:tcW w:w="988" w:type="dxa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B3F553D" w14:textId="77777777" w:rsidR="00740CF0" w:rsidRPr="00B305B5" w:rsidRDefault="00740CF0" w:rsidP="00864DDE">
            <w:r w:rsidRPr="00B305B5">
              <w:t>Global</w:t>
            </w:r>
          </w:p>
        </w:tc>
        <w:tc>
          <w:tcPr>
            <w:tcW w:w="609" w:type="dxa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7B5D6E9" w14:textId="77777777" w:rsidR="00740CF0" w:rsidRPr="00B305B5" w:rsidRDefault="00740CF0" w:rsidP="00864DDE">
            <w:pPr>
              <w:jc w:val="right"/>
            </w:pPr>
          </w:p>
        </w:tc>
        <w:tc>
          <w:tcPr>
            <w:tcW w:w="1659" w:type="dxa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60262A3" w14:textId="77777777" w:rsidR="00740CF0" w:rsidRPr="00B305B5" w:rsidRDefault="00740CF0" w:rsidP="00864DDE">
            <w:r w:rsidRPr="00B305B5">
              <w:t>Injection technique </w:t>
            </w:r>
          </w:p>
        </w:tc>
        <w:tc>
          <w:tcPr>
            <w:tcW w:w="558" w:type="dxa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48EF7B0" w14:textId="77777777" w:rsidR="00740CF0" w:rsidRPr="00B305B5" w:rsidRDefault="00740CF0" w:rsidP="00864DDE">
            <w:pPr>
              <w:jc w:val="right"/>
            </w:pPr>
          </w:p>
        </w:tc>
        <w:tc>
          <w:tcPr>
            <w:tcW w:w="2277" w:type="dxa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BC0C0B3" w14:textId="77777777" w:rsidR="00740CF0" w:rsidRPr="00B305B5" w:rsidRDefault="00740CF0" w:rsidP="00864DDE">
            <w:r w:rsidRPr="00B305B5">
              <w:t>Snare placement technique</w:t>
            </w:r>
          </w:p>
        </w:tc>
        <w:tc>
          <w:tcPr>
            <w:tcW w:w="795" w:type="dxa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CAD81D9" w14:textId="77777777" w:rsidR="00740CF0" w:rsidRPr="00B305B5" w:rsidRDefault="00740CF0" w:rsidP="00864DDE">
            <w:pPr>
              <w:jc w:val="right"/>
            </w:pPr>
          </w:p>
        </w:tc>
        <w:tc>
          <w:tcPr>
            <w:tcW w:w="2040" w:type="dxa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75B2E30" w14:textId="77777777" w:rsidR="00740CF0" w:rsidRPr="00B305B5" w:rsidRDefault="00740CF0" w:rsidP="00864DDE">
            <w:r w:rsidRPr="00B305B5">
              <w:t>Safety Checks</w:t>
            </w:r>
          </w:p>
        </w:tc>
        <w:tc>
          <w:tcPr>
            <w:tcW w:w="683" w:type="dxa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0079E70" w14:textId="77777777" w:rsidR="00740CF0" w:rsidRPr="00B305B5" w:rsidRDefault="00740CF0" w:rsidP="00864DDE">
            <w:pPr>
              <w:jc w:val="right"/>
            </w:pPr>
          </w:p>
        </w:tc>
        <w:tc>
          <w:tcPr>
            <w:tcW w:w="1585" w:type="dxa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F55EE9A" w14:textId="77777777" w:rsidR="00740CF0" w:rsidRPr="00B305B5" w:rsidRDefault="00740CF0" w:rsidP="00864DDE">
            <w:r w:rsidRPr="00B305B5">
              <w:t>Defect assessment</w:t>
            </w:r>
          </w:p>
        </w:tc>
        <w:tc>
          <w:tcPr>
            <w:tcW w:w="615" w:type="dxa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EAF6175" w14:textId="77777777" w:rsidR="00740CF0" w:rsidRPr="00B305B5" w:rsidRDefault="00740CF0" w:rsidP="00864DDE">
            <w:pPr>
              <w:jc w:val="right"/>
            </w:pPr>
          </w:p>
        </w:tc>
        <w:tc>
          <w:tcPr>
            <w:tcW w:w="1511" w:type="dxa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93ACBB4" w14:textId="77777777" w:rsidR="00740CF0" w:rsidRPr="00B305B5" w:rsidRDefault="00740CF0" w:rsidP="00864DDE">
            <w:r w:rsidRPr="00B305B5">
              <w:t>Accessory techniques</w:t>
            </w:r>
          </w:p>
        </w:tc>
        <w:tc>
          <w:tcPr>
            <w:tcW w:w="630" w:type="dxa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FA57827" w14:textId="77777777" w:rsidR="00740CF0" w:rsidRPr="00B305B5" w:rsidRDefault="00740CF0" w:rsidP="00864DDE">
            <w:pPr>
              <w:jc w:val="right"/>
            </w:pPr>
          </w:p>
        </w:tc>
      </w:tr>
      <w:tr w:rsidR="00740CF0" w:rsidRPr="00B305B5" w14:paraId="1E8E480F" w14:textId="77777777" w:rsidTr="00864DDE">
        <w:trPr>
          <w:trHeight w:val="1030"/>
        </w:trPr>
        <w:tc>
          <w:tcPr>
            <w:tcW w:w="988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16FA3F" w14:textId="77777777" w:rsidR="00740CF0" w:rsidRPr="00B305B5" w:rsidRDefault="00740CF0" w:rsidP="00864DDE">
            <w:r w:rsidRPr="00B305B5">
              <w:t>Tip control</w:t>
            </w:r>
          </w:p>
        </w:tc>
        <w:tc>
          <w:tcPr>
            <w:tcW w:w="609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8B2831" w14:textId="77777777" w:rsidR="00740CF0" w:rsidRPr="00B305B5" w:rsidRDefault="00740CF0" w:rsidP="00864DDE">
            <w:pPr>
              <w:jc w:val="right"/>
            </w:pPr>
            <w:r w:rsidRPr="00B305B5">
              <w:t>/5</w:t>
            </w:r>
          </w:p>
        </w:tc>
        <w:tc>
          <w:tcPr>
            <w:tcW w:w="1659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91A975" w14:textId="77777777" w:rsidR="00740CF0" w:rsidRPr="00B305B5" w:rsidRDefault="00740CF0" w:rsidP="00864DDE">
            <w:r w:rsidRPr="00B305B5">
              <w:t>Correct Plane</w:t>
            </w:r>
          </w:p>
        </w:tc>
        <w:tc>
          <w:tcPr>
            <w:tcW w:w="558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1EB630" w14:textId="77777777" w:rsidR="00740CF0" w:rsidRPr="00B305B5" w:rsidRDefault="00740CF0" w:rsidP="00864DDE">
            <w:pPr>
              <w:jc w:val="right"/>
            </w:pPr>
            <w:r w:rsidRPr="00B305B5">
              <w:t>/5</w:t>
            </w:r>
          </w:p>
        </w:tc>
        <w:tc>
          <w:tcPr>
            <w:tcW w:w="2277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400A42" w14:textId="77777777" w:rsidR="00740CF0" w:rsidRPr="00B305B5" w:rsidRDefault="00740CF0" w:rsidP="00864DDE">
            <w:r w:rsidRPr="00B305B5">
              <w:t>Stable, 6 o’ clock position</w:t>
            </w:r>
          </w:p>
        </w:tc>
        <w:tc>
          <w:tcPr>
            <w:tcW w:w="795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D65003" w14:textId="77777777" w:rsidR="00740CF0" w:rsidRPr="00B305B5" w:rsidRDefault="00740CF0" w:rsidP="00864DDE">
            <w:pPr>
              <w:jc w:val="right"/>
            </w:pPr>
            <w:r w:rsidRPr="00B305B5">
              <w:t>/5</w:t>
            </w:r>
          </w:p>
        </w:tc>
        <w:tc>
          <w:tcPr>
            <w:tcW w:w="2040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C821E3" w14:textId="77777777" w:rsidR="00740CF0" w:rsidRPr="00B305B5" w:rsidRDefault="00740CF0" w:rsidP="00864DDE">
            <w:r w:rsidRPr="00B305B5">
              <w:t>Feel / 1cm closure</w:t>
            </w:r>
          </w:p>
        </w:tc>
        <w:tc>
          <w:tcPr>
            <w:tcW w:w="683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C8CE0B" w14:textId="77777777" w:rsidR="00740CF0" w:rsidRPr="00B305B5" w:rsidRDefault="00740CF0" w:rsidP="00864DDE">
            <w:pPr>
              <w:jc w:val="right"/>
            </w:pPr>
            <w:r w:rsidRPr="00B305B5">
              <w:t>/5</w:t>
            </w:r>
          </w:p>
        </w:tc>
        <w:tc>
          <w:tcPr>
            <w:tcW w:w="1585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955EE6" w14:textId="77777777" w:rsidR="00740CF0" w:rsidRPr="00B305B5" w:rsidRDefault="00740CF0" w:rsidP="00864DDE">
            <w:r w:rsidRPr="00B305B5">
              <w:t>Residual, within and margin</w:t>
            </w:r>
          </w:p>
        </w:tc>
        <w:tc>
          <w:tcPr>
            <w:tcW w:w="615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6694C3" w14:textId="77777777" w:rsidR="00740CF0" w:rsidRPr="00B305B5" w:rsidRDefault="00740CF0" w:rsidP="00864DDE">
            <w:pPr>
              <w:jc w:val="right"/>
            </w:pPr>
            <w:r w:rsidRPr="00B305B5">
              <w:t>/5</w:t>
            </w:r>
          </w:p>
        </w:tc>
        <w:tc>
          <w:tcPr>
            <w:tcW w:w="1511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65FCAB" w14:textId="77777777" w:rsidR="00740CF0" w:rsidRPr="00B305B5" w:rsidRDefault="00740CF0" w:rsidP="00864DDE">
            <w:r w:rsidRPr="00B305B5">
              <w:t>Clip placement</w:t>
            </w:r>
          </w:p>
        </w:tc>
        <w:tc>
          <w:tcPr>
            <w:tcW w:w="630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9B0150" w14:textId="77777777" w:rsidR="00740CF0" w:rsidRPr="00B305B5" w:rsidRDefault="00740CF0" w:rsidP="00864DDE">
            <w:pPr>
              <w:jc w:val="right"/>
            </w:pPr>
            <w:r w:rsidRPr="00B305B5">
              <w:t>/5</w:t>
            </w:r>
          </w:p>
        </w:tc>
      </w:tr>
      <w:tr w:rsidR="00740CF0" w:rsidRPr="00B305B5" w14:paraId="44CF6C1D" w14:textId="77777777" w:rsidTr="00864DDE">
        <w:trPr>
          <w:trHeight w:val="1702"/>
        </w:trPr>
        <w:tc>
          <w:tcPr>
            <w:tcW w:w="988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6F33CD" w14:textId="77777777" w:rsidR="00740CF0" w:rsidRPr="00B305B5" w:rsidRDefault="00740CF0" w:rsidP="00864DDE">
            <w:r w:rsidRPr="00B305B5">
              <w:t>Positioning</w:t>
            </w:r>
          </w:p>
        </w:tc>
        <w:tc>
          <w:tcPr>
            <w:tcW w:w="609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231CD5" w14:textId="77777777" w:rsidR="00740CF0" w:rsidRPr="00B305B5" w:rsidRDefault="00740CF0" w:rsidP="00864DDE">
            <w:pPr>
              <w:jc w:val="right"/>
            </w:pPr>
            <w:r w:rsidRPr="00B305B5">
              <w:t>/5</w:t>
            </w:r>
          </w:p>
        </w:tc>
        <w:tc>
          <w:tcPr>
            <w:tcW w:w="1659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15FDA9" w14:textId="77777777" w:rsidR="00740CF0" w:rsidRPr="00B305B5" w:rsidRDefault="00740CF0" w:rsidP="00864DDE">
            <w:r w:rsidRPr="00B305B5">
              <w:t>Dynamic</w:t>
            </w:r>
          </w:p>
        </w:tc>
        <w:tc>
          <w:tcPr>
            <w:tcW w:w="558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B0ED9F" w14:textId="77777777" w:rsidR="00740CF0" w:rsidRPr="00B305B5" w:rsidRDefault="00740CF0" w:rsidP="00864DDE">
            <w:pPr>
              <w:jc w:val="right"/>
            </w:pPr>
            <w:r w:rsidRPr="00B305B5">
              <w:t>/5</w:t>
            </w:r>
          </w:p>
        </w:tc>
        <w:tc>
          <w:tcPr>
            <w:tcW w:w="2277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98D391" w14:textId="77777777" w:rsidR="00740CF0" w:rsidRPr="00B305B5" w:rsidRDefault="00740CF0" w:rsidP="00864DDE">
            <w:r w:rsidRPr="00B305B5">
              <w:t>Snare visualised during placement and closure</w:t>
            </w:r>
          </w:p>
        </w:tc>
        <w:tc>
          <w:tcPr>
            <w:tcW w:w="795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F91D3D" w14:textId="77777777" w:rsidR="00740CF0" w:rsidRPr="00B305B5" w:rsidRDefault="00740CF0" w:rsidP="00864DDE">
            <w:pPr>
              <w:jc w:val="right"/>
            </w:pPr>
            <w:r w:rsidRPr="00B305B5">
              <w:t>/5</w:t>
            </w:r>
          </w:p>
        </w:tc>
        <w:tc>
          <w:tcPr>
            <w:tcW w:w="2040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E3BCE0" w14:textId="77777777" w:rsidR="00740CF0" w:rsidRPr="00B305B5" w:rsidRDefault="00740CF0" w:rsidP="00864DDE">
            <w:r w:rsidRPr="00B305B5">
              <w:t>Independent movement deep structures</w:t>
            </w:r>
          </w:p>
        </w:tc>
        <w:tc>
          <w:tcPr>
            <w:tcW w:w="683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D19FD6" w14:textId="77777777" w:rsidR="00740CF0" w:rsidRPr="00B305B5" w:rsidRDefault="00740CF0" w:rsidP="00864DDE">
            <w:pPr>
              <w:jc w:val="right"/>
            </w:pPr>
            <w:r w:rsidRPr="00B305B5">
              <w:t>/5</w:t>
            </w:r>
          </w:p>
        </w:tc>
        <w:tc>
          <w:tcPr>
            <w:tcW w:w="1585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EDB301" w14:textId="77777777" w:rsidR="00740CF0" w:rsidRPr="00B305B5" w:rsidRDefault="00740CF0" w:rsidP="00864DDE">
            <w:r w:rsidRPr="00B305B5">
              <w:t>Bleeding</w:t>
            </w:r>
          </w:p>
        </w:tc>
        <w:tc>
          <w:tcPr>
            <w:tcW w:w="615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F8F42B" w14:textId="77777777" w:rsidR="00740CF0" w:rsidRPr="00B305B5" w:rsidRDefault="00740CF0" w:rsidP="00864DDE">
            <w:pPr>
              <w:jc w:val="right"/>
            </w:pPr>
            <w:r w:rsidRPr="00B305B5">
              <w:t>/5</w:t>
            </w:r>
          </w:p>
        </w:tc>
        <w:tc>
          <w:tcPr>
            <w:tcW w:w="1511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BC086A" w14:textId="77777777" w:rsidR="00740CF0" w:rsidRPr="00B305B5" w:rsidRDefault="00740CF0" w:rsidP="00864DDE">
            <w:r w:rsidRPr="00B305B5">
              <w:t>Retrieval device placement</w:t>
            </w:r>
          </w:p>
        </w:tc>
        <w:tc>
          <w:tcPr>
            <w:tcW w:w="630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9B887A" w14:textId="77777777" w:rsidR="00740CF0" w:rsidRPr="00B305B5" w:rsidRDefault="00740CF0" w:rsidP="00864DDE">
            <w:pPr>
              <w:jc w:val="right"/>
            </w:pPr>
            <w:r w:rsidRPr="00B305B5">
              <w:t>/5</w:t>
            </w:r>
          </w:p>
        </w:tc>
      </w:tr>
      <w:tr w:rsidR="00740CF0" w:rsidRPr="00B305B5" w14:paraId="40B5319B" w14:textId="77777777" w:rsidTr="00864DDE">
        <w:trPr>
          <w:trHeight w:val="1366"/>
        </w:trPr>
        <w:tc>
          <w:tcPr>
            <w:tcW w:w="988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736C6D" w14:textId="77777777" w:rsidR="00740CF0" w:rsidRPr="00B305B5" w:rsidRDefault="00740CF0" w:rsidP="00864DDE"/>
        </w:tc>
        <w:tc>
          <w:tcPr>
            <w:tcW w:w="609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136DE9" w14:textId="77777777" w:rsidR="00740CF0" w:rsidRPr="00B305B5" w:rsidRDefault="00740CF0" w:rsidP="00864DDE">
            <w:pPr>
              <w:jc w:val="right"/>
            </w:pPr>
          </w:p>
        </w:tc>
        <w:tc>
          <w:tcPr>
            <w:tcW w:w="1659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6C5517" w14:textId="77777777" w:rsidR="00740CF0" w:rsidRPr="00B305B5" w:rsidRDefault="00740CF0" w:rsidP="00864DDE">
            <w:r w:rsidRPr="00B305B5">
              <w:t>Used to improve lesion access</w:t>
            </w:r>
          </w:p>
        </w:tc>
        <w:tc>
          <w:tcPr>
            <w:tcW w:w="558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093E35" w14:textId="77777777" w:rsidR="00740CF0" w:rsidRPr="00B305B5" w:rsidRDefault="00740CF0" w:rsidP="00864DDE">
            <w:pPr>
              <w:jc w:val="right"/>
            </w:pPr>
            <w:r w:rsidRPr="00B305B5">
              <w:t>/5</w:t>
            </w:r>
          </w:p>
        </w:tc>
        <w:tc>
          <w:tcPr>
            <w:tcW w:w="2277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A42BA0" w14:textId="77777777" w:rsidR="00740CF0" w:rsidRPr="00B305B5" w:rsidRDefault="00740CF0" w:rsidP="00864DDE">
            <w:r w:rsidRPr="00B305B5">
              <w:t>Islands avoided in piecemeal</w:t>
            </w:r>
          </w:p>
        </w:tc>
        <w:tc>
          <w:tcPr>
            <w:tcW w:w="795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2A980E" w14:textId="77777777" w:rsidR="00740CF0" w:rsidRPr="00B305B5" w:rsidRDefault="00740CF0" w:rsidP="00864DDE">
            <w:pPr>
              <w:jc w:val="right"/>
            </w:pPr>
            <w:r w:rsidRPr="00B305B5">
              <w:t>/5</w:t>
            </w:r>
          </w:p>
        </w:tc>
        <w:tc>
          <w:tcPr>
            <w:tcW w:w="2040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181F62" w14:textId="77777777" w:rsidR="00740CF0" w:rsidRPr="00B305B5" w:rsidRDefault="00740CF0" w:rsidP="00864DDE"/>
        </w:tc>
        <w:tc>
          <w:tcPr>
            <w:tcW w:w="683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78EBB0" w14:textId="77777777" w:rsidR="00740CF0" w:rsidRPr="00B305B5" w:rsidRDefault="00740CF0" w:rsidP="00864DDE">
            <w:pPr>
              <w:jc w:val="right"/>
            </w:pPr>
          </w:p>
        </w:tc>
        <w:tc>
          <w:tcPr>
            <w:tcW w:w="1585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F686CC" w14:textId="77777777" w:rsidR="00740CF0" w:rsidRPr="00B305B5" w:rsidRDefault="00740CF0" w:rsidP="00864DDE">
            <w:r w:rsidRPr="00B305B5">
              <w:t>Perforation</w:t>
            </w:r>
          </w:p>
        </w:tc>
        <w:tc>
          <w:tcPr>
            <w:tcW w:w="615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9DFB02" w14:textId="77777777" w:rsidR="00740CF0" w:rsidRPr="00B305B5" w:rsidRDefault="00740CF0" w:rsidP="00864DDE">
            <w:pPr>
              <w:jc w:val="right"/>
            </w:pPr>
            <w:r w:rsidRPr="00B305B5">
              <w:t>/5</w:t>
            </w:r>
          </w:p>
        </w:tc>
        <w:tc>
          <w:tcPr>
            <w:tcW w:w="1511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B3265C" w14:textId="77777777" w:rsidR="00740CF0" w:rsidRPr="00B305B5" w:rsidRDefault="00740CF0" w:rsidP="00864DDE">
            <w:r w:rsidRPr="00B305B5">
              <w:t>Use of margin ablation</w:t>
            </w:r>
          </w:p>
        </w:tc>
        <w:tc>
          <w:tcPr>
            <w:tcW w:w="630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D37ED4" w14:textId="77777777" w:rsidR="00740CF0" w:rsidRPr="00B305B5" w:rsidRDefault="00740CF0" w:rsidP="00864DDE">
            <w:pPr>
              <w:jc w:val="right"/>
            </w:pPr>
            <w:r w:rsidRPr="00B305B5">
              <w:t>/5</w:t>
            </w:r>
          </w:p>
        </w:tc>
      </w:tr>
      <w:tr w:rsidR="00740CF0" w:rsidRPr="00B305B5" w14:paraId="4BE87558" w14:textId="77777777" w:rsidTr="00864DDE">
        <w:trPr>
          <w:trHeight w:val="1702"/>
        </w:trPr>
        <w:tc>
          <w:tcPr>
            <w:tcW w:w="988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3CCFB2" w14:textId="77777777" w:rsidR="00740CF0" w:rsidRPr="00B305B5" w:rsidRDefault="00740CF0" w:rsidP="00864DDE"/>
        </w:tc>
        <w:tc>
          <w:tcPr>
            <w:tcW w:w="609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F87E9B" w14:textId="77777777" w:rsidR="00740CF0" w:rsidRPr="00B305B5" w:rsidRDefault="00740CF0" w:rsidP="00864DDE">
            <w:pPr>
              <w:jc w:val="right"/>
            </w:pPr>
          </w:p>
        </w:tc>
        <w:tc>
          <w:tcPr>
            <w:tcW w:w="1659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1E0130" w14:textId="77777777" w:rsidR="00740CF0" w:rsidRPr="00B305B5" w:rsidRDefault="00740CF0" w:rsidP="00864DDE"/>
        </w:tc>
        <w:tc>
          <w:tcPr>
            <w:tcW w:w="558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20692D" w14:textId="77777777" w:rsidR="00740CF0" w:rsidRPr="00B305B5" w:rsidRDefault="00740CF0" w:rsidP="00864DDE">
            <w:pPr>
              <w:jc w:val="right"/>
            </w:pPr>
          </w:p>
        </w:tc>
        <w:tc>
          <w:tcPr>
            <w:tcW w:w="2277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6FBBEA" w14:textId="77777777" w:rsidR="00740CF0" w:rsidRPr="00B305B5" w:rsidRDefault="00740CF0" w:rsidP="00864DDE">
            <w:proofErr w:type="spellStart"/>
            <w:r w:rsidRPr="00B305B5">
              <w:t>En</w:t>
            </w:r>
            <w:proofErr w:type="spellEnd"/>
            <w:r w:rsidRPr="00B305B5">
              <w:t>-bloc is microscopically complete</w:t>
            </w:r>
          </w:p>
        </w:tc>
        <w:tc>
          <w:tcPr>
            <w:tcW w:w="795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88CE4F" w14:textId="77777777" w:rsidR="00740CF0" w:rsidRPr="00B305B5" w:rsidRDefault="00740CF0" w:rsidP="00864DDE">
            <w:pPr>
              <w:jc w:val="right"/>
            </w:pPr>
            <w:r w:rsidRPr="00B305B5">
              <w:t>/5</w:t>
            </w:r>
          </w:p>
        </w:tc>
        <w:tc>
          <w:tcPr>
            <w:tcW w:w="2040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5F7F6C" w14:textId="77777777" w:rsidR="00740CF0" w:rsidRPr="00B305B5" w:rsidRDefault="00740CF0" w:rsidP="00864DDE"/>
        </w:tc>
        <w:tc>
          <w:tcPr>
            <w:tcW w:w="683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A81A18" w14:textId="77777777" w:rsidR="00740CF0" w:rsidRPr="00B305B5" w:rsidRDefault="00740CF0" w:rsidP="00864DDE">
            <w:pPr>
              <w:jc w:val="right"/>
            </w:pPr>
          </w:p>
        </w:tc>
        <w:tc>
          <w:tcPr>
            <w:tcW w:w="1585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FDC59E" w14:textId="77777777" w:rsidR="00740CF0" w:rsidRPr="00B305B5" w:rsidRDefault="00740CF0" w:rsidP="00864DDE"/>
        </w:tc>
        <w:tc>
          <w:tcPr>
            <w:tcW w:w="615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92E908" w14:textId="77777777" w:rsidR="00740CF0" w:rsidRPr="00B305B5" w:rsidRDefault="00740CF0" w:rsidP="00864DDE">
            <w:pPr>
              <w:jc w:val="right"/>
            </w:pPr>
          </w:p>
        </w:tc>
        <w:tc>
          <w:tcPr>
            <w:tcW w:w="1511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02BF50" w14:textId="77777777" w:rsidR="00740CF0" w:rsidRPr="00B305B5" w:rsidRDefault="00740CF0" w:rsidP="00864DDE">
            <w:r w:rsidRPr="00B305B5">
              <w:t xml:space="preserve">Use of </w:t>
            </w:r>
            <w:proofErr w:type="spellStart"/>
            <w:r w:rsidRPr="00B305B5">
              <w:t>coag</w:t>
            </w:r>
            <w:proofErr w:type="spellEnd"/>
            <w:r w:rsidRPr="00B305B5">
              <w:t>-grasper </w:t>
            </w:r>
          </w:p>
        </w:tc>
        <w:tc>
          <w:tcPr>
            <w:tcW w:w="630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721DA8" w14:textId="77777777" w:rsidR="00740CF0" w:rsidRPr="00B305B5" w:rsidRDefault="00740CF0" w:rsidP="00864DDE">
            <w:pPr>
              <w:jc w:val="right"/>
            </w:pPr>
            <w:r w:rsidRPr="00B305B5">
              <w:t>/5</w:t>
            </w:r>
          </w:p>
        </w:tc>
      </w:tr>
    </w:tbl>
    <w:p w14:paraId="2FEA9D77" w14:textId="77777777" w:rsidR="00740CF0" w:rsidRDefault="00740CF0" w:rsidP="00740CF0"/>
    <w:p w14:paraId="56A7B8AB" w14:textId="77777777" w:rsidR="00740CF0" w:rsidRDefault="00740CF0" w:rsidP="00740CF0">
      <w:r>
        <w:t>Total      /</w:t>
      </w:r>
    </w:p>
    <w:p w14:paraId="7B645B2C" w14:textId="77777777" w:rsidR="00740CF0" w:rsidRDefault="00740CF0" w:rsidP="00740CF0"/>
    <w:p w14:paraId="540AAC22" w14:textId="4B693D0D" w:rsidR="00740CF0" w:rsidRDefault="00740CF0" w:rsidP="00740CF0">
      <w:r>
        <w:t xml:space="preserve">Maximum total </w:t>
      </w:r>
      <w:r w:rsidR="00F5493E">
        <w:t>85</w:t>
      </w:r>
      <w:r>
        <w:t>, of course maximum depends on procedure</w:t>
      </w:r>
    </w:p>
    <w:p w14:paraId="387A65A6" w14:textId="77777777" w:rsidR="00740CF0" w:rsidRDefault="00740CF0" w:rsidP="00740CF0">
      <w:r>
        <w:lastRenderedPageBreak/>
        <w:t xml:space="preserve">TECHNIQUE ASSESSMENT TOOL, basic, pilot:   1 </w:t>
      </w:r>
      <w:r w:rsidRPr="00F445D5">
        <w:rPr>
          <w:b/>
          <w:bCs/>
        </w:rPr>
        <w:t>PER</w:t>
      </w:r>
      <w:r>
        <w:t xml:space="preserve"> POLYP ASSESSED</w:t>
      </w:r>
    </w:p>
    <w:p w14:paraId="4A9A6E37" w14:textId="77777777" w:rsidR="00740CF0" w:rsidRDefault="00740CF0" w:rsidP="00740C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32"/>
        <w:gridCol w:w="594"/>
        <w:gridCol w:w="1630"/>
        <w:gridCol w:w="546"/>
        <w:gridCol w:w="2239"/>
        <w:gridCol w:w="769"/>
        <w:gridCol w:w="2002"/>
        <w:gridCol w:w="664"/>
        <w:gridCol w:w="1566"/>
        <w:gridCol w:w="600"/>
        <w:gridCol w:w="1494"/>
        <w:gridCol w:w="614"/>
      </w:tblGrid>
      <w:tr w:rsidR="00740CF0" w:rsidRPr="00B305B5" w14:paraId="090DEED0" w14:textId="77777777" w:rsidTr="00864DDE">
        <w:trPr>
          <w:trHeight w:val="1030"/>
        </w:trPr>
        <w:tc>
          <w:tcPr>
            <w:tcW w:w="988" w:type="dxa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18316D0" w14:textId="77777777" w:rsidR="00740CF0" w:rsidRPr="00B305B5" w:rsidRDefault="00740CF0" w:rsidP="00864DDE">
            <w:r w:rsidRPr="00B305B5">
              <w:t>Global</w:t>
            </w:r>
          </w:p>
        </w:tc>
        <w:tc>
          <w:tcPr>
            <w:tcW w:w="609" w:type="dxa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D0EF371" w14:textId="77777777" w:rsidR="00740CF0" w:rsidRPr="00B305B5" w:rsidRDefault="00740CF0" w:rsidP="00864DDE">
            <w:pPr>
              <w:jc w:val="right"/>
            </w:pPr>
          </w:p>
        </w:tc>
        <w:tc>
          <w:tcPr>
            <w:tcW w:w="1659" w:type="dxa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19E13A4" w14:textId="77777777" w:rsidR="00740CF0" w:rsidRPr="00B305B5" w:rsidRDefault="00740CF0" w:rsidP="00864DDE">
            <w:r w:rsidRPr="00B305B5">
              <w:t>Injection technique </w:t>
            </w:r>
          </w:p>
        </w:tc>
        <w:tc>
          <w:tcPr>
            <w:tcW w:w="558" w:type="dxa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8642909" w14:textId="77777777" w:rsidR="00740CF0" w:rsidRPr="00B305B5" w:rsidRDefault="00740CF0" w:rsidP="00864DDE">
            <w:pPr>
              <w:jc w:val="right"/>
            </w:pPr>
          </w:p>
        </w:tc>
        <w:tc>
          <w:tcPr>
            <w:tcW w:w="2277" w:type="dxa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587096D" w14:textId="77777777" w:rsidR="00740CF0" w:rsidRPr="00B305B5" w:rsidRDefault="00740CF0" w:rsidP="00864DDE">
            <w:r w:rsidRPr="00B305B5">
              <w:t>Snare placement technique</w:t>
            </w:r>
          </w:p>
        </w:tc>
        <w:tc>
          <w:tcPr>
            <w:tcW w:w="795" w:type="dxa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88160B1" w14:textId="77777777" w:rsidR="00740CF0" w:rsidRPr="00B305B5" w:rsidRDefault="00740CF0" w:rsidP="00864DDE">
            <w:pPr>
              <w:jc w:val="right"/>
            </w:pPr>
          </w:p>
        </w:tc>
        <w:tc>
          <w:tcPr>
            <w:tcW w:w="2040" w:type="dxa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6675070" w14:textId="77777777" w:rsidR="00740CF0" w:rsidRPr="00B305B5" w:rsidRDefault="00740CF0" w:rsidP="00864DDE">
            <w:r w:rsidRPr="00B305B5">
              <w:t>Safety Checks</w:t>
            </w:r>
          </w:p>
        </w:tc>
        <w:tc>
          <w:tcPr>
            <w:tcW w:w="683" w:type="dxa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485AAA8" w14:textId="77777777" w:rsidR="00740CF0" w:rsidRPr="00B305B5" w:rsidRDefault="00740CF0" w:rsidP="00864DDE">
            <w:pPr>
              <w:jc w:val="right"/>
            </w:pPr>
          </w:p>
        </w:tc>
        <w:tc>
          <w:tcPr>
            <w:tcW w:w="1585" w:type="dxa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6F0E44A" w14:textId="77777777" w:rsidR="00740CF0" w:rsidRPr="00B305B5" w:rsidRDefault="00740CF0" w:rsidP="00864DDE">
            <w:r w:rsidRPr="00B305B5">
              <w:t>Defect assessment</w:t>
            </w:r>
          </w:p>
        </w:tc>
        <w:tc>
          <w:tcPr>
            <w:tcW w:w="615" w:type="dxa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272F55A" w14:textId="77777777" w:rsidR="00740CF0" w:rsidRPr="00B305B5" w:rsidRDefault="00740CF0" w:rsidP="00864DDE">
            <w:pPr>
              <w:jc w:val="right"/>
            </w:pPr>
          </w:p>
        </w:tc>
        <w:tc>
          <w:tcPr>
            <w:tcW w:w="1511" w:type="dxa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F3B4AF2" w14:textId="77777777" w:rsidR="00740CF0" w:rsidRPr="00B305B5" w:rsidRDefault="00740CF0" w:rsidP="00864DDE">
            <w:r w:rsidRPr="00B305B5">
              <w:t>Accessory techniques</w:t>
            </w:r>
          </w:p>
        </w:tc>
        <w:tc>
          <w:tcPr>
            <w:tcW w:w="630" w:type="dxa"/>
            <w:shd w:val="clear" w:color="auto" w:fill="5F89D1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0B70A2C" w14:textId="77777777" w:rsidR="00740CF0" w:rsidRPr="00B305B5" w:rsidRDefault="00740CF0" w:rsidP="00864DDE">
            <w:pPr>
              <w:jc w:val="right"/>
            </w:pPr>
          </w:p>
        </w:tc>
      </w:tr>
      <w:tr w:rsidR="00740CF0" w:rsidRPr="00B305B5" w14:paraId="37C2D855" w14:textId="77777777" w:rsidTr="00864DDE">
        <w:trPr>
          <w:trHeight w:val="1030"/>
        </w:trPr>
        <w:tc>
          <w:tcPr>
            <w:tcW w:w="988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8F5736" w14:textId="77777777" w:rsidR="00740CF0" w:rsidRPr="00B305B5" w:rsidRDefault="00740CF0" w:rsidP="00864DDE">
            <w:r w:rsidRPr="00B305B5">
              <w:t>Tip control</w:t>
            </w:r>
          </w:p>
        </w:tc>
        <w:tc>
          <w:tcPr>
            <w:tcW w:w="609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119A0E" w14:textId="77777777" w:rsidR="00740CF0" w:rsidRPr="00B305B5" w:rsidRDefault="00740CF0" w:rsidP="00864DDE">
            <w:pPr>
              <w:jc w:val="right"/>
            </w:pPr>
            <w:r w:rsidRPr="00B305B5">
              <w:t>/5</w:t>
            </w:r>
          </w:p>
        </w:tc>
        <w:tc>
          <w:tcPr>
            <w:tcW w:w="1659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4FEED0" w14:textId="77777777" w:rsidR="00740CF0" w:rsidRPr="00B305B5" w:rsidRDefault="00740CF0" w:rsidP="00864DDE">
            <w:r w:rsidRPr="00B305B5">
              <w:t>Correct Plane</w:t>
            </w:r>
          </w:p>
        </w:tc>
        <w:tc>
          <w:tcPr>
            <w:tcW w:w="558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8998C6" w14:textId="77777777" w:rsidR="00740CF0" w:rsidRPr="00B305B5" w:rsidRDefault="00740CF0" w:rsidP="00864DDE">
            <w:pPr>
              <w:jc w:val="right"/>
            </w:pPr>
            <w:r w:rsidRPr="00B305B5">
              <w:t>/5</w:t>
            </w:r>
          </w:p>
        </w:tc>
        <w:tc>
          <w:tcPr>
            <w:tcW w:w="2277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B6BD65" w14:textId="77777777" w:rsidR="00740CF0" w:rsidRPr="00B305B5" w:rsidRDefault="00740CF0" w:rsidP="00864DDE">
            <w:r w:rsidRPr="00B305B5">
              <w:t>Stable, 6 o’ clock position</w:t>
            </w:r>
          </w:p>
        </w:tc>
        <w:tc>
          <w:tcPr>
            <w:tcW w:w="795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8CA0E3" w14:textId="77777777" w:rsidR="00740CF0" w:rsidRPr="00B305B5" w:rsidRDefault="00740CF0" w:rsidP="00864DDE">
            <w:pPr>
              <w:jc w:val="right"/>
            </w:pPr>
            <w:r w:rsidRPr="00B305B5">
              <w:t>/5</w:t>
            </w:r>
          </w:p>
        </w:tc>
        <w:tc>
          <w:tcPr>
            <w:tcW w:w="2040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04EC19" w14:textId="77777777" w:rsidR="00740CF0" w:rsidRPr="00B305B5" w:rsidRDefault="00740CF0" w:rsidP="00864DDE">
            <w:r w:rsidRPr="00B305B5">
              <w:t>Feel / 1cm closure</w:t>
            </w:r>
          </w:p>
        </w:tc>
        <w:tc>
          <w:tcPr>
            <w:tcW w:w="683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E2476F" w14:textId="77777777" w:rsidR="00740CF0" w:rsidRPr="00B305B5" w:rsidRDefault="00740CF0" w:rsidP="00864DDE">
            <w:pPr>
              <w:jc w:val="right"/>
            </w:pPr>
            <w:r w:rsidRPr="00B305B5">
              <w:t>/5</w:t>
            </w:r>
          </w:p>
        </w:tc>
        <w:tc>
          <w:tcPr>
            <w:tcW w:w="1585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DB4AB0" w14:textId="77777777" w:rsidR="00740CF0" w:rsidRPr="00B305B5" w:rsidRDefault="00740CF0" w:rsidP="00864DDE">
            <w:r w:rsidRPr="00B305B5">
              <w:t>Residual, within and margin</w:t>
            </w:r>
          </w:p>
        </w:tc>
        <w:tc>
          <w:tcPr>
            <w:tcW w:w="615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CD01DA" w14:textId="77777777" w:rsidR="00740CF0" w:rsidRPr="00B305B5" w:rsidRDefault="00740CF0" w:rsidP="00864DDE">
            <w:pPr>
              <w:jc w:val="right"/>
            </w:pPr>
            <w:r w:rsidRPr="00B305B5">
              <w:t>/5</w:t>
            </w:r>
          </w:p>
        </w:tc>
        <w:tc>
          <w:tcPr>
            <w:tcW w:w="1511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CCDFB6" w14:textId="77777777" w:rsidR="00740CF0" w:rsidRPr="00B305B5" w:rsidRDefault="00740CF0" w:rsidP="00864DDE">
            <w:r w:rsidRPr="00B305B5">
              <w:t>Clip placement</w:t>
            </w:r>
          </w:p>
        </w:tc>
        <w:tc>
          <w:tcPr>
            <w:tcW w:w="630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AF28F4" w14:textId="77777777" w:rsidR="00740CF0" w:rsidRPr="00B305B5" w:rsidRDefault="00740CF0" w:rsidP="00864DDE">
            <w:pPr>
              <w:jc w:val="right"/>
            </w:pPr>
            <w:r w:rsidRPr="00B305B5">
              <w:t>/5</w:t>
            </w:r>
          </w:p>
        </w:tc>
      </w:tr>
      <w:tr w:rsidR="00740CF0" w:rsidRPr="00B305B5" w14:paraId="684023C1" w14:textId="77777777" w:rsidTr="00864DDE">
        <w:trPr>
          <w:trHeight w:val="1702"/>
        </w:trPr>
        <w:tc>
          <w:tcPr>
            <w:tcW w:w="988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F1F77E" w14:textId="77777777" w:rsidR="00740CF0" w:rsidRPr="00B305B5" w:rsidRDefault="00740CF0" w:rsidP="00864DDE">
            <w:r w:rsidRPr="00B305B5">
              <w:t>Positioning</w:t>
            </w:r>
          </w:p>
        </w:tc>
        <w:tc>
          <w:tcPr>
            <w:tcW w:w="609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B0799D" w14:textId="77777777" w:rsidR="00740CF0" w:rsidRPr="00B305B5" w:rsidRDefault="00740CF0" w:rsidP="00864DDE">
            <w:pPr>
              <w:jc w:val="right"/>
            </w:pPr>
            <w:r w:rsidRPr="00B305B5">
              <w:t>/5</w:t>
            </w:r>
          </w:p>
        </w:tc>
        <w:tc>
          <w:tcPr>
            <w:tcW w:w="1659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363188" w14:textId="77777777" w:rsidR="00740CF0" w:rsidRPr="00B305B5" w:rsidRDefault="00740CF0" w:rsidP="00864DDE">
            <w:r w:rsidRPr="00B305B5">
              <w:t>Dynamic</w:t>
            </w:r>
          </w:p>
        </w:tc>
        <w:tc>
          <w:tcPr>
            <w:tcW w:w="558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1722C5" w14:textId="77777777" w:rsidR="00740CF0" w:rsidRPr="00B305B5" w:rsidRDefault="00740CF0" w:rsidP="00864DDE">
            <w:pPr>
              <w:jc w:val="right"/>
            </w:pPr>
            <w:r w:rsidRPr="00B305B5">
              <w:t>/5</w:t>
            </w:r>
          </w:p>
        </w:tc>
        <w:tc>
          <w:tcPr>
            <w:tcW w:w="2277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9DBCC6" w14:textId="77777777" w:rsidR="00740CF0" w:rsidRPr="00B305B5" w:rsidRDefault="00740CF0" w:rsidP="00864DDE">
            <w:r w:rsidRPr="00B305B5">
              <w:t>Snare visualised during placement and closure</w:t>
            </w:r>
          </w:p>
        </w:tc>
        <w:tc>
          <w:tcPr>
            <w:tcW w:w="795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5FF6A3" w14:textId="77777777" w:rsidR="00740CF0" w:rsidRPr="00B305B5" w:rsidRDefault="00740CF0" w:rsidP="00864DDE">
            <w:pPr>
              <w:jc w:val="right"/>
            </w:pPr>
            <w:r w:rsidRPr="00B305B5">
              <w:t>/5</w:t>
            </w:r>
          </w:p>
        </w:tc>
        <w:tc>
          <w:tcPr>
            <w:tcW w:w="2040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8584B0" w14:textId="77777777" w:rsidR="00740CF0" w:rsidRPr="00B305B5" w:rsidRDefault="00740CF0" w:rsidP="00864DDE">
            <w:r w:rsidRPr="00B305B5">
              <w:t>Independent movement deep structures</w:t>
            </w:r>
          </w:p>
        </w:tc>
        <w:tc>
          <w:tcPr>
            <w:tcW w:w="683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4013A1" w14:textId="77777777" w:rsidR="00740CF0" w:rsidRPr="00B305B5" w:rsidRDefault="00740CF0" w:rsidP="00864DDE">
            <w:pPr>
              <w:jc w:val="right"/>
            </w:pPr>
            <w:r w:rsidRPr="00B305B5">
              <w:t>/5</w:t>
            </w:r>
          </w:p>
        </w:tc>
        <w:tc>
          <w:tcPr>
            <w:tcW w:w="1585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3DCA19" w14:textId="77777777" w:rsidR="00740CF0" w:rsidRPr="00B305B5" w:rsidRDefault="00740CF0" w:rsidP="00864DDE">
            <w:r w:rsidRPr="00B305B5">
              <w:t>Bleeding</w:t>
            </w:r>
          </w:p>
        </w:tc>
        <w:tc>
          <w:tcPr>
            <w:tcW w:w="615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7F0D47" w14:textId="77777777" w:rsidR="00740CF0" w:rsidRPr="00B305B5" w:rsidRDefault="00740CF0" w:rsidP="00864DDE">
            <w:pPr>
              <w:jc w:val="right"/>
            </w:pPr>
            <w:r w:rsidRPr="00B305B5">
              <w:t>/5</w:t>
            </w:r>
          </w:p>
        </w:tc>
        <w:tc>
          <w:tcPr>
            <w:tcW w:w="1511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2D41B8" w14:textId="77777777" w:rsidR="00740CF0" w:rsidRPr="00B305B5" w:rsidRDefault="00740CF0" w:rsidP="00864DDE">
            <w:r w:rsidRPr="00B305B5">
              <w:t>Retrieval device placement</w:t>
            </w:r>
          </w:p>
        </w:tc>
        <w:tc>
          <w:tcPr>
            <w:tcW w:w="630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3F2375" w14:textId="77777777" w:rsidR="00740CF0" w:rsidRPr="00B305B5" w:rsidRDefault="00740CF0" w:rsidP="00864DDE">
            <w:pPr>
              <w:jc w:val="right"/>
            </w:pPr>
            <w:r w:rsidRPr="00B305B5">
              <w:t>/5</w:t>
            </w:r>
          </w:p>
        </w:tc>
      </w:tr>
      <w:tr w:rsidR="00740CF0" w:rsidRPr="00B305B5" w14:paraId="53B38DD0" w14:textId="77777777" w:rsidTr="00864DDE">
        <w:trPr>
          <w:trHeight w:val="1366"/>
        </w:trPr>
        <w:tc>
          <w:tcPr>
            <w:tcW w:w="988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A8A4A9" w14:textId="77777777" w:rsidR="00740CF0" w:rsidRPr="00B305B5" w:rsidRDefault="00740CF0" w:rsidP="00864DDE"/>
        </w:tc>
        <w:tc>
          <w:tcPr>
            <w:tcW w:w="609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C1E9C6" w14:textId="77777777" w:rsidR="00740CF0" w:rsidRPr="00B305B5" w:rsidRDefault="00740CF0" w:rsidP="00864DDE">
            <w:pPr>
              <w:jc w:val="right"/>
            </w:pPr>
          </w:p>
        </w:tc>
        <w:tc>
          <w:tcPr>
            <w:tcW w:w="1659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320681" w14:textId="77777777" w:rsidR="00740CF0" w:rsidRPr="00B305B5" w:rsidRDefault="00740CF0" w:rsidP="00864DDE">
            <w:r w:rsidRPr="00B305B5">
              <w:t>Used to improve lesion access</w:t>
            </w:r>
          </w:p>
        </w:tc>
        <w:tc>
          <w:tcPr>
            <w:tcW w:w="558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3057D5" w14:textId="77777777" w:rsidR="00740CF0" w:rsidRPr="00B305B5" w:rsidRDefault="00740CF0" w:rsidP="00864DDE">
            <w:pPr>
              <w:jc w:val="right"/>
            </w:pPr>
            <w:r w:rsidRPr="00B305B5">
              <w:t>/5</w:t>
            </w:r>
          </w:p>
        </w:tc>
        <w:tc>
          <w:tcPr>
            <w:tcW w:w="2277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A65F78" w14:textId="77777777" w:rsidR="00740CF0" w:rsidRPr="00B305B5" w:rsidRDefault="00740CF0" w:rsidP="00864DDE">
            <w:r w:rsidRPr="00B305B5">
              <w:t>Islands avoided in piecemeal</w:t>
            </w:r>
          </w:p>
        </w:tc>
        <w:tc>
          <w:tcPr>
            <w:tcW w:w="795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A95750" w14:textId="77777777" w:rsidR="00740CF0" w:rsidRPr="00B305B5" w:rsidRDefault="00740CF0" w:rsidP="00864DDE">
            <w:pPr>
              <w:jc w:val="right"/>
            </w:pPr>
            <w:r w:rsidRPr="00B305B5">
              <w:t>/5</w:t>
            </w:r>
          </w:p>
        </w:tc>
        <w:tc>
          <w:tcPr>
            <w:tcW w:w="2040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874DF0" w14:textId="77777777" w:rsidR="00740CF0" w:rsidRPr="00B305B5" w:rsidRDefault="00740CF0" w:rsidP="00864DDE"/>
        </w:tc>
        <w:tc>
          <w:tcPr>
            <w:tcW w:w="683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C5BAAB" w14:textId="77777777" w:rsidR="00740CF0" w:rsidRPr="00B305B5" w:rsidRDefault="00740CF0" w:rsidP="00864DDE">
            <w:pPr>
              <w:jc w:val="right"/>
            </w:pPr>
          </w:p>
        </w:tc>
        <w:tc>
          <w:tcPr>
            <w:tcW w:w="1585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96FABA" w14:textId="77777777" w:rsidR="00740CF0" w:rsidRPr="00B305B5" w:rsidRDefault="00740CF0" w:rsidP="00864DDE">
            <w:r w:rsidRPr="00B305B5">
              <w:t>Perforation</w:t>
            </w:r>
          </w:p>
        </w:tc>
        <w:tc>
          <w:tcPr>
            <w:tcW w:w="615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1D8BC9" w14:textId="77777777" w:rsidR="00740CF0" w:rsidRPr="00B305B5" w:rsidRDefault="00740CF0" w:rsidP="00864DDE">
            <w:pPr>
              <w:jc w:val="right"/>
            </w:pPr>
            <w:r w:rsidRPr="00B305B5">
              <w:t>/5</w:t>
            </w:r>
          </w:p>
        </w:tc>
        <w:tc>
          <w:tcPr>
            <w:tcW w:w="1511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886C2B" w14:textId="77777777" w:rsidR="00740CF0" w:rsidRPr="00B305B5" w:rsidRDefault="00740CF0" w:rsidP="00864DDE">
            <w:r w:rsidRPr="00B305B5">
              <w:t>Use of margin ablation</w:t>
            </w:r>
          </w:p>
        </w:tc>
        <w:tc>
          <w:tcPr>
            <w:tcW w:w="630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AA98C5" w14:textId="77777777" w:rsidR="00740CF0" w:rsidRPr="00B305B5" w:rsidRDefault="00740CF0" w:rsidP="00864DDE">
            <w:pPr>
              <w:jc w:val="right"/>
            </w:pPr>
            <w:r w:rsidRPr="00B305B5">
              <w:t>/5</w:t>
            </w:r>
          </w:p>
        </w:tc>
      </w:tr>
      <w:tr w:rsidR="00740CF0" w:rsidRPr="00B305B5" w14:paraId="378DBC65" w14:textId="77777777" w:rsidTr="00864DDE">
        <w:trPr>
          <w:trHeight w:val="1702"/>
        </w:trPr>
        <w:tc>
          <w:tcPr>
            <w:tcW w:w="988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545302" w14:textId="77777777" w:rsidR="00740CF0" w:rsidRPr="00B305B5" w:rsidRDefault="00740CF0" w:rsidP="00864DDE"/>
        </w:tc>
        <w:tc>
          <w:tcPr>
            <w:tcW w:w="609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014388" w14:textId="77777777" w:rsidR="00740CF0" w:rsidRPr="00B305B5" w:rsidRDefault="00740CF0" w:rsidP="00864DDE">
            <w:pPr>
              <w:jc w:val="right"/>
            </w:pPr>
          </w:p>
        </w:tc>
        <w:tc>
          <w:tcPr>
            <w:tcW w:w="1659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8856AD" w14:textId="77777777" w:rsidR="00740CF0" w:rsidRPr="00B305B5" w:rsidRDefault="00740CF0" w:rsidP="00864DDE"/>
        </w:tc>
        <w:tc>
          <w:tcPr>
            <w:tcW w:w="558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721360" w14:textId="77777777" w:rsidR="00740CF0" w:rsidRPr="00B305B5" w:rsidRDefault="00740CF0" w:rsidP="00864DDE">
            <w:pPr>
              <w:jc w:val="right"/>
            </w:pPr>
          </w:p>
        </w:tc>
        <w:tc>
          <w:tcPr>
            <w:tcW w:w="2277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5E1A1F" w14:textId="77777777" w:rsidR="00740CF0" w:rsidRPr="00B305B5" w:rsidRDefault="00740CF0" w:rsidP="00864DDE">
            <w:proofErr w:type="spellStart"/>
            <w:r w:rsidRPr="00B305B5">
              <w:t>En</w:t>
            </w:r>
            <w:proofErr w:type="spellEnd"/>
            <w:r w:rsidRPr="00B305B5">
              <w:t>-bloc is microscopically complete</w:t>
            </w:r>
          </w:p>
        </w:tc>
        <w:tc>
          <w:tcPr>
            <w:tcW w:w="795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1D05B5" w14:textId="77777777" w:rsidR="00740CF0" w:rsidRPr="00B305B5" w:rsidRDefault="00740CF0" w:rsidP="00864DDE">
            <w:pPr>
              <w:jc w:val="right"/>
            </w:pPr>
            <w:r w:rsidRPr="00B305B5">
              <w:t>/5</w:t>
            </w:r>
          </w:p>
        </w:tc>
        <w:tc>
          <w:tcPr>
            <w:tcW w:w="2040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70C08E" w14:textId="77777777" w:rsidR="00740CF0" w:rsidRPr="00B305B5" w:rsidRDefault="00740CF0" w:rsidP="00864DDE"/>
        </w:tc>
        <w:tc>
          <w:tcPr>
            <w:tcW w:w="683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97CC39" w14:textId="77777777" w:rsidR="00740CF0" w:rsidRPr="00B305B5" w:rsidRDefault="00740CF0" w:rsidP="00864DDE">
            <w:pPr>
              <w:jc w:val="right"/>
            </w:pPr>
          </w:p>
        </w:tc>
        <w:tc>
          <w:tcPr>
            <w:tcW w:w="1585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8268DE" w14:textId="77777777" w:rsidR="00740CF0" w:rsidRPr="00B305B5" w:rsidRDefault="00740CF0" w:rsidP="00864DDE"/>
        </w:tc>
        <w:tc>
          <w:tcPr>
            <w:tcW w:w="615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FDF567" w14:textId="77777777" w:rsidR="00740CF0" w:rsidRPr="00B305B5" w:rsidRDefault="00740CF0" w:rsidP="00864DDE">
            <w:pPr>
              <w:jc w:val="right"/>
            </w:pPr>
          </w:p>
        </w:tc>
        <w:tc>
          <w:tcPr>
            <w:tcW w:w="1511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BC2158" w14:textId="77777777" w:rsidR="00740CF0" w:rsidRPr="00B305B5" w:rsidRDefault="00740CF0" w:rsidP="00864DDE">
            <w:r w:rsidRPr="00B305B5">
              <w:t xml:space="preserve">Use of </w:t>
            </w:r>
            <w:proofErr w:type="spellStart"/>
            <w:r w:rsidRPr="00B305B5">
              <w:t>coag</w:t>
            </w:r>
            <w:proofErr w:type="spellEnd"/>
            <w:r w:rsidRPr="00B305B5">
              <w:t>-grasper </w:t>
            </w:r>
          </w:p>
        </w:tc>
        <w:tc>
          <w:tcPr>
            <w:tcW w:w="630" w:type="dxa"/>
            <w:shd w:val="clear" w:color="auto" w:fill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581E44" w14:textId="77777777" w:rsidR="00740CF0" w:rsidRPr="00B305B5" w:rsidRDefault="00740CF0" w:rsidP="00864DDE">
            <w:pPr>
              <w:jc w:val="right"/>
            </w:pPr>
            <w:r w:rsidRPr="00B305B5">
              <w:t>/5</w:t>
            </w:r>
          </w:p>
        </w:tc>
      </w:tr>
    </w:tbl>
    <w:p w14:paraId="5381302E" w14:textId="77777777" w:rsidR="00740CF0" w:rsidRDefault="00740CF0" w:rsidP="00740CF0"/>
    <w:p w14:paraId="1E22251D" w14:textId="77777777" w:rsidR="00740CF0" w:rsidRDefault="00740CF0" w:rsidP="00740CF0">
      <w:r>
        <w:t>Total      /</w:t>
      </w:r>
    </w:p>
    <w:p w14:paraId="1EF67931" w14:textId="77777777" w:rsidR="00740CF0" w:rsidRDefault="00740CF0" w:rsidP="00740CF0"/>
    <w:p w14:paraId="2A049AE1" w14:textId="60BFDFC3" w:rsidR="005E16D3" w:rsidRDefault="00740CF0">
      <w:r>
        <w:t xml:space="preserve">Maximum total </w:t>
      </w:r>
      <w:r w:rsidR="00F5493E">
        <w:t>85</w:t>
      </w:r>
      <w:r>
        <w:t>, of course maximum depends on procedure</w:t>
      </w:r>
    </w:p>
    <w:sectPr w:rsidR="005E16D3" w:rsidSect="00B305B5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27253" w14:textId="77777777" w:rsidR="00E512C1" w:rsidRDefault="00E512C1" w:rsidP="00F445D5">
      <w:r>
        <w:separator/>
      </w:r>
    </w:p>
  </w:endnote>
  <w:endnote w:type="continuationSeparator" w:id="0">
    <w:p w14:paraId="397D4575" w14:textId="77777777" w:rsidR="00E512C1" w:rsidRDefault="00E512C1" w:rsidP="00F44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107E6" w14:textId="77777777" w:rsidR="00E512C1" w:rsidRDefault="00E512C1" w:rsidP="00F445D5">
      <w:r>
        <w:separator/>
      </w:r>
    </w:p>
  </w:footnote>
  <w:footnote w:type="continuationSeparator" w:id="0">
    <w:p w14:paraId="39DE1E7F" w14:textId="77777777" w:rsidR="00E512C1" w:rsidRDefault="00E512C1" w:rsidP="00F445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B5"/>
    <w:rsid w:val="00022E98"/>
    <w:rsid w:val="000249D7"/>
    <w:rsid w:val="0002726F"/>
    <w:rsid w:val="00042B20"/>
    <w:rsid w:val="00043B44"/>
    <w:rsid w:val="00072B07"/>
    <w:rsid w:val="00077CE9"/>
    <w:rsid w:val="00085AC1"/>
    <w:rsid w:val="000915C2"/>
    <w:rsid w:val="000A5C5F"/>
    <w:rsid w:val="000B6CF1"/>
    <w:rsid w:val="00104065"/>
    <w:rsid w:val="001149D4"/>
    <w:rsid w:val="00115D6F"/>
    <w:rsid w:val="001247D6"/>
    <w:rsid w:val="00131F41"/>
    <w:rsid w:val="00141F56"/>
    <w:rsid w:val="00193B31"/>
    <w:rsid w:val="001955CF"/>
    <w:rsid w:val="00197E9D"/>
    <w:rsid w:val="001B4BA8"/>
    <w:rsid w:val="001B6CB1"/>
    <w:rsid w:val="001D0342"/>
    <w:rsid w:val="00211BF9"/>
    <w:rsid w:val="0028057A"/>
    <w:rsid w:val="002827AD"/>
    <w:rsid w:val="00284C86"/>
    <w:rsid w:val="00287951"/>
    <w:rsid w:val="002C1487"/>
    <w:rsid w:val="002C6F48"/>
    <w:rsid w:val="002E7117"/>
    <w:rsid w:val="00320658"/>
    <w:rsid w:val="003462B8"/>
    <w:rsid w:val="00354542"/>
    <w:rsid w:val="00356E25"/>
    <w:rsid w:val="0039560C"/>
    <w:rsid w:val="003A550B"/>
    <w:rsid w:val="003C4DF9"/>
    <w:rsid w:val="003D3FD1"/>
    <w:rsid w:val="003E0F33"/>
    <w:rsid w:val="003E57DF"/>
    <w:rsid w:val="003F6E2A"/>
    <w:rsid w:val="00441DFB"/>
    <w:rsid w:val="00445EEE"/>
    <w:rsid w:val="00453FCE"/>
    <w:rsid w:val="00474BB7"/>
    <w:rsid w:val="0047566C"/>
    <w:rsid w:val="004844BE"/>
    <w:rsid w:val="004963AB"/>
    <w:rsid w:val="004A25CA"/>
    <w:rsid w:val="004F0837"/>
    <w:rsid w:val="00500422"/>
    <w:rsid w:val="00507897"/>
    <w:rsid w:val="00507952"/>
    <w:rsid w:val="00532BA0"/>
    <w:rsid w:val="00534100"/>
    <w:rsid w:val="00535F9C"/>
    <w:rsid w:val="00547F7B"/>
    <w:rsid w:val="00553CE7"/>
    <w:rsid w:val="00592C5D"/>
    <w:rsid w:val="005C513A"/>
    <w:rsid w:val="005E16D3"/>
    <w:rsid w:val="005E2F5B"/>
    <w:rsid w:val="00603766"/>
    <w:rsid w:val="00640D4C"/>
    <w:rsid w:val="0064213F"/>
    <w:rsid w:val="006425DF"/>
    <w:rsid w:val="00662D95"/>
    <w:rsid w:val="00664CAF"/>
    <w:rsid w:val="00681101"/>
    <w:rsid w:val="00686C63"/>
    <w:rsid w:val="006C42AC"/>
    <w:rsid w:val="006D3A5B"/>
    <w:rsid w:val="006D4D91"/>
    <w:rsid w:val="006E50BD"/>
    <w:rsid w:val="006E5A03"/>
    <w:rsid w:val="006F2653"/>
    <w:rsid w:val="006F274B"/>
    <w:rsid w:val="006F7431"/>
    <w:rsid w:val="00720354"/>
    <w:rsid w:val="00740CF0"/>
    <w:rsid w:val="007556ED"/>
    <w:rsid w:val="0077375B"/>
    <w:rsid w:val="00773A52"/>
    <w:rsid w:val="007A663A"/>
    <w:rsid w:val="007B32EA"/>
    <w:rsid w:val="007F59A2"/>
    <w:rsid w:val="00844CAC"/>
    <w:rsid w:val="0085761E"/>
    <w:rsid w:val="008622BB"/>
    <w:rsid w:val="008A05CA"/>
    <w:rsid w:val="008B4353"/>
    <w:rsid w:val="008B70D7"/>
    <w:rsid w:val="008F7D4A"/>
    <w:rsid w:val="00902893"/>
    <w:rsid w:val="00907309"/>
    <w:rsid w:val="0092061F"/>
    <w:rsid w:val="00971F9E"/>
    <w:rsid w:val="009C3741"/>
    <w:rsid w:val="009C5012"/>
    <w:rsid w:val="00A2351E"/>
    <w:rsid w:val="00A40BCE"/>
    <w:rsid w:val="00AA01EF"/>
    <w:rsid w:val="00AF49EC"/>
    <w:rsid w:val="00B11C8B"/>
    <w:rsid w:val="00B16633"/>
    <w:rsid w:val="00B305B5"/>
    <w:rsid w:val="00B43BD4"/>
    <w:rsid w:val="00B75AF0"/>
    <w:rsid w:val="00B86A54"/>
    <w:rsid w:val="00B955F6"/>
    <w:rsid w:val="00BA737C"/>
    <w:rsid w:val="00BB0332"/>
    <w:rsid w:val="00BC1470"/>
    <w:rsid w:val="00BD24E8"/>
    <w:rsid w:val="00BF6BCD"/>
    <w:rsid w:val="00C869D7"/>
    <w:rsid w:val="00CA61CB"/>
    <w:rsid w:val="00CB2042"/>
    <w:rsid w:val="00CB5C8A"/>
    <w:rsid w:val="00CE03B7"/>
    <w:rsid w:val="00CF1094"/>
    <w:rsid w:val="00CF5DAE"/>
    <w:rsid w:val="00DA693C"/>
    <w:rsid w:val="00DE3E01"/>
    <w:rsid w:val="00E12D87"/>
    <w:rsid w:val="00E333E4"/>
    <w:rsid w:val="00E36DC2"/>
    <w:rsid w:val="00E512C1"/>
    <w:rsid w:val="00ED1E94"/>
    <w:rsid w:val="00F26009"/>
    <w:rsid w:val="00F445D5"/>
    <w:rsid w:val="00F45ABD"/>
    <w:rsid w:val="00F4629F"/>
    <w:rsid w:val="00F5493E"/>
    <w:rsid w:val="00F555A0"/>
    <w:rsid w:val="00F71A07"/>
    <w:rsid w:val="00FD1663"/>
    <w:rsid w:val="00FD193E"/>
    <w:rsid w:val="00FE13D3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18F13"/>
  <w14:defaultImageDpi w14:val="32767"/>
  <w15:chartTrackingRefBased/>
  <w15:docId w15:val="{C18BF69E-6BB9-1246-9783-BD5F9385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ktomanuscript">
    <w:name w:val="link to manuscript"/>
    <w:basedOn w:val="Normal"/>
    <w:autoRedefine/>
    <w:qFormat/>
    <w:rsid w:val="005C513A"/>
    <w:pPr>
      <w:pageBreakBefore/>
      <w:suppressAutoHyphens/>
      <w:spacing w:after="120" w:line="360" w:lineRule="auto"/>
      <w:jc w:val="both"/>
    </w:pPr>
    <w:rPr>
      <w:rFonts w:ascii="Times New Roman" w:eastAsia="Times New Roman" w:hAnsi="Times New Roman" w:cs="Times New Roman"/>
      <w:lang w:eastAsia="en-GB" w:bidi="en-GB"/>
      <w14:ligatures w14:val="standardContextual"/>
    </w:rPr>
  </w:style>
  <w:style w:type="table" w:styleId="TableGrid">
    <w:name w:val="Table Grid"/>
    <w:basedOn w:val="TableNormal"/>
    <w:uiPriority w:val="39"/>
    <w:rsid w:val="00B30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3E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E3E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3E0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45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5D5"/>
  </w:style>
  <w:style w:type="paragraph" w:styleId="Footer">
    <w:name w:val="footer"/>
    <w:basedOn w:val="Normal"/>
    <w:link w:val="FooterChar"/>
    <w:uiPriority w:val="99"/>
    <w:unhideWhenUsed/>
    <w:rsid w:val="00F445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0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eqs.com/smic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DB53BF-7707-F448-B67D-772074E78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James Tate</dc:creator>
  <cp:keywords/>
  <dc:description/>
  <cp:lastModifiedBy>David James Tate</cp:lastModifiedBy>
  <cp:revision>12</cp:revision>
  <dcterms:created xsi:type="dcterms:W3CDTF">2021-04-25T13:17:00Z</dcterms:created>
  <dcterms:modified xsi:type="dcterms:W3CDTF">2021-04-25T14:03:00Z</dcterms:modified>
</cp:coreProperties>
</file>