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CF" w:rsidRDefault="00446ECF" w:rsidP="00446ECF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Deklaratív tranzakciókezelés</w:t>
      </w:r>
    </w:p>
    <w:p w:rsidR="00446ECF" w:rsidRDefault="00446ECF" w:rsidP="00446EC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(programozott(=mi írjuk a begint, commitot és rollbacket)- és deklaratív konfigurálás(=mi konfigurálunk annotációkkal a keretrendszer végrehajt); tranzakciókezelési szempontok: propaggáció: ha metódus metódust hív, az adatbázisműveleteik egy tranziban vagy külön legyenek? izoláció, visszagörgetés, timeout; propagáció default:bean1hez generált proxy(@Transactional alapján), aminek feladata az indítás és lezárás, a bean2 művelete bekapcsolódik a a bean1 tranzijába meghíváskor, visszatéréskor a bean1 proxyja tudja, hogy majd neki kell lezárni; required propagációs tulajdonság: ha van tranzi, csatlakozik, ha nincs, létrehoz egyet; további propagációs tulajdonságok; izolációs problémák és szintek(dirty-, non-repetable-, phantom read; serializable izolációs szint mindháromra megoldás: egymás után futtatja a tranzikat; minél magasabb izoláció annál több mem és lassabb; visszagörgetés: kivétel alapján a konténer dönt a rollbackről; timeout megadása tranzinál: kivétel dobás lesz; csak olvasható tranzakciók(=nem megy le érte az adatbázisba, hanem memben tárolja) cashelési céllal)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hogyan lehet a</w:t>
      </w:r>
      <w:r>
        <w:rPr>
          <w:b/>
          <w:sz w:val="24"/>
          <w:szCs w:val="24"/>
        </w:rPr>
        <w:t xml:space="preserve"> tranzakciókezelést konfigurálni?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2 mód:</w:t>
      </w:r>
    </w:p>
    <w:p w:rsidR="00446ECF" w:rsidRDefault="00446ECF" w:rsidP="00446ECF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programozott mód;</w:t>
      </w:r>
      <w:r>
        <w:rPr>
          <w:color w:val="000000"/>
          <w:sz w:val="24"/>
          <w:szCs w:val="24"/>
        </w:rPr>
        <w:t>. mi írjuk a begint, commitot és rollbacket</w:t>
      </w:r>
    </w:p>
    <w:p w:rsidR="00446ECF" w:rsidRDefault="00446ECF" w:rsidP="00446ECF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deklaratív mód</w:t>
      </w:r>
      <w:r>
        <w:rPr>
          <w:color w:val="000000"/>
          <w:sz w:val="24"/>
          <w:szCs w:val="24"/>
        </w:rPr>
        <w:t>: mi csak konfiguráljuk, és az alkalmazásserver fogja kiadni a megfelelő metódushívásokat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Tranzakciókezelés</w:t>
      </w: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3812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CF" w:rsidRDefault="00446ECF" w:rsidP="00446EC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Propagáció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 különböző metódusok hívják egymást</w:t>
      </w:r>
      <w:r>
        <w:rPr>
          <w:sz w:val="24"/>
          <w:szCs w:val="24"/>
        </w:rPr>
        <w:t xml:space="preserve"> és mindegyik valamilyen adatbázis műveletet végez, akkor ezek </w:t>
      </w:r>
      <w:r>
        <w:rPr>
          <w:b/>
          <w:sz w:val="24"/>
          <w:szCs w:val="24"/>
        </w:rPr>
        <w:t>egy tranzakcióba kerüljenek vagy külön tranzakciókba</w:t>
      </w:r>
      <w:r>
        <w:rPr>
          <w:sz w:val="24"/>
          <w:szCs w:val="24"/>
        </w:rPr>
        <w:t>?</w:t>
      </w:r>
    </w:p>
    <w:p w:rsidR="00446ECF" w:rsidRDefault="00446ECF" w:rsidP="00446ECF">
      <w:pPr>
        <w:jc w:val="both"/>
        <w:rPr>
          <w:i/>
          <w:sz w:val="24"/>
          <w:szCs w:val="24"/>
        </w:rPr>
      </w:pPr>
    </w:p>
    <w:p w:rsidR="00446ECF" w:rsidRDefault="00446ECF" w:rsidP="00446EC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Izoláció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Párhuzamos használat esetén izolációs problémák lehetnek; ezek megszűntetése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Visszagörgetési szabályok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deklaratívnál mi csak jelezzük a hogyant, de nem mi görgetjük vissza;</w:t>
      </w:r>
      <w:r>
        <w:rPr>
          <w:sz w:val="24"/>
          <w:szCs w:val="24"/>
        </w:rPr>
        <w:t xml:space="preserve"> tipikusan valamilyen exceptionnel tudjuk megadni</w:t>
      </w:r>
    </w:p>
    <w:p w:rsidR="00446ECF" w:rsidRDefault="00446ECF" w:rsidP="00446EC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Időtúllépés, timeout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+lehet indítani ún. csak olvasható tranzakciókat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Propagáció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291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Bean1ben és Bean2ben is vannak műveletek; egy tranziba vagy külön? </w:t>
      </w:r>
      <w:r>
        <w:rPr>
          <w:b/>
          <w:sz w:val="24"/>
          <w:szCs w:val="24"/>
        </w:rPr>
        <w:t>alapesetben egyik bean adatbázisművelete által elindított tranzakcióba kerüljön a meghívott másik bean művelete is, csatlakozzon oda be;</w:t>
      </w:r>
      <w:r>
        <w:rPr>
          <w:sz w:val="24"/>
          <w:szCs w:val="24"/>
        </w:rPr>
        <w:t xml:space="preserve"> begin comit és rollback úgy jön létre, hogy a bean példányhoz a keretrendszer generál egy proxyt, amelyen keresztül történik a hívás és feladata ennek a tranzakció indítás és lezárás</w:t>
      </w:r>
      <w:r>
        <w:rPr>
          <w:b/>
          <w:sz w:val="24"/>
          <w:szCs w:val="24"/>
        </w:rPr>
        <w:t>; bean1 proxija csatlakozik a transactionmanagerhez és elindítja a proxyt</w:t>
      </w:r>
      <w:r>
        <w:rPr>
          <w:sz w:val="24"/>
          <w:szCs w:val="24"/>
        </w:rPr>
        <w:t xml:space="preserve">, majd </w:t>
      </w:r>
      <w:r>
        <w:rPr>
          <w:b/>
          <w:sz w:val="24"/>
          <w:szCs w:val="24"/>
        </w:rPr>
        <w:t>továbbítja a hívást a beannek</w:t>
      </w:r>
      <w:r>
        <w:rPr>
          <w:sz w:val="24"/>
          <w:szCs w:val="24"/>
        </w:rPr>
        <w:t xml:space="preserve"> (onnan tudja magáról, hogy tranzakciót kell neki indítani, hogy szerepel rajta a </w:t>
      </w:r>
      <w:r>
        <w:rPr>
          <w:b/>
          <w:sz w:val="24"/>
          <w:szCs w:val="24"/>
        </w:rPr>
        <w:t>@Transactional annotáció</w:t>
      </w:r>
      <w:r>
        <w:rPr>
          <w:sz w:val="24"/>
          <w:szCs w:val="24"/>
        </w:rPr>
        <w:t xml:space="preserve">); majd a bean2 proxy megvizsgálja, hogy van-e </w:t>
      </w:r>
      <w:r>
        <w:rPr>
          <w:b/>
          <w:sz w:val="24"/>
          <w:szCs w:val="24"/>
        </w:rPr>
        <w:t>tranzakció, ha van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csatlakozik hozzá;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visszatéréskor a bean1 proxyja tudni fogja, hogy neki is kell lezárnia és döntenie kell a commitról vagy a rollbackről</w:t>
      </w:r>
    </w:p>
    <w:p w:rsidR="00446ECF" w:rsidRDefault="00446ECF" w:rsidP="00446ECF">
      <w:pPr>
        <w:numPr>
          <w:ilvl w:val="0"/>
          <w:numId w:val="5"/>
        </w:numPr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ez az alapértelmezett működés = </w:t>
      </w:r>
      <w:r>
        <w:rPr>
          <w:b/>
          <w:color w:val="000000"/>
          <w:sz w:val="24"/>
          <w:szCs w:val="24"/>
        </w:rPr>
        <w:t>required propagációs tulajdonság;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egy adott beannek egy metódusa csatlakozik a tranzakcióhoz, ha már megvan nyitva egy; ha nem volt, ő maga indít el egyet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@Transactional akkor kell a metódusra, ha olyan metódust hív, aminek végrehajtásához is kell tranzakció és így a műveletek egy tranziba kerülnek; osztályra tenni jó gyakorlat?</w:t>
      </w:r>
    </w:p>
    <w:p w:rsidR="00446ECF" w:rsidRDefault="00446ECF" w:rsidP="00446ECF">
      <w:pPr>
        <w:jc w:val="both"/>
        <w:rPr>
          <w:sz w:val="28"/>
          <w:szCs w:val="28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További propagációs tulajdonságok </w:t>
      </w: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ezeket lehet még megadni </w:t>
      </w:r>
      <w:r>
        <w:rPr>
          <w:b/>
          <w:sz w:val="24"/>
          <w:szCs w:val="24"/>
        </w:rPr>
        <w:t>attribútum értéknek a @Transactional annotációnak</w:t>
      </w: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531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utolsó 4 csak assertre, hogy ellenőrizzük, ki hívta meg a metódust</w:t>
      </w: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Izoláció</w:t>
      </w:r>
    </w:p>
    <w:p w:rsidR="00446ECF" w:rsidRDefault="00446ECF" w:rsidP="00446EC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Izolációs problémák</w:t>
      </w:r>
    </w:p>
    <w:p w:rsidR="00446ECF" w:rsidRDefault="00446ECF" w:rsidP="00446EC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dirty read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fut egy tranzi annak belső </w:t>
      </w:r>
      <w:r>
        <w:rPr>
          <w:b/>
          <w:sz w:val="24"/>
          <w:szCs w:val="24"/>
        </w:rPr>
        <w:t>állapotát egy másik tranzi tudja olvasni</w:t>
      </w:r>
      <w:r>
        <w:rPr>
          <w:sz w:val="24"/>
          <w:szCs w:val="24"/>
        </w:rPr>
        <w:t>; ilyennel nem szoktunk találkozni</w:t>
      </w:r>
      <w:r>
        <w:rPr>
          <w:b/>
          <w:sz w:val="24"/>
          <w:szCs w:val="24"/>
        </w:rPr>
        <w:t>, adatbázisok alapból kivédik</w:t>
      </w:r>
    </w:p>
    <w:p w:rsidR="00446ECF" w:rsidRDefault="00446ECF" w:rsidP="00446EC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non-repeatable read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kiolvasunk egy rekordot a </w:t>
      </w:r>
      <w:r>
        <w:rPr>
          <w:b/>
          <w:sz w:val="24"/>
          <w:szCs w:val="24"/>
        </w:rPr>
        <w:t>tranzakció elején és a végén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nem ugyanazt kapjuk</w:t>
      </w:r>
      <w:r>
        <w:rPr>
          <w:sz w:val="24"/>
          <w:szCs w:val="24"/>
        </w:rPr>
        <w:t xml:space="preserve"> (pl. ha lassú a futás?)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phantom read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előző speciális esete; </w:t>
      </w:r>
      <w:r>
        <w:rPr>
          <w:b/>
          <w:sz w:val="24"/>
          <w:szCs w:val="24"/>
        </w:rPr>
        <w:t>nem egy rekord hanem pl egy select eredménye lesz más számosságú a tranzi elején és végén</w:t>
      </w:r>
      <w:r>
        <w:rPr>
          <w:sz w:val="24"/>
          <w:szCs w:val="24"/>
        </w:rPr>
        <w:t xml:space="preserve">; első és második olvasás </w:t>
      </w:r>
      <w:r>
        <w:rPr>
          <w:b/>
          <w:sz w:val="24"/>
          <w:szCs w:val="24"/>
        </w:rPr>
        <w:t xml:space="preserve">között lefutott egy gyors tranzakció comittal </w:t>
      </w:r>
      <w:r>
        <w:rPr>
          <w:sz w:val="24"/>
          <w:szCs w:val="24"/>
        </w:rPr>
        <w:t>ami updatelt valamit</w:t>
      </w:r>
    </w:p>
    <w:p w:rsidR="00446ECF" w:rsidRDefault="00446ECF" w:rsidP="00446ECF">
      <w:pPr>
        <w:jc w:val="both"/>
        <w:rPr>
          <w:i/>
          <w:sz w:val="24"/>
          <w:szCs w:val="24"/>
        </w:rPr>
      </w:pPr>
    </w:p>
    <w:p w:rsidR="00446ECF" w:rsidRDefault="00446ECF" w:rsidP="00446EC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Izolációs szintek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ezek megfelelő állításával lehet az előbbi problémákat kiküszöbölni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read uncommited </w:t>
      </w:r>
      <w:r>
        <w:rPr>
          <w:sz w:val="24"/>
          <w:szCs w:val="24"/>
        </w:rPr>
        <w:t>– legalacsonyabb szint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read commited </w:t>
      </w:r>
      <w:r>
        <w:rPr>
          <w:sz w:val="24"/>
          <w:szCs w:val="24"/>
        </w:rPr>
        <w:t>– megoldja a dirty read problémát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repeatable read </w:t>
      </w:r>
      <w:r>
        <w:rPr>
          <w:sz w:val="24"/>
          <w:szCs w:val="24"/>
        </w:rPr>
        <w:t>– megoldja a non repetable readet is</w:t>
      </w: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serializable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egymás után futtatja le a tranzikat, és ezért nem jelentkeznek izolációs problémák,</w:t>
      </w:r>
      <w:r>
        <w:rPr>
          <w:b/>
          <w:sz w:val="24"/>
          <w:szCs w:val="24"/>
        </w:rPr>
        <w:t xml:space="preserve"> mindháromra megoldás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állítgatni ezeket nem nagyon kell,</w:t>
      </w:r>
      <w:r>
        <w:rPr>
          <w:b/>
          <w:sz w:val="24"/>
          <w:szCs w:val="24"/>
        </w:rPr>
        <w:t xml:space="preserve"> alapértelmezett beállításokkal </w:t>
      </w:r>
      <w:r>
        <w:rPr>
          <w:sz w:val="24"/>
          <w:szCs w:val="24"/>
        </w:rPr>
        <w:t>az alkalmazásunk működni fog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de minél magasabb az izolációs szint, annál lassabb lesz a működés</w:t>
      </w:r>
      <w:r>
        <w:rPr>
          <w:sz w:val="24"/>
          <w:szCs w:val="24"/>
        </w:rPr>
        <w:t>, az adatbázisnak annál több adminisztrációs feladatot kell végeznie és memet használnia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Visszagörgetési szabályok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mikor van rollback?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kivételek alapján történik</w:t>
      </w:r>
      <w:r>
        <w:rPr>
          <w:sz w:val="24"/>
          <w:szCs w:val="24"/>
        </w:rPr>
        <w:t>; spring és ee-be is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egyik esetben kivételdobásra is mehessen a commit, többinél mindenképp legyen rollback</w:t>
      </w: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nem mi adjuk ki a commitot és rollbacket, hanem a kivétel alapján a konténer fog dönteni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Timeout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Ezt is meg lehet adni tranzakciónál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tranzakcióban egy </w:t>
      </w:r>
      <w:r>
        <w:rPr>
          <w:b/>
          <w:sz w:val="24"/>
          <w:szCs w:val="24"/>
        </w:rPr>
        <w:t>timeoutnál</w:t>
      </w:r>
      <w:r>
        <w:rPr>
          <w:sz w:val="24"/>
          <w:szCs w:val="24"/>
        </w:rPr>
        <w:t xml:space="preserve"> a JPA implementáció </w:t>
      </w:r>
      <w:r>
        <w:rPr>
          <w:b/>
          <w:sz w:val="24"/>
          <w:szCs w:val="24"/>
        </w:rPr>
        <w:t>kivételt</w:t>
      </w:r>
      <w:r>
        <w:rPr>
          <w:sz w:val="24"/>
          <w:szCs w:val="24"/>
        </w:rPr>
        <w:t xml:space="preserve"> fog dobni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Csak olvasható tranzakció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esetén </w:t>
      </w:r>
      <w:r>
        <w:rPr>
          <w:b/>
          <w:sz w:val="24"/>
          <w:szCs w:val="24"/>
        </w:rPr>
        <w:t>casheléseket, gyorsító folyamatokat</w:t>
      </w:r>
      <w:r>
        <w:rPr>
          <w:sz w:val="24"/>
          <w:szCs w:val="24"/>
        </w:rPr>
        <w:t xml:space="preserve"> tud a keretrendszer a háttérben elvégezni a </w:t>
      </w:r>
      <w:r>
        <w:rPr>
          <w:b/>
          <w:sz w:val="24"/>
          <w:szCs w:val="24"/>
        </w:rPr>
        <w:t>memóriában bizonyos entitások tárolásával;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nem megy le az adatbázisba, hanem kiolvassa a memből;</w:t>
      </w:r>
      <w:r>
        <w:rPr>
          <w:sz w:val="24"/>
          <w:szCs w:val="24"/>
        </w:rPr>
        <w:t xml:space="preserve"> ha ilyen egy tranzi, akkor ez jelzi, hogy erre van lehetőség</w:t>
      </w:r>
    </w:p>
    <w:p w:rsidR="00446ECF" w:rsidRDefault="00446ECF" w:rsidP="00446ECF">
      <w:pPr>
        <w:jc w:val="both"/>
        <w:rPr>
          <w:b/>
          <w:sz w:val="32"/>
          <w:szCs w:val="32"/>
        </w:rPr>
      </w:pPr>
    </w:p>
    <w:p w:rsidR="00446ECF" w:rsidRDefault="00446ECF" w:rsidP="00446ECF">
      <w:pPr>
        <w:jc w:val="both"/>
        <w:rPr>
          <w:b/>
          <w:sz w:val="32"/>
          <w:szCs w:val="32"/>
        </w:rPr>
      </w:pPr>
    </w:p>
    <w:p w:rsidR="00446ECF" w:rsidRDefault="00446ECF" w:rsidP="00446ECF">
      <w:pPr>
        <w:jc w:val="both"/>
        <w:rPr>
          <w:b/>
          <w:sz w:val="32"/>
          <w:szCs w:val="32"/>
        </w:rPr>
      </w:pPr>
    </w:p>
    <w:p w:rsidR="00446ECF" w:rsidRDefault="00446ECF" w:rsidP="00446ECF">
      <w:pPr>
        <w:jc w:val="both"/>
        <w:rPr>
          <w:b/>
          <w:sz w:val="32"/>
          <w:szCs w:val="32"/>
        </w:rPr>
      </w:pPr>
    </w:p>
    <w:p w:rsidR="00446ECF" w:rsidRDefault="00446ECF" w:rsidP="00446ECF">
      <w:pPr>
        <w:jc w:val="both"/>
        <w:rPr>
          <w:b/>
          <w:sz w:val="32"/>
          <w:szCs w:val="32"/>
        </w:rPr>
      </w:pPr>
    </w:p>
    <w:p w:rsidR="00446ECF" w:rsidRDefault="00446ECF" w:rsidP="00446ECF">
      <w:pPr>
        <w:jc w:val="both"/>
        <w:rPr>
          <w:b/>
          <w:sz w:val="32"/>
          <w:szCs w:val="32"/>
        </w:rPr>
      </w:pPr>
    </w:p>
    <w:p w:rsidR="00446ECF" w:rsidRDefault="00446ECF" w:rsidP="00446EC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Deklaratív tranzakciókezelés - gyakorlat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@EnableTransactionManagement</w:t>
      </w:r>
      <w:r>
        <w:rPr>
          <w:sz w:val="24"/>
          <w:szCs w:val="24"/>
        </w:rPr>
        <w:t xml:space="preserve"> main()t tartalmazó osztályra</w:t>
      </w:r>
    </w:p>
    <w:p w:rsidR="00446ECF" w:rsidRDefault="00446ECF" w:rsidP="00446ECF">
      <w:pPr>
        <w:jc w:val="both"/>
        <w:rPr>
          <w:sz w:val="24"/>
          <w:szCs w:val="24"/>
        </w:rPr>
      </w:pPr>
      <w:r>
        <w:rPr>
          <w:sz w:val="24"/>
          <w:szCs w:val="24"/>
        </w:rPr>
        <w:t>Dao-ban (=@Repositorys osztály) a metóduson @Transactional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Springes project (jpa-transaction); maines osztályra  @EnableTransactionManagement</w:t>
      </w:r>
    </w:p>
    <w:p w:rsidR="00446ECF" w:rsidRDefault="00446ECF" w:rsidP="00446ECF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Entitás létrehozása @Entityvel, Lombokkal</w:t>
      </w:r>
    </w:p>
    <w:p w:rsidR="00446ECF" w:rsidRDefault="00446ECF" w:rsidP="00446ECF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Repository/DAO osztály: private entitymanager atri @Persistencecontext-el, metódusra @Transactional, ami módosít és kell neki tranzi</w:t>
      </w:r>
    </w:p>
    <w:p w:rsidR="00446ECF" w:rsidRDefault="00446ECF" w:rsidP="00446ECF">
      <w:pPr>
        <w:jc w:val="both"/>
        <w:rPr>
          <w:sz w:val="24"/>
          <w:szCs w:val="24"/>
        </w:rPr>
      </w:pPr>
    </w:p>
    <w:p w:rsidR="00446ECF" w:rsidRDefault="00446ECF" w:rsidP="00446ECF">
      <w:pPr>
        <w:jc w:val="both"/>
        <w:rPr>
          <w:b/>
          <w:sz w:val="32"/>
          <w:szCs w:val="32"/>
        </w:rPr>
      </w:pPr>
    </w:p>
    <w:p w:rsidR="00534CE6" w:rsidRPr="00FE53A9" w:rsidRDefault="00FE53A9" w:rsidP="00FE53A9">
      <w:pPr>
        <w:spacing w:after="240" w:line="257" w:lineRule="auto"/>
        <w:rPr>
          <w:b/>
          <w:sz w:val="28"/>
          <w:szCs w:val="28"/>
        </w:rPr>
      </w:pPr>
      <w:r w:rsidRPr="00FE53A9">
        <w:rPr>
          <w:b/>
          <w:sz w:val="28"/>
          <w:szCs w:val="28"/>
        </w:rPr>
        <w:t>Kérdések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</w:t>
      </w:r>
      <w:r w:rsidRPr="00FE53A9">
        <w:rPr>
          <w:i/>
          <w:sz w:val="24"/>
          <w:szCs w:val="24"/>
        </w:rPr>
        <w:t>ogyan lehet a tranzakciókezelést konfigurálni?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sz w:val="24"/>
          <w:szCs w:val="24"/>
        </w:rPr>
      </w:pPr>
      <w:r w:rsidRPr="00FE53A9">
        <w:rPr>
          <w:i/>
          <w:sz w:val="24"/>
          <w:szCs w:val="24"/>
        </w:rPr>
        <w:t>Milyen szabályai, tulajdonságai vannak a tranzakcióknak?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FE53A9">
        <w:rPr>
          <w:i/>
          <w:color w:val="000000"/>
          <w:sz w:val="24"/>
          <w:szCs w:val="24"/>
        </w:rPr>
        <w:t>Metódusokon átívelő tranzakciónál hogy érjük el, hogy a műveletek egy tranzakcióba kerüljenek?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FE53A9">
        <w:rPr>
          <w:i/>
          <w:sz w:val="24"/>
          <w:szCs w:val="24"/>
        </w:rPr>
        <w:t xml:space="preserve">Mi az a </w:t>
      </w:r>
      <w:r w:rsidRPr="00FE53A9">
        <w:rPr>
          <w:i/>
          <w:color w:val="000000"/>
          <w:sz w:val="24"/>
          <w:szCs w:val="24"/>
        </w:rPr>
        <w:t>required propagációs tulajdonság és Spring beaneknél hogy működik?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FE53A9">
        <w:rPr>
          <w:i/>
          <w:color w:val="000000"/>
          <w:sz w:val="24"/>
          <w:szCs w:val="24"/>
        </w:rPr>
        <w:t>Milye</w:t>
      </w:r>
      <w:r>
        <w:rPr>
          <w:i/>
          <w:color w:val="000000"/>
          <w:sz w:val="24"/>
          <w:szCs w:val="24"/>
        </w:rPr>
        <w:t>n</w:t>
      </w:r>
      <w:r w:rsidRPr="00FE53A9">
        <w:rPr>
          <w:i/>
          <w:color w:val="000000"/>
          <w:sz w:val="24"/>
          <w:szCs w:val="24"/>
        </w:rPr>
        <w:t xml:space="preserve"> további propagációs tulajdonságokat ismersz?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FE53A9">
        <w:rPr>
          <w:i/>
          <w:color w:val="000000"/>
          <w:sz w:val="24"/>
          <w:szCs w:val="24"/>
        </w:rPr>
        <w:t>Milyen izolációs problémákat ismersz?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FE53A9">
        <w:rPr>
          <w:i/>
          <w:color w:val="000000"/>
          <w:sz w:val="24"/>
          <w:szCs w:val="24"/>
        </w:rPr>
        <w:t>Az előbbi problémákra mely izolációs szintek nyújtanak megoldás?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FE53A9">
        <w:rPr>
          <w:i/>
          <w:color w:val="000000"/>
          <w:sz w:val="24"/>
          <w:szCs w:val="24"/>
        </w:rPr>
        <w:t>Milyen előnyőkkel és hátrányokkal jár az izolációs szint növelése?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FE53A9">
        <w:rPr>
          <w:i/>
          <w:color w:val="000000"/>
          <w:sz w:val="24"/>
          <w:szCs w:val="24"/>
        </w:rPr>
        <w:t>Mi alapján történik a rollback? Spring esetén hogy kerül meghívásra a commit() és a rollback()?</w:t>
      </w:r>
    </w:p>
    <w:p w:rsidR="00FE53A9" w:rsidRPr="00FE53A9" w:rsidRDefault="00FE53A9" w:rsidP="00FE53A9">
      <w:pPr>
        <w:spacing w:after="240" w:line="257" w:lineRule="auto"/>
        <w:jc w:val="both"/>
        <w:rPr>
          <w:i/>
          <w:color w:val="000000"/>
          <w:sz w:val="24"/>
          <w:szCs w:val="24"/>
        </w:rPr>
      </w:pPr>
      <w:r w:rsidRPr="00FE53A9">
        <w:rPr>
          <w:i/>
          <w:color w:val="000000"/>
          <w:sz w:val="24"/>
          <w:szCs w:val="24"/>
        </w:rPr>
        <w:t>Megadhatunk-e timeoutot trakzakcióknál? Ha igen, mi fog történni?</w:t>
      </w:r>
    </w:p>
    <w:p w:rsidR="00FE53A9" w:rsidRDefault="00FE53A9" w:rsidP="00FE53A9">
      <w:pPr>
        <w:spacing w:after="240" w:line="257" w:lineRule="auto"/>
        <w:jc w:val="both"/>
        <w:rPr>
          <w:b/>
          <w:color w:val="000000"/>
          <w:sz w:val="24"/>
          <w:szCs w:val="24"/>
        </w:rPr>
      </w:pPr>
      <w:r w:rsidRPr="00FE53A9">
        <w:rPr>
          <w:i/>
          <w:color w:val="000000"/>
          <w:sz w:val="24"/>
          <w:szCs w:val="24"/>
        </w:rPr>
        <w:t>Mik azok a c</w:t>
      </w:r>
      <w:r w:rsidRPr="00FE53A9">
        <w:rPr>
          <w:i/>
          <w:sz w:val="24"/>
          <w:szCs w:val="24"/>
        </w:rPr>
        <w:t>sak olvasható tranzakció</w:t>
      </w:r>
      <w:r w:rsidRPr="00FE53A9">
        <w:rPr>
          <w:i/>
          <w:sz w:val="24"/>
          <w:szCs w:val="24"/>
        </w:rPr>
        <w:t>k?</w:t>
      </w:r>
      <w:r>
        <w:rPr>
          <w:b/>
          <w:color w:val="000000"/>
          <w:sz w:val="24"/>
          <w:szCs w:val="24"/>
        </w:rPr>
        <w:t xml:space="preserve"> </w:t>
      </w:r>
    </w:p>
    <w:p w:rsidR="00FE53A9" w:rsidRPr="00D3178D" w:rsidRDefault="00FE53A9" w:rsidP="00D3178D"/>
    <w:sectPr w:rsidR="00FE53A9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E25"/>
    <w:multiLevelType w:val="multilevel"/>
    <w:tmpl w:val="EE1EA982"/>
    <w:lvl w:ilvl="0">
      <w:start w:val="3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B73B5"/>
    <w:multiLevelType w:val="multilevel"/>
    <w:tmpl w:val="4A04FB9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BD63E98"/>
    <w:multiLevelType w:val="multilevel"/>
    <w:tmpl w:val="03ECB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446ECF"/>
    <w:rsid w:val="0097770B"/>
    <w:rsid w:val="00B20F74"/>
    <w:rsid w:val="00CE1F7C"/>
    <w:rsid w:val="00D23424"/>
    <w:rsid w:val="00D3178D"/>
    <w:rsid w:val="00FA3CEC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CC7B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773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2022-01-25T07:41:00Z</dcterms:modified>
</cp:coreProperties>
</file>