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49" w:rsidRDefault="006E7549" w:rsidP="006E7549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AssertJ</w:t>
      </w:r>
    </w:p>
    <w:p w:rsidR="006E7549" w:rsidRDefault="006E7549" w:rsidP="006E754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(assertek írása egyszerűbben(kollekciók), fluent API =egy utasítás, nem kell statikus import, sajátok írása vagy generálása)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jUnitban </w:t>
      </w:r>
      <w:r>
        <w:rPr>
          <w:b/>
          <w:sz w:val="24"/>
          <w:szCs w:val="24"/>
        </w:rPr>
        <w:t>kollekciókra</w:t>
      </w:r>
      <w:r>
        <w:rPr>
          <w:sz w:val="24"/>
          <w:szCs w:val="24"/>
        </w:rPr>
        <w:t xml:space="preserve"> vagy </w:t>
      </w:r>
      <w:r>
        <w:rPr>
          <w:b/>
          <w:sz w:val="24"/>
          <w:szCs w:val="24"/>
        </w:rPr>
        <w:t>javabeansekre</w:t>
      </w:r>
      <w:r>
        <w:rPr>
          <w:sz w:val="24"/>
          <w:szCs w:val="24"/>
        </w:rPr>
        <w:t xml:space="preserve"> szeretnénk </w:t>
      </w:r>
      <w:r>
        <w:rPr>
          <w:b/>
          <w:sz w:val="24"/>
          <w:szCs w:val="24"/>
        </w:rPr>
        <w:t>ellenőrzéseket</w:t>
      </w:r>
      <w:r>
        <w:rPr>
          <w:sz w:val="24"/>
          <w:szCs w:val="24"/>
        </w:rPr>
        <w:t xml:space="preserve"> végezni, akkor </w:t>
      </w:r>
      <w:r>
        <w:rPr>
          <w:b/>
          <w:sz w:val="24"/>
          <w:szCs w:val="24"/>
        </w:rPr>
        <w:t>korlátokba ütközhetünk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Assertj</w:t>
      </w:r>
      <w:r>
        <w:rPr>
          <w:sz w:val="24"/>
          <w:szCs w:val="24"/>
        </w:rPr>
        <w:t xml:space="preserve"> egy olyan </w:t>
      </w:r>
      <w:r>
        <w:rPr>
          <w:b/>
          <w:sz w:val="24"/>
          <w:szCs w:val="24"/>
        </w:rPr>
        <w:t>library</w:t>
      </w:r>
      <w:r>
        <w:rPr>
          <w:sz w:val="24"/>
          <w:szCs w:val="24"/>
        </w:rPr>
        <w:t xml:space="preserve">, amivel </w:t>
      </w:r>
      <w:r>
        <w:rPr>
          <w:b/>
          <w:sz w:val="24"/>
          <w:szCs w:val="24"/>
        </w:rPr>
        <w:t>egyszerűbben</w:t>
      </w:r>
      <w:r>
        <w:rPr>
          <w:sz w:val="24"/>
          <w:szCs w:val="24"/>
        </w:rPr>
        <w:t xml:space="preserve"> tudunk ilyen </w:t>
      </w:r>
      <w:r>
        <w:rPr>
          <w:b/>
          <w:sz w:val="24"/>
          <w:szCs w:val="24"/>
        </w:rPr>
        <w:t>asserteket</w:t>
      </w:r>
      <w:r>
        <w:rPr>
          <w:sz w:val="24"/>
          <w:szCs w:val="24"/>
        </w:rPr>
        <w:t xml:space="preserve"> írni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Fluent API-val</w:t>
      </w:r>
      <w:r>
        <w:rPr>
          <w:sz w:val="24"/>
          <w:szCs w:val="24"/>
        </w:rPr>
        <w:t xml:space="preserve"> rendelkezik -&gt; </w:t>
      </w:r>
      <w:r>
        <w:rPr>
          <w:b/>
          <w:sz w:val="24"/>
          <w:szCs w:val="24"/>
        </w:rPr>
        <w:t>egy utasításba tudunk több állítást meghatározni</w:t>
      </w:r>
      <w:r>
        <w:rPr>
          <w:sz w:val="24"/>
          <w:szCs w:val="24"/>
        </w:rPr>
        <w:t xml:space="preserve"> és a fejlesztőeszközök is segítenek, </w:t>
      </w:r>
      <w:r>
        <w:rPr>
          <w:b/>
          <w:sz w:val="24"/>
          <w:szCs w:val="24"/>
        </w:rPr>
        <w:t>nem kell statikusan importálni ezeket a metódusokat</w:t>
      </w:r>
      <w:r>
        <w:rPr>
          <w:sz w:val="24"/>
          <w:szCs w:val="24"/>
        </w:rPr>
        <w:t>, hanem ki tudja találni, hogy melyik assert metódusokat használhatunk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>asssertj-vel lehet saját asserteket is írni vagy generálni</w:t>
      </w:r>
    </w:p>
    <w:p w:rsidR="006E7549" w:rsidRDefault="006E7549" w:rsidP="006E7549">
      <w:pPr>
        <w:jc w:val="both"/>
        <w:rPr>
          <w:sz w:val="24"/>
          <w:szCs w:val="24"/>
        </w:rPr>
      </w:pPr>
    </w:p>
    <w:p w:rsidR="006E7549" w:rsidRDefault="006E7549" w:rsidP="006E7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Egyszerű assert</w:t>
      </w:r>
    </w:p>
    <w:p w:rsidR="006E7549" w:rsidRDefault="006E7549" w:rsidP="006E754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assertThat(), elvárt eredmény = nem második paraméter hanem további metódus hívás, egyszerre többet is; aktuális.elvárt vs elvárt, aktuális(sima assert)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>nem második paraméterként, hanem további metódus hívással adjuk meg az elvárt eredményt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assertEqualshoz képest először van az aktuális eredmény és nincs 2. paraméter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fluent API – egyszerre két assertet is megadhattunk egy utasításban!</w:t>
      </w:r>
    </w:p>
    <w:p w:rsidR="006E7549" w:rsidRDefault="006E7549" w:rsidP="006E7549">
      <w:pPr>
        <w:jc w:val="both"/>
        <w:rPr>
          <w:sz w:val="24"/>
          <w:szCs w:val="24"/>
        </w:rPr>
      </w:pP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06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Kollekciók</w:t>
      </w:r>
    </w:p>
    <w:p w:rsidR="006E7549" w:rsidRDefault="006E7549" w:rsidP="006E7549">
      <w:pPr>
        <w:rPr>
          <w:b/>
          <w:sz w:val="24"/>
          <w:szCs w:val="24"/>
        </w:rPr>
      </w:pPr>
      <w:r>
        <w:rPr>
          <w:b/>
          <w:sz w:val="24"/>
          <w:szCs w:val="24"/>
        </w:rPr>
        <w:t>(String lista és Employee lista -&gt; extracting, stream és lambda, contains, containsOnly, isEqualTo)</w:t>
      </w:r>
    </w:p>
    <w:p w:rsidR="006E7549" w:rsidRDefault="006E7549" w:rsidP="006E7549">
      <w:pPr>
        <w:rPr>
          <w:b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extracting() – employee listából csinál egy streamet és abból getname alapján String streamet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ugyanez lambdával is</w:t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Tuple és szűrés</w:t>
      </w:r>
    </w:p>
    <w:p w:rsidR="006E7549" w:rsidRDefault="006E7549" w:rsidP="006E754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extracting több atrira egyszerre -&gt; tuple(), filteredOn(), contains(), containsOnly()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 xml:space="preserve">Több attribútum kinyerése; több érték -&gt; </w:t>
      </w:r>
      <w:r>
        <w:rPr>
          <w:b/>
          <w:sz w:val="24"/>
          <w:szCs w:val="24"/>
        </w:rPr>
        <w:t>a tuple(=értéksor)</w:t>
      </w:r>
      <w:r>
        <w:rPr>
          <w:sz w:val="24"/>
          <w:szCs w:val="24"/>
        </w:rPr>
        <w:t xml:space="preserve"> metódussal a containsen belül csak erre a két feltételre adunk meg értékeket</w:t>
      </w:r>
    </w:p>
    <w:p w:rsidR="006E7549" w:rsidRDefault="006E7549" w:rsidP="006E7549">
      <w:pPr>
        <w:rPr>
          <w:sz w:val="24"/>
          <w:szCs w:val="24"/>
        </w:rPr>
      </w:pPr>
      <w:r>
        <w:rPr>
          <w:b/>
          <w:sz w:val="24"/>
          <w:szCs w:val="24"/>
        </w:rPr>
        <w:t>.filteredOn()</w:t>
      </w:r>
      <w:r>
        <w:rPr>
          <w:sz w:val="24"/>
          <w:szCs w:val="24"/>
        </w:rPr>
        <w:t xml:space="preserve"> -&gt; szűrésre, lambdával</w:t>
      </w:r>
    </w:p>
    <w:p w:rsidR="006E7549" w:rsidRDefault="006E7549" w:rsidP="006E75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2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Üzenetek testreszabása</w:t>
      </w:r>
    </w:p>
    <w:p w:rsidR="006E7549" w:rsidRDefault="006E7549" w:rsidP="006E7549">
      <w:pPr>
        <w:rPr>
          <w:b/>
          <w:sz w:val="20"/>
          <w:szCs w:val="20"/>
        </w:rPr>
      </w:pPr>
      <w:r>
        <w:rPr>
          <w:b/>
          <w:sz w:val="20"/>
          <w:szCs w:val="20"/>
        </w:rPr>
        <w:t>(.as, ha elbukik, hozzá üzi placeholderrel, teljes üzi átírása: withFailMessage())</w:t>
      </w:r>
    </w:p>
    <w:p w:rsidR="006E7549" w:rsidRDefault="006E7549" w:rsidP="006E7549">
      <w:pPr>
        <w:rPr>
          <w:sz w:val="24"/>
          <w:szCs w:val="24"/>
        </w:rPr>
      </w:pPr>
      <w:r>
        <w:rPr>
          <w:b/>
          <w:sz w:val="24"/>
          <w:szCs w:val="24"/>
        </w:rPr>
        <w:t>.as</w:t>
      </w:r>
      <w:r>
        <w:rPr>
          <w:sz w:val="24"/>
          <w:szCs w:val="24"/>
        </w:rPr>
        <w:t xml:space="preserve"> metódussal meg lehet adni, hogy ha elbukik az összehasonlítás, mi kerüljön kiírásra; az assertJ általi üzenet előtt fog megjelenni, szögletes zárójelben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ha a teljes(assertj-s) üzenetet át akarjuk írni, akkor ezt a withFailMessage()-el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üzenetek paraméterezhetőek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megadhatunk placeholdereket</w:t>
      </w:r>
      <w:r>
        <w:rPr>
          <w:sz w:val="24"/>
          <w:szCs w:val="24"/>
        </w:rPr>
        <w:t xml:space="preserve"> -&gt; ’%s’; az utáni lévő többi paraméter értékével fogja a placeholdert kicserélni</w:t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911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 Assertion</w:t>
      </w:r>
    </w:p>
    <w:p w:rsidR="006E7549" w:rsidRDefault="006E7549" w:rsidP="006E7549">
      <w:pPr>
        <w:rPr>
          <w:b/>
          <w:sz w:val="20"/>
          <w:szCs w:val="20"/>
        </w:rPr>
      </w:pPr>
      <w:r>
        <w:rPr>
          <w:b/>
          <w:sz w:val="20"/>
          <w:szCs w:val="20"/>
        </w:rPr>
        <w:t>(SotfAssertons példányra assertThat, assertAll() lezárás a végén; végigmegy és összesít, példányosítás nélkül: @ExtendWith és a softly átadása a teszt metódusnak)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nem bukik el azonnal </w:t>
      </w:r>
      <w:r>
        <w:rPr>
          <w:sz w:val="24"/>
          <w:szCs w:val="24"/>
        </w:rPr>
        <w:t xml:space="preserve">a teszteset, amikor egy feltétel nem teljesül, hanem ezeket </w:t>
      </w:r>
      <w:r>
        <w:rPr>
          <w:b/>
          <w:sz w:val="24"/>
          <w:szCs w:val="24"/>
        </w:rPr>
        <w:t>összegyűjti</w:t>
      </w:r>
      <w:r>
        <w:rPr>
          <w:sz w:val="24"/>
          <w:szCs w:val="24"/>
        </w:rPr>
        <w:t xml:space="preserve">, végigmegy az összesen és a </w:t>
      </w:r>
      <w:r>
        <w:rPr>
          <w:b/>
          <w:sz w:val="24"/>
          <w:szCs w:val="24"/>
        </w:rPr>
        <w:t>végén összesíti</w:t>
      </w:r>
      <w:r>
        <w:rPr>
          <w:sz w:val="24"/>
          <w:szCs w:val="24"/>
        </w:rPr>
        <w:t xml:space="preserve"> az összes elbukott assertet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>Ehhez példányosíytani kell egy Softassertions-t, ugyanolyan metódusai vannak, mint a sima assertnek,; meghívjuk az assertThat()-eket, majd az assertall()-nál fog leállni a végrehajtás és kiírásra kerülnek a bukottak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lehet példányosítás nélkül is, @ExtendWith(SoftAssertionsExtension.class) és a teszt  metódusnak paraméter átadás(=paraméter injection);</w:t>
      </w:r>
      <w:r>
        <w:rPr>
          <w:sz w:val="24"/>
          <w:szCs w:val="24"/>
        </w:rPr>
        <w:t xml:space="preserve"> ebben az esetben nem kell assertall() hívás se a végén</w:t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6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b/>
          <w:sz w:val="28"/>
          <w:szCs w:val="28"/>
        </w:rPr>
      </w:pPr>
    </w:p>
    <w:p w:rsidR="006E7549" w:rsidRDefault="006E7549" w:rsidP="006E7549">
      <w:pPr>
        <w:rPr>
          <w:b/>
          <w:sz w:val="28"/>
          <w:szCs w:val="28"/>
        </w:rPr>
      </w:pPr>
    </w:p>
    <w:p w:rsidR="006E7549" w:rsidRDefault="006E7549" w:rsidP="006E7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Assumption</w:t>
      </w:r>
    </w:p>
    <w:p w:rsidR="006E7549" w:rsidRDefault="006E7549" w:rsidP="006E7549">
      <w:pPr>
        <w:rPr>
          <w:b/>
          <w:sz w:val="20"/>
          <w:szCs w:val="20"/>
        </w:rPr>
      </w:pPr>
      <w:r>
        <w:rPr>
          <w:b/>
          <w:sz w:val="20"/>
          <w:szCs w:val="20"/>
        </w:rPr>
        <w:t>(csak akkor fusson a teszt, ha valami feltétel teljesül)</w:t>
      </w:r>
    </w:p>
    <w:p w:rsidR="006E7549" w:rsidRDefault="006E7549" w:rsidP="006E7549">
      <w:pPr>
        <w:rPr>
          <w:sz w:val="24"/>
          <w:szCs w:val="24"/>
        </w:rPr>
      </w:pPr>
      <w:r>
        <w:rPr>
          <w:sz w:val="24"/>
          <w:szCs w:val="24"/>
        </w:rPr>
        <w:t>megáll a teszteset futása, ha a feltétel nem teljesül, de nem fogja hibásnak jelenteni az esetet; mikor használjuk? csak akkor van értelme a futásnak, ha valamiféle feltétel teljesül</w:t>
      </w:r>
    </w:p>
    <w:p w:rsidR="006E7549" w:rsidRDefault="006E7549" w:rsidP="006E75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6E7549" w:rsidRDefault="006E7549" w:rsidP="006E7549">
      <w:pPr>
        <w:rPr>
          <w:b/>
          <w:sz w:val="20"/>
          <w:szCs w:val="20"/>
        </w:rPr>
      </w:pPr>
      <w:r>
        <w:rPr>
          <w:b/>
          <w:sz w:val="20"/>
          <w:szCs w:val="20"/>
        </w:rPr>
        <w:t>(dependency felvétele test scope-al -&gt; mit jelent)</w:t>
      </w:r>
    </w:p>
    <w:p w:rsidR="006E7549" w:rsidRDefault="006E7549" w:rsidP="006E7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Ahhoz, hogy mindezt használni tudjuk, fel kell venni </w:t>
      </w:r>
      <w:r>
        <w:rPr>
          <w:b/>
          <w:sz w:val="24"/>
          <w:szCs w:val="24"/>
        </w:rPr>
        <w:t xml:space="preserve">az assertJ-t, mint dependencyt a pom.xmlbe test scopeal </w:t>
      </w:r>
      <w:r>
        <w:rPr>
          <w:sz w:val="24"/>
          <w:szCs w:val="24"/>
        </w:rPr>
        <w:t>-&gt; kizárólag teszt esetek futtatásakor lesz benne az assertJ a classpathba, az alkalmazásba egyébként nem kerül bele</w:t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054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sz w:val="24"/>
          <w:szCs w:val="24"/>
        </w:rPr>
      </w:pPr>
    </w:p>
    <w:p w:rsidR="006E7549" w:rsidRDefault="006E7549" w:rsidP="006E75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</w:p>
    <w:p w:rsidR="006E7549" w:rsidRDefault="006E7549" w:rsidP="006E75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Az AssertJ használata (gyakorlat)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pom.xml függőség felvétele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tesztosztályban importálás assertJ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EmployeeServiceTest -&gt; teestListemployees()</w:t>
      </w:r>
    </w:p>
    <w:p w:rsidR="006E7549" w:rsidRDefault="006E7549" w:rsidP="006E7549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employes.get(0) -&gt; assertThat..getname..isequalTo..</w:t>
      </w:r>
    </w:p>
    <w:p w:rsidR="006E7549" w:rsidRDefault="006E7549" w:rsidP="006E7549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…startswith..endswith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.hasSize…extracting lamdával és contains, majd két paraméterrel és tuple, majd fusson hibára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.as az egész elejére, hogyx legyen hozzá szöveg, majd withfailmessage-el</w:t>
      </w:r>
    </w:p>
    <w:p w:rsidR="006E7549" w:rsidRDefault="006E7549" w:rsidP="006E754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majd két hibára futó assertthat a névre, elé softAssertions példány, és ezen meghívva és a végére assertAll(); ugyanezt annotációval és a teszt metódusnak paramétert átadva</w:t>
      </w:r>
    </w:p>
    <w:p w:rsidR="006E7549" w:rsidRDefault="006E7549" w:rsidP="006E7549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 megjegyzésbe, és AssumeThat import assertjből!, ne teljesüljön; nem fog hibára futni, csak nem futtatja le</w:t>
      </w:r>
    </w:p>
    <w:p w:rsidR="00534CE6" w:rsidRDefault="006E7549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E336C"/>
    <w:multiLevelType w:val="multilevel"/>
    <w:tmpl w:val="C9AC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6E7549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6EA0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49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506</Words>
  <Characters>3492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2022-01-23T09:12:00Z</dcterms:modified>
</cp:coreProperties>
</file>