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76" w:rsidRDefault="00854A76" w:rsidP="00854A76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Bevezetés a Spring Framework és Spring Boot használatába</w:t>
      </w:r>
    </w:p>
    <w:p w:rsidR="00854A76" w:rsidRDefault="00854A76" w:rsidP="00854A76">
      <w:pPr>
        <w:rPr>
          <w:b/>
          <w:sz w:val="28"/>
          <w:szCs w:val="28"/>
        </w:rPr>
      </w:pPr>
    </w:p>
    <w:p w:rsidR="00854A76" w:rsidRDefault="00854A76" w:rsidP="00854A76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Spring Framework céljai</w:t>
      </w:r>
    </w:p>
    <w:p w:rsidR="00854A76" w:rsidRDefault="00854A76" w:rsidP="00854A76">
      <w:pPr>
        <w:rPr>
          <w:b/>
          <w:sz w:val="20"/>
          <w:szCs w:val="20"/>
        </w:rPr>
      </w:pPr>
      <w:r>
        <w:rPr>
          <w:b/>
          <w:sz w:val="20"/>
          <w:szCs w:val="20"/>
        </w:rPr>
        <w:t>(nagyvállalati alkalmazásfejlesztés, keretrendszer mert, életciklus vezérlés, nagyvállalati alkalmazás def. -&gt; 3rd arty libraryk)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>
        <w:rPr>
          <w:b/>
          <w:sz w:val="24"/>
          <w:szCs w:val="24"/>
        </w:rPr>
        <w:t>keretrendszer nagyvállalati alkalmazásfejlesztésre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keretrendszer, mert </w:t>
      </w:r>
      <w:r>
        <w:rPr>
          <w:b/>
          <w:sz w:val="24"/>
          <w:szCs w:val="24"/>
        </w:rPr>
        <w:t>az általunk létrehozott komponenseket ő példányosítja</w:t>
      </w:r>
      <w:r>
        <w:rPr>
          <w:sz w:val="24"/>
          <w:szCs w:val="24"/>
        </w:rPr>
        <w:t xml:space="preserve"> le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keretrendszer az adott </w:t>
      </w:r>
      <w:r>
        <w:rPr>
          <w:b/>
          <w:sz w:val="24"/>
          <w:szCs w:val="24"/>
        </w:rPr>
        <w:t>komponensek életciklusát vezérli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nagyvállalati alkalmazás:</w:t>
      </w:r>
      <w:r>
        <w:rPr>
          <w:sz w:val="24"/>
          <w:szCs w:val="24"/>
        </w:rPr>
        <w:t xml:space="preserve"> ahol már </w:t>
      </w:r>
      <w:r>
        <w:rPr>
          <w:b/>
          <w:sz w:val="24"/>
          <w:szCs w:val="24"/>
        </w:rPr>
        <w:t>nem elégségesek</w:t>
      </w:r>
      <w:r>
        <w:rPr>
          <w:sz w:val="24"/>
          <w:szCs w:val="24"/>
        </w:rPr>
        <w:t xml:space="preserve"> a Java SE-be beépített eszközök/tulajdonságok, hanem valami </w:t>
      </w:r>
      <w:r>
        <w:rPr>
          <w:b/>
          <w:sz w:val="24"/>
          <w:szCs w:val="24"/>
        </w:rPr>
        <w:t>további tulajdonságokra van szükség</w:t>
      </w:r>
      <w:r>
        <w:rPr>
          <w:sz w:val="24"/>
          <w:szCs w:val="24"/>
        </w:rPr>
        <w:t xml:space="preserve">(ritkább), bizonyosakra már </w:t>
      </w:r>
      <w:r>
        <w:rPr>
          <w:b/>
          <w:sz w:val="24"/>
          <w:szCs w:val="24"/>
        </w:rPr>
        <w:t>létező megoldásokat 3rd party libraryket</w:t>
      </w:r>
      <w:r>
        <w:rPr>
          <w:sz w:val="24"/>
          <w:szCs w:val="24"/>
        </w:rPr>
        <w:t xml:space="preserve"> integrál egy egységes modellbe</w:t>
      </w:r>
    </w:p>
    <w:p w:rsidR="00854A76" w:rsidRDefault="00854A76" w:rsidP="00854A76">
      <w:pPr>
        <w:rPr>
          <w:sz w:val="24"/>
          <w:szCs w:val="24"/>
        </w:rPr>
      </w:pPr>
    </w:p>
    <w:p w:rsidR="00854A76" w:rsidRDefault="00854A76" w:rsidP="00854A7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Nagyvállalati alkalmazás -1.</w:t>
      </w:r>
    </w:p>
    <w:p w:rsidR="00854A76" w:rsidRDefault="00854A76" w:rsidP="00854A76">
      <w:pPr>
        <w:rPr>
          <w:b/>
          <w:sz w:val="20"/>
          <w:szCs w:val="20"/>
        </w:rPr>
      </w:pPr>
      <w:r>
        <w:rPr>
          <w:b/>
          <w:sz w:val="20"/>
          <w:szCs w:val="20"/>
        </w:rPr>
        <w:t>(igények -&gt; komponens életciklus kezelés és kapcsolatok; távoli elérés, többszálúság, perzisztencia, tranzakciókezelés, aszinkron üzenetküldés, feladatok ütemezése)</w:t>
      </w:r>
    </w:p>
    <w:p w:rsidR="00854A76" w:rsidRDefault="00854A76" w:rsidP="00854A76">
      <w:pPr>
        <w:jc w:val="both"/>
        <w:rPr>
          <w:b/>
          <w:sz w:val="28"/>
          <w:szCs w:val="28"/>
        </w:rPr>
      </w:pPr>
    </w:p>
    <w:p w:rsidR="00854A76" w:rsidRDefault="00854A76" w:rsidP="00854A7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Milyen igények, problémák jelentkeznek, amelyek SE-ben nem, vagy csak túl nagy munka árán megvalósíthatóak? (7)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komponens életciklus kezelése és kapcsolatok</w:t>
      </w:r>
      <w:r>
        <w:rPr>
          <w:sz w:val="24"/>
          <w:szCs w:val="24"/>
        </w:rPr>
        <w:t xml:space="preserve"> (példányosítás, atri példányosítás)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távoli elérés</w:t>
      </w:r>
      <w:r>
        <w:rPr>
          <w:sz w:val="24"/>
          <w:szCs w:val="24"/>
        </w:rPr>
        <w:t xml:space="preserve"> – az adott alkalmazás elérhető legyen egy másik számítógépről is, tipikusan interneten, weben keresztül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többszálúság</w:t>
      </w:r>
      <w:r>
        <w:rPr>
          <w:sz w:val="24"/>
          <w:szCs w:val="24"/>
        </w:rPr>
        <w:t xml:space="preserve"> – több felhasználó </w:t>
      </w:r>
      <w:r>
        <w:rPr>
          <w:b/>
          <w:sz w:val="24"/>
          <w:szCs w:val="24"/>
        </w:rPr>
        <w:t xml:space="preserve">párhuzamos felhasználási </w:t>
      </w:r>
      <w:r>
        <w:rPr>
          <w:sz w:val="24"/>
          <w:szCs w:val="24"/>
        </w:rPr>
        <w:t xml:space="preserve">biztosított legyen fejlesztői plusz programozás nélkül; a fejlesztőnek </w:t>
      </w:r>
      <w:r>
        <w:rPr>
          <w:b/>
          <w:sz w:val="24"/>
          <w:szCs w:val="24"/>
        </w:rPr>
        <w:t>elég legyen egy felhasználóra megírni,</w:t>
      </w:r>
      <w:r>
        <w:rPr>
          <w:sz w:val="24"/>
          <w:szCs w:val="24"/>
        </w:rPr>
        <w:t xml:space="preserve"> a párhuzamosságot oldja meg a keretrendszer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perzisztencia</w:t>
      </w:r>
      <w:r>
        <w:rPr>
          <w:sz w:val="24"/>
          <w:szCs w:val="24"/>
        </w:rPr>
        <w:t>; Java SE-ben csak JDBC van, ami már elavult(checked exceptionok) és sok munka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tranzakciókezelés</w:t>
      </w:r>
      <w:r>
        <w:rPr>
          <w:sz w:val="24"/>
          <w:szCs w:val="24"/>
        </w:rPr>
        <w:t xml:space="preserve"> – tudjunk </w:t>
      </w:r>
      <w:r>
        <w:rPr>
          <w:b/>
          <w:sz w:val="24"/>
          <w:szCs w:val="24"/>
        </w:rPr>
        <w:t xml:space="preserve">atomic műveleteket </w:t>
      </w:r>
      <w:r>
        <w:rPr>
          <w:sz w:val="24"/>
          <w:szCs w:val="24"/>
        </w:rPr>
        <w:t xml:space="preserve">definiálni és elosztott esetnél vannak olyan műveletek is, amik </w:t>
      </w:r>
      <w:r>
        <w:rPr>
          <w:b/>
          <w:sz w:val="24"/>
          <w:szCs w:val="24"/>
        </w:rPr>
        <w:t>egyszerre két erőforráson(adatbázison)</w:t>
      </w:r>
      <w:r>
        <w:rPr>
          <w:sz w:val="24"/>
          <w:szCs w:val="24"/>
        </w:rPr>
        <w:t xml:space="preserve"> is végeznek műveleteket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aszinkron üzenetküldés</w:t>
      </w:r>
      <w:r>
        <w:rPr>
          <w:sz w:val="24"/>
          <w:szCs w:val="24"/>
        </w:rPr>
        <w:t xml:space="preserve"> – egyik alkalmazás tudjon küldeni másik alkalmazásnak és tudjon is tőle fogadni üzenetet; </w:t>
      </w:r>
      <w:r>
        <w:rPr>
          <w:b/>
          <w:sz w:val="24"/>
          <w:szCs w:val="24"/>
        </w:rPr>
        <w:t>aszinkron, mert nem várja meg a választ</w:t>
      </w:r>
      <w:r>
        <w:rPr>
          <w:sz w:val="24"/>
          <w:szCs w:val="24"/>
        </w:rPr>
        <w:t xml:space="preserve"> (http nem ilyen, az szinkronos és megvárja)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ütemezés</w:t>
      </w:r>
      <w:r>
        <w:rPr>
          <w:sz w:val="24"/>
          <w:szCs w:val="24"/>
        </w:rPr>
        <w:t xml:space="preserve"> – bizonyos műveletek valamilyen ütemezés szerint, ne pedig felhasználói beavatkozásra fussanak le</w:t>
      </w:r>
    </w:p>
    <w:p w:rsidR="00854A76" w:rsidRDefault="00854A76" w:rsidP="00854A76">
      <w:pPr>
        <w:jc w:val="both"/>
        <w:rPr>
          <w:sz w:val="24"/>
          <w:szCs w:val="24"/>
        </w:rPr>
      </w:pPr>
    </w:p>
    <w:p w:rsidR="00854A76" w:rsidRDefault="00854A76" w:rsidP="00854A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Nagyvállalati alkalmazás -2. - további elvárások (6)</w:t>
      </w:r>
    </w:p>
    <w:p w:rsidR="00854A76" w:rsidRDefault="00854A76" w:rsidP="00854A7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(integráció más alkalmazásokhoz, auditálhatóság, konfigurálhatóság, biztonság, tesztelhetőség)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alkalmazás tipikusan </w:t>
      </w:r>
      <w:r>
        <w:rPr>
          <w:b/>
          <w:sz w:val="24"/>
          <w:szCs w:val="24"/>
        </w:rPr>
        <w:t>nem önmagában létező;</w:t>
      </w:r>
      <w:r>
        <w:rPr>
          <w:sz w:val="24"/>
          <w:szCs w:val="24"/>
        </w:rPr>
        <w:t xml:space="preserve"> más alkalmazásokhoz kell </w:t>
      </w:r>
      <w:r>
        <w:rPr>
          <w:b/>
          <w:sz w:val="24"/>
          <w:szCs w:val="24"/>
        </w:rPr>
        <w:t>integrálódnia</w:t>
      </w:r>
      <w:r>
        <w:rPr>
          <w:sz w:val="24"/>
          <w:szCs w:val="24"/>
        </w:rPr>
        <w:t xml:space="preserve"> -&gt; a keretrendszernek különböző integrációs módokat kell tudnia támogatni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auditálhatóság</w:t>
      </w:r>
      <w:r>
        <w:rPr>
          <w:sz w:val="24"/>
          <w:szCs w:val="24"/>
        </w:rPr>
        <w:t xml:space="preserve"> – ha a </w:t>
      </w:r>
      <w:r>
        <w:rPr>
          <w:b/>
          <w:sz w:val="24"/>
          <w:szCs w:val="24"/>
        </w:rPr>
        <w:t>felhasználó</w:t>
      </w:r>
      <w:r>
        <w:rPr>
          <w:sz w:val="24"/>
          <w:szCs w:val="24"/>
        </w:rPr>
        <w:t xml:space="preserve"> valamilyen</w:t>
      </w:r>
      <w:r>
        <w:rPr>
          <w:b/>
          <w:sz w:val="24"/>
          <w:szCs w:val="24"/>
        </w:rPr>
        <w:t xml:space="preserve"> írási műveletet </w:t>
      </w:r>
      <w:r>
        <w:rPr>
          <w:sz w:val="24"/>
          <w:szCs w:val="24"/>
        </w:rPr>
        <w:t xml:space="preserve">folytatott az alkalmazáson belül, az </w:t>
      </w:r>
      <w:r>
        <w:rPr>
          <w:b/>
          <w:sz w:val="24"/>
          <w:szCs w:val="24"/>
        </w:rPr>
        <w:t>legyen visszanézhető,</w:t>
      </w:r>
      <w:r>
        <w:rPr>
          <w:sz w:val="24"/>
          <w:szCs w:val="24"/>
        </w:rPr>
        <w:t xml:space="preserve"> legyen nyoma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konfigurálhatóság</w:t>
      </w:r>
      <w:r>
        <w:rPr>
          <w:sz w:val="24"/>
          <w:szCs w:val="24"/>
        </w:rPr>
        <w:t xml:space="preserve"> – egy alkalmazás </w:t>
      </w:r>
      <w:r>
        <w:rPr>
          <w:b/>
          <w:sz w:val="24"/>
          <w:szCs w:val="24"/>
        </w:rPr>
        <w:t>futhasson különböző környezetekben</w:t>
      </w:r>
      <w:r>
        <w:rPr>
          <w:sz w:val="24"/>
          <w:szCs w:val="24"/>
        </w:rPr>
        <w:t>, pl. test környezet, éles környezet, fejlesztő számítógépén, különböző beállításokkal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naplózás, monitorozás és beavatkozás = </w:t>
      </w:r>
      <w:r>
        <w:rPr>
          <w:b/>
          <w:sz w:val="24"/>
          <w:szCs w:val="24"/>
        </w:rPr>
        <w:t>üzemeltetési szempontok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biztonság</w:t>
      </w:r>
      <w:r>
        <w:rPr>
          <w:sz w:val="24"/>
          <w:szCs w:val="24"/>
        </w:rPr>
        <w:t xml:space="preserve"> – valahogy </w:t>
      </w:r>
      <w:r>
        <w:rPr>
          <w:b/>
          <w:sz w:val="24"/>
          <w:szCs w:val="24"/>
        </w:rPr>
        <w:t>be</w:t>
      </w:r>
      <w:r>
        <w:rPr>
          <w:sz w:val="24"/>
          <w:szCs w:val="24"/>
        </w:rPr>
        <w:t xml:space="preserve"> lehessen </w:t>
      </w:r>
      <w:r>
        <w:rPr>
          <w:b/>
          <w:sz w:val="24"/>
          <w:szCs w:val="24"/>
        </w:rPr>
        <w:t>jelentkezni</w:t>
      </w:r>
      <w:r>
        <w:rPr>
          <w:sz w:val="24"/>
          <w:szCs w:val="24"/>
        </w:rPr>
        <w:t xml:space="preserve">, a </w:t>
      </w:r>
      <w:r>
        <w:rPr>
          <w:b/>
          <w:sz w:val="24"/>
          <w:szCs w:val="24"/>
        </w:rPr>
        <w:t>felhasználó csak a hozzárendelt szerepkörei</w:t>
      </w:r>
      <w:r>
        <w:rPr>
          <w:sz w:val="24"/>
          <w:szCs w:val="24"/>
        </w:rPr>
        <w:t xml:space="preserve"> alapján tudjon műveleteket végezni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tesztelhetőség</w:t>
      </w:r>
      <w:r>
        <w:rPr>
          <w:sz w:val="24"/>
          <w:szCs w:val="24"/>
        </w:rPr>
        <w:t xml:space="preserve"> – </w:t>
      </w:r>
      <w:r>
        <w:rPr>
          <w:b/>
          <w:sz w:val="24"/>
          <w:szCs w:val="24"/>
        </w:rPr>
        <w:t>lehessen és legyen automatizált,</w:t>
      </w:r>
      <w:r>
        <w:rPr>
          <w:sz w:val="24"/>
          <w:szCs w:val="24"/>
        </w:rPr>
        <w:t xml:space="preserve"> minimalizálva a hibák számát és az architektúra megértést is támogatja</w:t>
      </w:r>
    </w:p>
    <w:p w:rsidR="00854A76" w:rsidRDefault="00854A76" w:rsidP="00854A76">
      <w:pPr>
        <w:jc w:val="both"/>
        <w:rPr>
          <w:sz w:val="24"/>
          <w:szCs w:val="24"/>
        </w:rPr>
      </w:pPr>
    </w:p>
    <w:p w:rsidR="00854A76" w:rsidRDefault="00854A76" w:rsidP="00854A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Spring Framework tulajdonságai -1.</w:t>
      </w:r>
    </w:p>
    <w:p w:rsidR="00854A76" w:rsidRDefault="00854A76" w:rsidP="00854A7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Ahhoz, hogy ezeket a nagyvállalati igényeket kielégítse, a következő tulajdonságokkal rendelkezik:</w:t>
      </w:r>
    </w:p>
    <w:p w:rsidR="00854A76" w:rsidRDefault="00854A76" w:rsidP="00854A7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(komponensek = egyszerű java objektumok, konténer = AC -&gt; példányosítás, vezérlés, kapcsolatok, referencia elengedés; Dependency Injection és Inversion of Control; konfiguráció = komponensek és kapcsolataik leírása -&gt; annotációk!; pehelysúlyú komponensek, POJO (nem kell interface); aspektusorientált programozás támogatása konfigurációval)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komponensek</w:t>
      </w:r>
      <w:r>
        <w:rPr>
          <w:sz w:val="24"/>
          <w:szCs w:val="24"/>
        </w:rPr>
        <w:t xml:space="preserve"> – nekünk, </w:t>
      </w:r>
      <w:r>
        <w:rPr>
          <w:b/>
          <w:sz w:val="24"/>
          <w:szCs w:val="24"/>
        </w:rPr>
        <w:t>fejlesztőknek kell implementálnunk</w:t>
      </w:r>
      <w:r>
        <w:rPr>
          <w:sz w:val="24"/>
          <w:szCs w:val="24"/>
        </w:rPr>
        <w:t xml:space="preserve">; </w:t>
      </w:r>
      <w:r>
        <w:rPr>
          <w:b/>
          <w:sz w:val="24"/>
          <w:szCs w:val="24"/>
        </w:rPr>
        <w:t>egyszerű sima java objektumok</w:t>
      </w:r>
      <w:r>
        <w:rPr>
          <w:sz w:val="24"/>
          <w:szCs w:val="24"/>
        </w:rPr>
        <w:t xml:space="preserve">; a </w:t>
      </w:r>
      <w:r>
        <w:rPr>
          <w:b/>
          <w:sz w:val="24"/>
          <w:szCs w:val="24"/>
        </w:rPr>
        <w:t>konténer felügyelete alatt állnak</w:t>
      </w:r>
      <w:r>
        <w:rPr>
          <w:sz w:val="24"/>
          <w:szCs w:val="24"/>
        </w:rPr>
        <w:t xml:space="preserve"> -&gt; ő </w:t>
      </w:r>
      <w:r>
        <w:rPr>
          <w:b/>
          <w:sz w:val="24"/>
          <w:szCs w:val="24"/>
        </w:rPr>
        <w:t>példányosítja</w:t>
      </w:r>
      <w:r>
        <w:rPr>
          <w:sz w:val="24"/>
          <w:szCs w:val="24"/>
        </w:rPr>
        <w:t xml:space="preserve"> le őket </w:t>
      </w:r>
      <w:r>
        <w:rPr>
          <w:b/>
          <w:sz w:val="24"/>
          <w:szCs w:val="24"/>
        </w:rPr>
        <w:t>és engedi el a referenciát</w:t>
      </w:r>
      <w:r>
        <w:rPr>
          <w:sz w:val="24"/>
          <w:szCs w:val="24"/>
        </w:rPr>
        <w:t>, amikor már nincs rá szükség</w:t>
      </w:r>
      <w:r>
        <w:rPr>
          <w:b/>
          <w:sz w:val="24"/>
          <w:szCs w:val="24"/>
        </w:rPr>
        <w:t>; konténer Springes neve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Applicaiton Context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konténer</w:t>
      </w:r>
      <w:r>
        <w:rPr>
          <w:sz w:val="24"/>
          <w:szCs w:val="24"/>
        </w:rPr>
        <w:t xml:space="preserve"> – </w:t>
      </w:r>
      <w:r>
        <w:rPr>
          <w:b/>
          <w:sz w:val="24"/>
          <w:szCs w:val="24"/>
        </w:rPr>
        <w:t>vezérli a komponensek életciklusát</w:t>
      </w:r>
      <w:r>
        <w:rPr>
          <w:sz w:val="24"/>
          <w:szCs w:val="24"/>
        </w:rPr>
        <w:t xml:space="preserve"> (nem nekünk kell példányosítani a létrehozott komponenseket); </w:t>
      </w:r>
      <w:r>
        <w:rPr>
          <w:b/>
          <w:sz w:val="24"/>
          <w:szCs w:val="24"/>
        </w:rPr>
        <w:t>felügyeli a komponensek közötti kapcsolatokat</w:t>
      </w:r>
      <w:r>
        <w:rPr>
          <w:sz w:val="24"/>
          <w:szCs w:val="24"/>
        </w:rPr>
        <w:t xml:space="preserve"> -&gt; A Spring egy </w:t>
      </w:r>
      <w:r>
        <w:rPr>
          <w:b/>
          <w:sz w:val="24"/>
          <w:szCs w:val="24"/>
        </w:rPr>
        <w:t>Dependency Injection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Inversion of Control</w:t>
      </w:r>
      <w:r>
        <w:rPr>
          <w:sz w:val="24"/>
          <w:szCs w:val="24"/>
        </w:rPr>
        <w:t xml:space="preserve"> keretrendszer</w:t>
      </w:r>
    </w:p>
    <w:p w:rsidR="00854A76" w:rsidRDefault="00854A76" w:rsidP="00854A76">
      <w:pPr>
        <w:jc w:val="both"/>
        <w:rPr>
          <w:sz w:val="24"/>
          <w:szCs w:val="24"/>
        </w:rPr>
      </w:pPr>
    </w:p>
    <w:p w:rsidR="00854A76" w:rsidRDefault="00854A76" w:rsidP="00854A76">
      <w:pPr>
        <w:jc w:val="both"/>
        <w:rPr>
          <w:b/>
          <w:sz w:val="24"/>
          <w:szCs w:val="24"/>
        </w:rPr>
      </w:pP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Inversion of Control: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sz w:val="24"/>
          <w:szCs w:val="24"/>
        </w:rPr>
        <w:t>átadja a komponensek felügyeletét egy konténernek vagy keretrendszernek; hagyományos programozásban a programkód hívja a 3r party librarykat, míg az IOC-ben a keretrendszer hívja a kódunkat</w:t>
      </w:r>
    </w:p>
    <w:p w:rsidR="00854A76" w:rsidRDefault="00854A76" w:rsidP="00854A76">
      <w:pPr>
        <w:jc w:val="both"/>
        <w:rPr>
          <w:sz w:val="24"/>
          <w:szCs w:val="24"/>
        </w:rPr>
      </w:pPr>
    </w:p>
    <w:p w:rsidR="00CA2921" w:rsidRDefault="00CA2921" w:rsidP="00854A76">
      <w:pPr>
        <w:jc w:val="both"/>
        <w:rPr>
          <w:b/>
          <w:sz w:val="24"/>
          <w:szCs w:val="24"/>
        </w:rPr>
      </w:pPr>
    </w:p>
    <w:p w:rsidR="00854A76" w:rsidRDefault="00854A76" w:rsidP="00854A7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Dependency Injection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sz w:val="24"/>
          <w:szCs w:val="24"/>
        </w:rPr>
        <w:t>objektum összekapcsolása másik objektummal = objektum injektálása egy másik objektumba, fejlesztői példányosítás nélkül</w:t>
      </w:r>
    </w:p>
    <w:p w:rsidR="00854A76" w:rsidRDefault="00854A76" w:rsidP="00854A76">
      <w:pPr>
        <w:jc w:val="both"/>
        <w:rPr>
          <w:b/>
          <w:sz w:val="24"/>
          <w:szCs w:val="24"/>
        </w:rPr>
      </w:pPr>
    </w:p>
    <w:p w:rsidR="00854A76" w:rsidRDefault="00854A76" w:rsidP="00854A7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</w:t>
      </w:r>
    </w:p>
    <w:p w:rsidR="00854A76" w:rsidRDefault="00854A76" w:rsidP="00854A7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 a komponensek=beanek példányosításáért, konfigruálásért, összegyűjtéséért, kapcsolataik kialakításáért és az életciklusuk vezérléséért</w:t>
      </w:r>
    </w:p>
    <w:p w:rsidR="00854A76" w:rsidRDefault="00854A76" w:rsidP="00854A76">
      <w:pPr>
        <w:jc w:val="both"/>
        <w:rPr>
          <w:sz w:val="24"/>
          <w:szCs w:val="24"/>
        </w:rPr>
      </w:pP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komponenseket és a kapcsolatokat valahogy a konténernek le kell írni, hogy majd megfelelően tudja őket példányosítani és vezéreln</w:t>
      </w:r>
      <w:r>
        <w:rPr>
          <w:sz w:val="24"/>
          <w:szCs w:val="24"/>
        </w:rPr>
        <w:t xml:space="preserve">i (kapcsolatokat közöttük létre tudja hozni) -&gt; ezen </w:t>
      </w:r>
      <w:r>
        <w:rPr>
          <w:b/>
          <w:sz w:val="24"/>
          <w:szCs w:val="24"/>
        </w:rPr>
        <w:t>konfigurációra</w:t>
      </w:r>
      <w:r>
        <w:rPr>
          <w:sz w:val="24"/>
          <w:szCs w:val="24"/>
        </w:rPr>
        <w:t xml:space="preserve"> a létrehozási módok: XML(legrégebbi); </w:t>
      </w:r>
      <w:r>
        <w:rPr>
          <w:b/>
          <w:sz w:val="24"/>
          <w:szCs w:val="24"/>
        </w:rPr>
        <w:t>annotáció</w:t>
      </w:r>
      <w:r>
        <w:rPr>
          <w:sz w:val="24"/>
          <w:szCs w:val="24"/>
        </w:rPr>
        <w:t>, vagy Java kódból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Pehelysúlyú kompenensek</w:t>
      </w:r>
      <w:r>
        <w:rPr>
          <w:sz w:val="24"/>
          <w:szCs w:val="24"/>
        </w:rPr>
        <w:t xml:space="preserve"> (egyszerű java osztályok, nem kell interfaceket implementálni, sima egyszerű </w:t>
      </w:r>
      <w:r>
        <w:rPr>
          <w:b/>
          <w:sz w:val="24"/>
          <w:szCs w:val="24"/>
        </w:rPr>
        <w:t>POJO</w:t>
      </w:r>
      <w:r>
        <w:rPr>
          <w:sz w:val="24"/>
          <w:szCs w:val="24"/>
        </w:rPr>
        <w:t xml:space="preserve">-ok = Plain old Java object; </w:t>
      </w:r>
      <w:r>
        <w:rPr>
          <w:b/>
          <w:sz w:val="24"/>
          <w:szCs w:val="24"/>
        </w:rPr>
        <w:t>hétköznapi, speciális tulajdonságok nélküli)</w:t>
      </w:r>
    </w:p>
    <w:p w:rsidR="00854A76" w:rsidRDefault="00854A76" w:rsidP="00854A7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Aspektusorientált programozás támogatása</w:t>
      </w:r>
      <w:r>
        <w:rPr>
          <w:sz w:val="24"/>
          <w:szCs w:val="24"/>
        </w:rPr>
        <w:t xml:space="preserve"> – bizonyos </w:t>
      </w:r>
      <w:r>
        <w:rPr>
          <w:b/>
          <w:sz w:val="24"/>
          <w:szCs w:val="24"/>
        </w:rPr>
        <w:t>műveleteket</w:t>
      </w:r>
      <w:r>
        <w:rPr>
          <w:sz w:val="24"/>
          <w:szCs w:val="24"/>
        </w:rPr>
        <w:t xml:space="preserve"> egy közös helyre</w:t>
      </w:r>
      <w:r>
        <w:rPr>
          <w:b/>
          <w:sz w:val="24"/>
          <w:szCs w:val="24"/>
        </w:rPr>
        <w:t xml:space="preserve"> össze lehet gyűjteni</w:t>
      </w:r>
      <w:r>
        <w:rPr>
          <w:sz w:val="24"/>
          <w:szCs w:val="24"/>
        </w:rPr>
        <w:t xml:space="preserve">, majd </w:t>
      </w:r>
      <w:r>
        <w:rPr>
          <w:b/>
          <w:sz w:val="24"/>
          <w:szCs w:val="24"/>
        </w:rPr>
        <w:t>konfigurációval bekapcsolni</w:t>
      </w:r>
      <w:r>
        <w:rPr>
          <w:sz w:val="24"/>
          <w:szCs w:val="24"/>
        </w:rPr>
        <w:t xml:space="preserve">; ilyen pl. a </w:t>
      </w:r>
      <w:r>
        <w:rPr>
          <w:b/>
          <w:sz w:val="24"/>
          <w:szCs w:val="24"/>
        </w:rPr>
        <w:t>security, naplózás, tranzakciókezelés</w:t>
      </w:r>
    </w:p>
    <w:p w:rsidR="00854A76" w:rsidRDefault="00854A76" w:rsidP="00854A76">
      <w:pPr>
        <w:jc w:val="both"/>
        <w:rPr>
          <w:sz w:val="24"/>
          <w:szCs w:val="24"/>
        </w:rPr>
      </w:pPr>
    </w:p>
    <w:p w:rsidR="00854A76" w:rsidRDefault="00854A76" w:rsidP="00854A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Spring Framework tulajdonságai -2.</w:t>
      </w:r>
    </w:p>
    <w:p w:rsidR="00854A76" w:rsidRDefault="00854A76" w:rsidP="00854A7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(saját implementációk helyett 3rd party library integrációk (pl. nincs saját scheduling); glue kód = 3rd partyk egységes integrált modellként); boilerplate kódok eliminálása(haszontalan, ismétlődő); üzleti logikára koncentrálás)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nem mindent önmaga implementál</w:t>
      </w:r>
      <w:r>
        <w:rPr>
          <w:sz w:val="24"/>
          <w:szCs w:val="24"/>
        </w:rPr>
        <w:t xml:space="preserve">, hanem legtöbbször a leggyakoribb legelterjedtebb </w:t>
      </w:r>
      <w:r>
        <w:rPr>
          <w:b/>
          <w:sz w:val="24"/>
          <w:szCs w:val="24"/>
        </w:rPr>
        <w:t>3rd party libraryket integrálja;</w:t>
      </w:r>
      <w:r>
        <w:rPr>
          <w:sz w:val="24"/>
          <w:szCs w:val="24"/>
        </w:rPr>
        <w:t xml:space="preserve"> pl nincs saját ütemezése/schedulingja, helyette integrálni lehet több megoldást is, pl egy 3rd party erre a kvarc?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Glue kód</w:t>
      </w:r>
      <w:r>
        <w:rPr>
          <w:sz w:val="24"/>
          <w:szCs w:val="24"/>
        </w:rPr>
        <w:t xml:space="preserve">nak is nevezik a Springet – a különböző modellbe felépített </w:t>
      </w:r>
      <w:r>
        <w:rPr>
          <w:b/>
          <w:sz w:val="24"/>
          <w:szCs w:val="24"/>
        </w:rPr>
        <w:t>3rd party libraryket egy egységes modellbe integrálja -</w:t>
      </w:r>
      <w:r>
        <w:rPr>
          <w:sz w:val="24"/>
          <w:szCs w:val="24"/>
        </w:rPr>
        <w:t>&gt; egyszerű használat és konfiguráció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Boilerplate kódok eliminálása</w:t>
      </w:r>
      <w:r>
        <w:rPr>
          <w:sz w:val="24"/>
          <w:szCs w:val="24"/>
        </w:rPr>
        <w:t xml:space="preserve"> – egyik fő cél; meg kell írni, de </w:t>
      </w:r>
      <w:r>
        <w:rPr>
          <w:b/>
          <w:sz w:val="24"/>
          <w:szCs w:val="24"/>
        </w:rPr>
        <w:t>nincs haszna, ismétlődő</w:t>
      </w:r>
      <w:r>
        <w:rPr>
          <w:sz w:val="24"/>
          <w:szCs w:val="24"/>
        </w:rPr>
        <w:t xml:space="preserve">; csak az </w:t>
      </w:r>
      <w:r>
        <w:rPr>
          <w:b/>
          <w:sz w:val="24"/>
          <w:szCs w:val="24"/>
        </w:rPr>
        <w:t>üzleti logikára akarunk koncentrálni</w:t>
      </w:r>
    </w:p>
    <w:p w:rsidR="00854A76" w:rsidRDefault="00854A76" w:rsidP="00854A76">
      <w:pPr>
        <w:jc w:val="both"/>
        <w:rPr>
          <w:b/>
          <w:sz w:val="28"/>
          <w:szCs w:val="28"/>
        </w:rPr>
      </w:pPr>
    </w:p>
    <w:p w:rsidR="00854A76" w:rsidRDefault="00854A76" w:rsidP="00854A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Applicaiton Context</w:t>
      </w:r>
    </w:p>
    <w:p w:rsidR="00854A76" w:rsidRDefault="00854A76" w:rsidP="00854A7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(mi van benne(fejlesztő által implementált komponensek = POJO objektumok és mit csinál ezekkel(példányosítás és kapcsolatok))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sz w:val="24"/>
          <w:szCs w:val="24"/>
        </w:rPr>
        <w:t>= Spring konténer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fejlesztő által implementált komponenseket</w:t>
      </w:r>
      <w:r>
        <w:rPr>
          <w:sz w:val="24"/>
          <w:szCs w:val="24"/>
        </w:rPr>
        <w:t xml:space="preserve"> tartalmaz (= egyszerű Java osztályok) és ezek </w:t>
      </w:r>
      <w:r>
        <w:rPr>
          <w:b/>
          <w:sz w:val="24"/>
          <w:szCs w:val="24"/>
        </w:rPr>
        <w:t>kapcsolatait</w:t>
      </w:r>
    </w:p>
    <w:p w:rsidR="00854A76" w:rsidRDefault="00854A76" w:rsidP="00854A7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ezeket a komponenseket a konténer </w:t>
      </w:r>
      <w:r>
        <w:rPr>
          <w:b/>
          <w:sz w:val="24"/>
          <w:szCs w:val="24"/>
        </w:rPr>
        <w:t>példányosítja</w:t>
      </w:r>
      <w:r>
        <w:rPr>
          <w:sz w:val="24"/>
          <w:szCs w:val="24"/>
        </w:rPr>
        <w:t xml:space="preserve"> és köztük a </w:t>
      </w:r>
      <w:r>
        <w:rPr>
          <w:b/>
          <w:sz w:val="24"/>
          <w:szCs w:val="24"/>
        </w:rPr>
        <w:t>kapcsolatokat</w:t>
      </w:r>
      <w:r>
        <w:rPr>
          <w:sz w:val="24"/>
          <w:szCs w:val="24"/>
        </w:rPr>
        <w:t xml:space="preserve"> is ő </w:t>
      </w:r>
      <w:r>
        <w:rPr>
          <w:b/>
          <w:sz w:val="24"/>
          <w:szCs w:val="24"/>
        </w:rPr>
        <w:t>állítja be</w:t>
      </w:r>
    </w:p>
    <w:p w:rsidR="00854A76" w:rsidRDefault="00854A76" w:rsidP="00854A7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530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A76" w:rsidRDefault="00854A76" w:rsidP="00854A76">
      <w:pPr>
        <w:jc w:val="both"/>
        <w:rPr>
          <w:b/>
          <w:sz w:val="28"/>
          <w:szCs w:val="28"/>
        </w:rPr>
      </w:pPr>
    </w:p>
    <w:p w:rsidR="00854A76" w:rsidRDefault="00854A76" w:rsidP="00854A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Háromrétegű webes alkalmazás</w:t>
      </w:r>
    </w:p>
    <w:p w:rsidR="00854A76" w:rsidRDefault="00854A76" w:rsidP="00854A7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(Spring erre való; repository-&gt; perzisztens, adatbázis; service-&gt;üzleti logikai, controller -&gt; user interface = prezentációs v. felhasználói réteg; saját Springes webes keretrendszer = Spring MVC; nincs saját http kezelés, ezt 3rd party web konténerre bízza)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Spring tipikusan ilyen alkalmazások fejlesztésére való; ettől függetlenül lehet használni vastagklienses, vagy egy számítógépen futó alkalmazások írására is, de </w:t>
      </w:r>
      <w:r>
        <w:rPr>
          <w:b/>
          <w:sz w:val="24"/>
          <w:szCs w:val="24"/>
        </w:rPr>
        <w:t xml:space="preserve">legszélesebb körben webes rétegelt alkalmazások fejlesztésére </w:t>
      </w:r>
      <w:r>
        <w:rPr>
          <w:sz w:val="24"/>
          <w:szCs w:val="24"/>
        </w:rPr>
        <w:t>használják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sz w:val="24"/>
          <w:szCs w:val="24"/>
        </w:rPr>
        <w:t>3 réteg: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Repository</w:t>
      </w:r>
      <w:r>
        <w:rPr>
          <w:sz w:val="24"/>
          <w:szCs w:val="24"/>
        </w:rPr>
        <w:t xml:space="preserve"> - perzisztens réteg az adatbázissal való kapcsolattartásra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Service</w:t>
      </w:r>
      <w:r>
        <w:rPr>
          <w:sz w:val="24"/>
          <w:szCs w:val="24"/>
        </w:rPr>
        <w:t xml:space="preserve"> - üzleti logikai réteg – az üzleti entitások és üzleti logika van itt implementálva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Controller</w:t>
      </w:r>
      <w:r>
        <w:rPr>
          <w:sz w:val="24"/>
          <w:szCs w:val="24"/>
        </w:rPr>
        <w:t xml:space="preserve"> -  user interface, prezentációs réteg</w:t>
      </w:r>
    </w:p>
    <w:p w:rsidR="00854A76" w:rsidRDefault="00854A76" w:rsidP="00854A76">
      <w:pPr>
        <w:jc w:val="both"/>
        <w:rPr>
          <w:sz w:val="24"/>
          <w:szCs w:val="24"/>
        </w:rPr>
      </w:pP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Spring MVC</w:t>
      </w:r>
      <w:r>
        <w:rPr>
          <w:sz w:val="24"/>
          <w:szCs w:val="24"/>
        </w:rPr>
        <w:t xml:space="preserve"> (=Model-View-Controller) - a Framework része; </w:t>
      </w:r>
      <w:r>
        <w:rPr>
          <w:b/>
          <w:sz w:val="24"/>
          <w:szCs w:val="24"/>
        </w:rPr>
        <w:t>a Springes fejlesztők</w:t>
      </w:r>
      <w:r>
        <w:rPr>
          <w:sz w:val="24"/>
          <w:szCs w:val="24"/>
        </w:rPr>
        <w:t xml:space="preserve"> nem találtak jó </w:t>
      </w:r>
      <w:r>
        <w:rPr>
          <w:b/>
          <w:sz w:val="24"/>
          <w:szCs w:val="24"/>
        </w:rPr>
        <w:t xml:space="preserve">webes keretrendszert, </w:t>
      </w:r>
      <w:r>
        <w:rPr>
          <w:sz w:val="24"/>
          <w:szCs w:val="24"/>
        </w:rPr>
        <w:t xml:space="preserve">ami megfelelően illeszthető lenne a Springbe, ezért </w:t>
      </w:r>
      <w:r>
        <w:rPr>
          <w:b/>
          <w:sz w:val="24"/>
          <w:szCs w:val="24"/>
        </w:rPr>
        <w:t>létrehoztak egy sajátot</w:t>
      </w:r>
    </w:p>
    <w:p w:rsidR="00854A76" w:rsidRDefault="00854A76" w:rsidP="00854A7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Spring önmaga nem kezeli a http-t, ennek kezelését web konténerre bízza</w:t>
      </w:r>
      <w:r>
        <w:rPr>
          <w:sz w:val="24"/>
          <w:szCs w:val="24"/>
        </w:rPr>
        <w:t xml:space="preserve"> (pl. </w:t>
      </w:r>
      <w:r>
        <w:rPr>
          <w:b/>
          <w:sz w:val="24"/>
          <w:szCs w:val="24"/>
        </w:rPr>
        <w:t>Tomcat</w:t>
      </w:r>
      <w:r>
        <w:rPr>
          <w:sz w:val="24"/>
          <w:szCs w:val="24"/>
        </w:rPr>
        <w:t>, Jetty)</w:t>
      </w:r>
    </w:p>
    <w:p w:rsidR="00854A76" w:rsidRDefault="00854A76" w:rsidP="00854A76">
      <w:pPr>
        <w:jc w:val="both"/>
        <w:rPr>
          <w:sz w:val="24"/>
          <w:szCs w:val="24"/>
        </w:rPr>
      </w:pPr>
    </w:p>
    <w:p w:rsidR="00854A76" w:rsidRDefault="00854A76" w:rsidP="00854A76">
      <w:pPr>
        <w:jc w:val="both"/>
        <w:rPr>
          <w:rFonts w:ascii="Arial" w:eastAsia="Arial" w:hAnsi="Arial" w:cs="Arial"/>
          <w:color w:val="202122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202122"/>
          <w:sz w:val="21"/>
          <w:szCs w:val="21"/>
          <w:highlight w:val="white"/>
        </w:rPr>
        <w:t>HTTP</w:t>
      </w: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 (</w:t>
      </w:r>
      <w:r>
        <w:rPr>
          <w:rFonts w:ascii="Arial" w:eastAsia="Arial" w:hAnsi="Arial" w:cs="Arial"/>
          <w:b/>
          <w:i/>
          <w:color w:val="202122"/>
          <w:sz w:val="21"/>
          <w:szCs w:val="21"/>
          <w:highlight w:val="white"/>
        </w:rPr>
        <w:t>H</w:t>
      </w:r>
      <w:r>
        <w:rPr>
          <w:rFonts w:ascii="Arial" w:eastAsia="Arial" w:hAnsi="Arial" w:cs="Arial"/>
          <w:i/>
          <w:color w:val="202122"/>
          <w:sz w:val="21"/>
          <w:szCs w:val="21"/>
          <w:highlight w:val="white"/>
        </w:rPr>
        <w:t>yper</w:t>
      </w:r>
      <w:r>
        <w:rPr>
          <w:rFonts w:ascii="Arial" w:eastAsia="Arial" w:hAnsi="Arial" w:cs="Arial"/>
          <w:b/>
          <w:i/>
          <w:color w:val="202122"/>
          <w:sz w:val="21"/>
          <w:szCs w:val="21"/>
          <w:highlight w:val="white"/>
        </w:rPr>
        <w:t>T</w:t>
      </w:r>
      <w:r>
        <w:rPr>
          <w:rFonts w:ascii="Arial" w:eastAsia="Arial" w:hAnsi="Arial" w:cs="Arial"/>
          <w:i/>
          <w:color w:val="202122"/>
          <w:sz w:val="21"/>
          <w:szCs w:val="21"/>
          <w:highlight w:val="white"/>
        </w:rPr>
        <w:t>ext </w:t>
      </w:r>
      <w:r>
        <w:rPr>
          <w:rFonts w:ascii="Arial" w:eastAsia="Arial" w:hAnsi="Arial" w:cs="Arial"/>
          <w:b/>
          <w:i/>
          <w:color w:val="202122"/>
          <w:sz w:val="21"/>
          <w:szCs w:val="21"/>
          <w:highlight w:val="white"/>
        </w:rPr>
        <w:t>T</w:t>
      </w:r>
      <w:r>
        <w:rPr>
          <w:rFonts w:ascii="Arial" w:eastAsia="Arial" w:hAnsi="Arial" w:cs="Arial"/>
          <w:i/>
          <w:color w:val="202122"/>
          <w:sz w:val="21"/>
          <w:szCs w:val="21"/>
          <w:highlight w:val="white"/>
        </w:rPr>
        <w:t>ransfer </w:t>
      </w:r>
      <w:r>
        <w:rPr>
          <w:rFonts w:ascii="Arial" w:eastAsia="Arial" w:hAnsi="Arial" w:cs="Arial"/>
          <w:b/>
          <w:i/>
          <w:color w:val="202122"/>
          <w:sz w:val="21"/>
          <w:szCs w:val="21"/>
          <w:highlight w:val="white"/>
        </w:rPr>
        <w:t>P</w:t>
      </w:r>
      <w:r>
        <w:rPr>
          <w:rFonts w:ascii="Arial" w:eastAsia="Arial" w:hAnsi="Arial" w:cs="Arial"/>
          <w:i/>
          <w:color w:val="202122"/>
          <w:sz w:val="21"/>
          <w:szCs w:val="21"/>
          <w:highlight w:val="white"/>
        </w:rPr>
        <w:t>rotocol</w:t>
      </w: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)</w:t>
      </w:r>
    </w:p>
    <w:p w:rsidR="00854A76" w:rsidRDefault="00854A76" w:rsidP="00854A76">
      <w:pPr>
        <w:jc w:val="both"/>
      </w:pP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kérés-válasz alapú protokoll kliens és szerver között.</w:t>
      </w:r>
    </w:p>
    <w:p w:rsidR="00534CE6" w:rsidRDefault="00CA2921" w:rsidP="0097770B"/>
    <w:p w:rsidR="00286781" w:rsidRDefault="00286781" w:rsidP="0097770B"/>
    <w:p w:rsidR="00286781" w:rsidRDefault="00286781" w:rsidP="0028678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Bevezetés a Spring Framework és Spring Boot használatába – gyakorlat</w:t>
      </w:r>
    </w:p>
    <w:p w:rsidR="00286781" w:rsidRDefault="00286781" w:rsidP="0028678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BOM </w:t>
      </w:r>
      <w:r>
        <w:rPr>
          <w:sz w:val="24"/>
          <w:szCs w:val="24"/>
        </w:rPr>
        <w:t>– bill of materials; tartalmazza a springes modulok verziószámait felsorolva</w:t>
      </w:r>
    </w:p>
    <w:p w:rsidR="00286781" w:rsidRDefault="00286781" w:rsidP="00286781">
      <w:pPr>
        <w:jc w:val="both"/>
        <w:rPr>
          <w:sz w:val="24"/>
          <w:szCs w:val="24"/>
        </w:rPr>
      </w:pPr>
      <w:r>
        <w:rPr>
          <w:sz w:val="24"/>
          <w:szCs w:val="24"/>
        </w:rPr>
        <w:t>1.create new project – name: employees-spring, group id: microservice.training</w:t>
      </w:r>
    </w:p>
    <w:p w:rsidR="00286781" w:rsidRDefault="00286781" w:rsidP="00286781">
      <w:pPr>
        <w:jc w:val="both"/>
        <w:rPr>
          <w:sz w:val="24"/>
          <w:szCs w:val="24"/>
        </w:rPr>
      </w:pPr>
      <w:r>
        <w:rPr>
          <w:sz w:val="24"/>
          <w:szCs w:val="24"/>
        </w:rPr>
        <w:t>2.pom xml beállítások: properties-&gt;UTF8, maven fordító; dependency-&gt;org-spring framework, type: pom, scope:import(=ez még így nem függőség, csak a spring moduljai közül egy konfig; majd a függőség konkrét felvevésénél már nem kellenek verziószámok); dependency-&gt;spring-webmvc; dependency-&gt;javax.servlet-api, scope: provided, igy nem lesz benne az alkalmazásban, a servlet apit a futtatókörnyezet webkonténerből  majd biztostani fogja egy jettivel(a springes bom fileban ez nincs definiálva); projekt típus definíció: pacckaking: war(webes alkalmazás); kell még a legújabb Maven war plugin, ami nem szál el, ha nincs webxml -&gt; build/plugin: maven-war-plugin; még egy plugin -&gt; jetty; ez egy webkonténer, amire majd feltelepíti az alkalmazást és majd így lehet vele webböngészőn át kommunikálni a 8080as porton</w:t>
      </w:r>
    </w:p>
    <w:p w:rsidR="00286781" w:rsidRDefault="00286781" w:rsidP="00286781">
      <w:pPr>
        <w:ind w:left="720"/>
        <w:jc w:val="both"/>
        <w:rPr>
          <w:color w:val="000000"/>
          <w:sz w:val="24"/>
          <w:szCs w:val="24"/>
        </w:rPr>
      </w:pPr>
    </w:p>
    <w:p w:rsidR="00286781" w:rsidRDefault="00286781" w:rsidP="00286781">
      <w:pPr>
        <w:jc w:val="both"/>
        <w:rPr>
          <w:sz w:val="24"/>
          <w:szCs w:val="24"/>
        </w:rPr>
      </w:pPr>
      <w:r>
        <w:rPr>
          <w:sz w:val="24"/>
          <w:szCs w:val="24"/>
        </w:rPr>
        <w:t>3.WebappInitializer osztály és employees package; extends AbstractAnnotationConfigDispatcherServletInitializer -&gt; webxml nélkül képes egy webalkalmazást inicializálni; az absztrat metódusait implementálni kell</w:t>
      </w:r>
    </w:p>
    <w:p w:rsidR="00286781" w:rsidRDefault="00286781" w:rsidP="00286781">
      <w:pPr>
        <w:jc w:val="both"/>
        <w:rPr>
          <w:sz w:val="24"/>
          <w:szCs w:val="24"/>
        </w:rPr>
      </w:pPr>
    </w:p>
    <w:p w:rsidR="00286781" w:rsidRDefault="00286781" w:rsidP="00286781">
      <w:pPr>
        <w:jc w:val="both"/>
        <w:rPr>
          <w:sz w:val="24"/>
          <w:szCs w:val="24"/>
        </w:rPr>
      </w:pPr>
      <w:r>
        <w:rPr>
          <w:sz w:val="24"/>
          <w:szCs w:val="24"/>
        </w:rPr>
        <w:t>getServletMapping - &gt; a Spring milyen URLen lévő kéréseket szolgáljon ki -&gt; ”/”</w:t>
      </w:r>
    </w:p>
    <w:p w:rsidR="00286781" w:rsidRDefault="00286781" w:rsidP="00286781">
      <w:pPr>
        <w:jc w:val="both"/>
        <w:rPr>
          <w:sz w:val="24"/>
          <w:szCs w:val="24"/>
        </w:rPr>
      </w:pPr>
      <w:r>
        <w:rPr>
          <w:sz w:val="24"/>
          <w:szCs w:val="24"/>
        </w:rPr>
        <w:t>a másik kettő a rétegek felkonfigurálására jó; getServLetConfigClasses -&gt; ControllerConfigClass(piros;create!); erre egy @ComponentScan annotáció -&gt; erre a Spring fel fog olvasni osztályokat</w:t>
      </w:r>
    </w:p>
    <w:p w:rsidR="00286781" w:rsidRDefault="00286781" w:rsidP="00286781">
      <w:pPr>
        <w:jc w:val="both"/>
        <w:rPr>
          <w:sz w:val="24"/>
          <w:szCs w:val="24"/>
        </w:rPr>
      </w:pPr>
      <w:r>
        <w:rPr>
          <w:sz w:val="24"/>
          <w:szCs w:val="24"/>
        </w:rPr>
        <w:t>új osztály: HelloController és erre @Controller annotáció; a bejövő http kérést kiszolgáló metódust kell még írni: public String sayHello(){}; return ..+.now!; a metódusra @GetMapping (”/”)annotáció</w:t>
      </w:r>
    </w:p>
    <w:p w:rsidR="00286781" w:rsidRDefault="00286781" w:rsidP="00286781">
      <w:pPr>
        <w:jc w:val="both"/>
        <w:rPr>
          <w:sz w:val="24"/>
          <w:szCs w:val="24"/>
        </w:rPr>
      </w:pPr>
      <w:r>
        <w:rPr>
          <w:sz w:val="24"/>
          <w:szCs w:val="24"/>
        </w:rPr>
        <w:t>+ResponSeBody annotáció, hogy tudja, hogy be kell írnia a http válasz törzsébe majd</w:t>
      </w:r>
    </w:p>
    <w:p w:rsidR="00286781" w:rsidRDefault="00286781" w:rsidP="00286781">
      <w:pPr>
        <w:jc w:val="both"/>
        <w:rPr>
          <w:sz w:val="24"/>
          <w:szCs w:val="24"/>
        </w:rPr>
      </w:pPr>
      <w:r>
        <w:rPr>
          <w:sz w:val="24"/>
          <w:szCs w:val="24"/>
        </w:rPr>
        <w:t>futtatás</w:t>
      </w:r>
    </w:p>
    <w:p w:rsidR="00286781" w:rsidRDefault="00286781" w:rsidP="00286781">
      <w:pPr>
        <w:jc w:val="both"/>
        <w:rPr>
          <w:sz w:val="24"/>
          <w:szCs w:val="24"/>
        </w:rPr>
      </w:pPr>
      <w:r>
        <w:rPr>
          <w:sz w:val="24"/>
          <w:szCs w:val="24"/>
        </w:rPr>
        <w:t>Fent Add Configuration - &gt; + -&gt; Maven parancs -&gt; Command line: clean package jettyrun</w:t>
      </w:r>
    </w:p>
    <w:p w:rsidR="00286781" w:rsidRDefault="00286781" w:rsidP="0097770B"/>
    <w:p w:rsidR="005B4F4F" w:rsidRDefault="005B4F4F" w:rsidP="0097770B"/>
    <w:p w:rsidR="005B4F4F" w:rsidRDefault="005B4F4F" w:rsidP="0097770B"/>
    <w:p w:rsidR="005B4F4F" w:rsidRDefault="005B4F4F" w:rsidP="0097770B"/>
    <w:p w:rsidR="005B4F4F" w:rsidRDefault="005B4F4F" w:rsidP="0097770B"/>
    <w:p w:rsidR="005B4F4F" w:rsidRDefault="005B4F4F" w:rsidP="0097770B"/>
    <w:p w:rsidR="005B4F4F" w:rsidRPr="005B4F4F" w:rsidRDefault="005B4F4F" w:rsidP="0097770B">
      <w:pPr>
        <w:rPr>
          <w:b/>
          <w:sz w:val="28"/>
          <w:szCs w:val="28"/>
        </w:rPr>
      </w:pPr>
      <w:r w:rsidRPr="005B4F4F">
        <w:rPr>
          <w:b/>
          <w:sz w:val="28"/>
          <w:szCs w:val="28"/>
        </w:rPr>
        <w:t>Kérdések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 röviden a Spring?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Miért hívjuk keretrendszernek?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Nagyvállalati alkalmazásfejlesztésnél miért szükséges keretrendszer? A keretrendszer milyen megoldásokat használ?</w:t>
      </w:r>
      <w:r>
        <w:rPr>
          <w:i/>
          <w:sz w:val="24"/>
          <w:szCs w:val="24"/>
        </w:rPr>
        <w:t>(2)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Milyen igények, problémák jelentkeznek, amelyek SE-ben nem, vagy csak túl nagy munka árán megvalósíthatóak?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Milyen elvárások vannak nagyvállalati alkalmazásfejlesztéskor a..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…a komponensek kezelésére? (3)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távoli elérésre?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a többszálúságra?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a perzisztenciára?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a tranzakciókezelésre?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az aszinkron üzenetküldésre?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az ütemezésre?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más alkalmazásokkal történő integrációa?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az auditálhatóságra?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a konfigurálhatósága?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az üzemeltetésre?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a biztonságra?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a tesztelhetőségre?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…</w:t>
      </w:r>
      <w:r w:rsidRPr="005B4F4F">
        <w:rPr>
          <w:i/>
          <w:sz w:val="24"/>
          <w:szCs w:val="24"/>
        </w:rPr>
        <w:t>az apsektusorientált programozásra?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Milyenek springben a komponensek és mit tudunk róluk?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 a springes konténer neve és miért felelős?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Mit jelent az, hogy a Spring egy Inversion of Control rendszer?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lastRenderedPageBreak/>
        <w:t>Mi</w:t>
      </w:r>
      <w:r w:rsidRPr="005B4F4F">
        <w:rPr>
          <w:i/>
          <w:sz w:val="24"/>
          <w:szCs w:val="24"/>
        </w:rPr>
        <w:t xml:space="preserve"> a Dependency Injection?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Mivel konfiguráljuk a komponenseket?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Mit tudunk Springben a saját és a 3rd party implementációk kapcsolatáról?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 az a glue kód?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Mik azok a boilerplate kódok és eliminálásukkal a Springnek mi a célja?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 az a 3 rétegű webes alkalmazás?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>Milyen webes keretrendszert használ a spring?</w:t>
      </w:r>
    </w:p>
    <w:p w:rsidR="005B4F4F" w:rsidRPr="005B4F4F" w:rsidRDefault="005B4F4F" w:rsidP="005B4F4F">
      <w:pPr>
        <w:spacing w:after="240" w:line="257" w:lineRule="auto"/>
        <w:rPr>
          <w:i/>
          <w:sz w:val="24"/>
          <w:szCs w:val="24"/>
        </w:rPr>
      </w:pPr>
      <w:r w:rsidRPr="005B4F4F">
        <w:rPr>
          <w:i/>
          <w:sz w:val="24"/>
          <w:szCs w:val="24"/>
        </w:rPr>
        <w:t xml:space="preserve">Hogy kezeli a Spring a httpt? </w:t>
      </w:r>
    </w:p>
    <w:p w:rsidR="005B4F4F" w:rsidRPr="0097770B" w:rsidRDefault="005B4F4F" w:rsidP="0097770B"/>
    <w:sectPr w:rsidR="005B4F4F" w:rsidRPr="0097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286781"/>
    <w:rsid w:val="005B4F4F"/>
    <w:rsid w:val="00854A76"/>
    <w:rsid w:val="0097770B"/>
    <w:rsid w:val="00B20F74"/>
    <w:rsid w:val="00CA2921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0504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1305</Words>
  <Characters>9006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2022-01-27T06:34:00Z</dcterms:modified>
</cp:coreProperties>
</file>