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59F" w:rsidRDefault="002C559F" w:rsidP="002C55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Feltöltés G</w:t>
      </w:r>
      <w:bookmarkStart w:id="0" w:name="_GoBack"/>
      <w:bookmarkEnd w:id="0"/>
      <w:r>
        <w:rPr>
          <w:b/>
          <w:sz w:val="32"/>
          <w:szCs w:val="32"/>
        </w:rPr>
        <w:t>it repositoryba</w:t>
      </w:r>
    </w:p>
    <w:p w:rsidR="002C559F" w:rsidRDefault="002C559F" w:rsidP="002C559F">
      <w:pPr>
        <w:jc w:val="both"/>
        <w:rPr>
          <w:b/>
          <w:sz w:val="32"/>
          <w:szCs w:val="32"/>
        </w:rPr>
      </w:pPr>
    </w:p>
    <w:p w:rsidR="002C559F" w:rsidRDefault="002C559F" w:rsidP="002C559F">
      <w:pPr>
        <w:numPr>
          <w:ilvl w:val="0"/>
          <w:numId w:val="1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repository létrehozása a webes felületen egy névvel; ezt majd a saját lokális gépen kiadjuk a parancsokat:</w:t>
      </w:r>
    </w:p>
    <w:p w:rsidR="002C559F" w:rsidRDefault="002C559F" w:rsidP="002C559F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init</w:t>
      </w:r>
    </w:p>
    <w:p w:rsidR="002C559F" w:rsidRDefault="002C559F" w:rsidP="002C559F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add .</w:t>
      </w:r>
    </w:p>
    <w:p w:rsidR="002C559F" w:rsidRDefault="002C559F" w:rsidP="002C559F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commit „First commit”</w:t>
      </w:r>
    </w:p>
    <w:p w:rsidR="002C559F" w:rsidRDefault="002C559F" w:rsidP="002C559F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gir remote add origin https//github.com/username/employees.git</w:t>
      </w:r>
    </w:p>
    <w:p w:rsidR="002C559F" w:rsidRDefault="002C559F" w:rsidP="002C559F">
      <w:pP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push -u origin master</w:t>
      </w:r>
    </w:p>
    <w:p w:rsidR="002C559F" w:rsidRDefault="002C559F" w:rsidP="002C559F">
      <w:pPr>
        <w:ind w:left="720"/>
        <w:jc w:val="both"/>
        <w:rPr>
          <w:color w:val="000000"/>
          <w:sz w:val="24"/>
          <w:szCs w:val="24"/>
        </w:rPr>
      </w:pPr>
    </w:p>
    <w:p w:rsidR="002C559F" w:rsidRDefault="002C559F" w:rsidP="002C559F">
      <w:pPr>
        <w:jc w:val="both"/>
        <w:rPr>
          <w:b/>
          <w:sz w:val="32"/>
          <w:szCs w:val="32"/>
        </w:rPr>
      </w:pPr>
    </w:p>
    <w:p w:rsidR="002C559F" w:rsidRDefault="002C559F" w:rsidP="002C55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12Factor hivatkozás – one codebase, one application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verziókezelésre ajánlások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egy repository = egy alkalmazás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minden más, amit függőségként definiálunk, azt külön repoban kell tárolni</w:t>
      </w:r>
    </w:p>
    <w:p w:rsidR="002C559F" w:rsidRDefault="002C559F" w:rsidP="002C559F">
      <w:pPr>
        <w:jc w:val="both"/>
        <w:rPr>
          <w:sz w:val="24"/>
          <w:szCs w:val="24"/>
        </w:rPr>
      </w:pP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Milyen jelenségek utalhatnak ezen szabály megtörésére?</w:t>
      </w:r>
    </w:p>
    <w:p w:rsidR="002C559F" w:rsidRDefault="002C559F" w:rsidP="002C559F">
      <w:pPr>
        <w:numPr>
          <w:ilvl w:val="0"/>
          <w:numId w:val="2"/>
        </w:numP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alkalmazás különböző moduljai különböző repokban</w:t>
      </w:r>
      <w:r>
        <w:rPr>
          <w:color w:val="000000"/>
          <w:sz w:val="24"/>
          <w:szCs w:val="24"/>
        </w:rPr>
        <w:t>; a modulok szeparálását bár megkönnyíti, de a build folyamatot nagy mértékben megbonyolítja; inkább egy repoba!</w:t>
      </w:r>
    </w:p>
    <w:p w:rsidR="002C559F" w:rsidRDefault="002C559F" w:rsidP="002C559F">
      <w:pPr>
        <w:numPr>
          <w:ilvl w:val="0"/>
          <w:numId w:val="2"/>
        </w:numP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különböző külön futtatható alkalmazások, processzek, de ugyanazon az adatbázison dolgoznak és ezzel szembe menve mégis külön repokban vannak tárolva; ez se jó gyakorlat,; ha az egyik módosul valószínűleg a másiknak is kell; inkább menjenek egy repoba</w:t>
      </w:r>
    </w:p>
    <w:p w:rsidR="002C559F" w:rsidRDefault="002C559F" w:rsidP="002C559F">
      <w:pPr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független különálló alkalmazások vannak egy repoban</w:t>
      </w:r>
    </w:p>
    <w:p w:rsidR="002C559F" w:rsidRDefault="002C559F" w:rsidP="002C559F">
      <w:pPr>
        <w:jc w:val="both"/>
        <w:rPr>
          <w:sz w:val="24"/>
          <w:szCs w:val="24"/>
        </w:rPr>
      </w:pP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Verziókezelésnél az az alkalmazásoknál alapvető igény, hogy a felhasználói felületen legegyszerűbben meg tudjuk nézni, hogy milyen verzió van feltelepítve -&gt; ez megkönnyíti a hibakeresést; tudnunk kell azt is, hogy milyen környezetre milyen verzió van kirakva; ezért érdemes ezt valahol a felhasználói felületen elérhetővé tenni (Sugó vagy About, git esetén annak hashét kiírni)</w:t>
      </w:r>
    </w:p>
    <w:p w:rsidR="002C559F" w:rsidRDefault="002C559F" w:rsidP="002C559F">
      <w:pPr>
        <w:jc w:val="both"/>
        <w:rPr>
          <w:sz w:val="24"/>
          <w:szCs w:val="24"/>
        </w:rPr>
      </w:pPr>
    </w:p>
    <w:p w:rsidR="002C559F" w:rsidRDefault="002C559F" w:rsidP="002C559F">
      <w:pPr>
        <w:jc w:val="both"/>
        <w:rPr>
          <w:b/>
          <w:sz w:val="28"/>
          <w:szCs w:val="28"/>
        </w:rPr>
      </w:pPr>
    </w:p>
    <w:p w:rsidR="002C559F" w:rsidRDefault="002C559F" w:rsidP="002C559F">
      <w:pPr>
        <w:jc w:val="both"/>
        <w:rPr>
          <w:b/>
          <w:sz w:val="28"/>
          <w:szCs w:val="28"/>
        </w:rPr>
      </w:pPr>
    </w:p>
    <w:p w:rsidR="002C559F" w:rsidRDefault="002C559F" w:rsidP="002C559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Alkalmazások és csapatok kapcsolata</w:t>
      </w:r>
    </w:p>
    <w:p w:rsidR="002C559F" w:rsidRDefault="002C559F" w:rsidP="002C559F">
      <w:pPr>
        <w:jc w:val="both"/>
        <w:rPr>
          <w:b/>
          <w:sz w:val="32"/>
          <w:szCs w:val="32"/>
        </w:rPr>
      </w:pPr>
    </w:p>
    <w:p w:rsidR="002C559F" w:rsidRDefault="002C559F" w:rsidP="002C559F">
      <w:pPr>
        <w:jc w:val="both"/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Conway törvény: </w:t>
      </w:r>
      <w:r>
        <w:rPr>
          <w:b/>
          <w:noProof/>
          <w:sz w:val="32"/>
          <w:szCs w:val="32"/>
        </w:rPr>
        <w:drawing>
          <wp:inline distT="0" distB="0" distL="0" distR="0">
            <wp:extent cx="519112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= ha az adott fejlesztő cég pl. 3 csapattal rendelkezik, hogyhogy nem 3 modulból áll az alkalmazás; cél, hogy a csapatok külön tudjanak dolgozni, így hatékonyabbak, kevesebbet kell köztük szinkronizálni</w:t>
      </w:r>
    </w:p>
    <w:p w:rsidR="002C559F" w:rsidRDefault="002C559F" w:rsidP="002C559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egy </w:t>
      </w:r>
      <w:r>
        <w:rPr>
          <w:b/>
          <w:sz w:val="24"/>
          <w:szCs w:val="24"/>
        </w:rPr>
        <w:t>codebase több team ellentmond a microservice elképzeléseinek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túl nagy alkalmazás és több csapat dolgozik rajta; rövidtávon egyik csapat besegíthet a másiknak, de ez nagyon belassít; hosszútávon; minden csapatnak legyen meg a saját kis micoservice-e; library függőségeket vegyük ki</w:t>
      </w:r>
    </w:p>
    <w:p w:rsidR="002C559F" w:rsidRDefault="002C559F" w:rsidP="002C559F">
      <w:pPr>
        <w:jc w:val="both"/>
        <w:rPr>
          <w:sz w:val="24"/>
          <w:szCs w:val="24"/>
        </w:rPr>
      </w:pPr>
    </w:p>
    <w:p w:rsidR="002C559F" w:rsidRDefault="002C559F" w:rsidP="002C559F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Feltöltés Git repositoryba - gyakorlat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1.regisztráció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2.új repository létrehozása - &gt;név -&gt; public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README. MD -t létre lehet hozni az Ideából is! (nem pipáltuk be a létrehozását a repo kreálásnál); -&gt; ha mi hozzuk létre, a projekt főkönyvtárába kell tenni</w:t>
      </w:r>
    </w:p>
    <w:p w:rsidR="002C559F" w:rsidRDefault="002C559F" w:rsidP="002C559F">
      <w:pPr>
        <w:numPr>
          <w:ilvl w:val="0"/>
          <w:numId w:val="1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loákális git repo létrehozása a gépen, majd hozzá kell adni a fileokat, commitolni őket, majd hozzáadjuk a távoli repot, majd felpusholjuk a lokalt a remoteba: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init = lokális repo létrehozás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add . – fileok hozzáadása a repohoz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a start.spring.io létrehozott git ignoreja figyel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commit -m ”Initial commit” – állományokat commitoltuk a lokál repoba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remote add origin https** - távoli repo hozzáadása</w:t>
      </w:r>
    </w:p>
    <w:p w:rsidR="002C559F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 push -v origin master - lokális repo módosítások eljuttatása/feöltöltése a távoli repoba</w:t>
      </w:r>
    </w:p>
    <w:p w:rsidR="00B1550A" w:rsidRDefault="002C559F" w:rsidP="002C559F">
      <w:pPr>
        <w:jc w:val="both"/>
        <w:rPr>
          <w:sz w:val="24"/>
          <w:szCs w:val="24"/>
        </w:rPr>
      </w:pPr>
      <w:r>
        <w:rPr>
          <w:sz w:val="24"/>
          <w:szCs w:val="24"/>
        </w:rPr>
        <w:t>gith</w:t>
      </w:r>
      <w:r w:rsidR="00B1550A">
        <w:rPr>
          <w:sz w:val="24"/>
          <w:szCs w:val="24"/>
        </w:rPr>
        <w:t>u</w:t>
      </w:r>
      <w:r>
        <w:rPr>
          <w:sz w:val="24"/>
          <w:szCs w:val="24"/>
        </w:rPr>
        <w:t>bra vissza és refresh</w:t>
      </w:r>
    </w:p>
    <w:p w:rsidR="00B1550A" w:rsidRDefault="00B1550A" w:rsidP="002C559F">
      <w:pPr>
        <w:jc w:val="both"/>
        <w:rPr>
          <w:sz w:val="24"/>
          <w:szCs w:val="24"/>
        </w:rPr>
      </w:pPr>
    </w:p>
    <w:p w:rsidR="00B1550A" w:rsidRDefault="00B1550A" w:rsidP="002C559F">
      <w:pPr>
        <w:jc w:val="both"/>
        <w:rPr>
          <w:b/>
          <w:sz w:val="24"/>
          <w:szCs w:val="24"/>
        </w:rPr>
      </w:pPr>
    </w:p>
    <w:p w:rsidR="00B1550A" w:rsidRDefault="00B1550A" w:rsidP="002C559F">
      <w:pPr>
        <w:jc w:val="both"/>
        <w:rPr>
          <w:b/>
          <w:sz w:val="24"/>
          <w:szCs w:val="24"/>
        </w:rPr>
      </w:pPr>
    </w:p>
    <w:p w:rsidR="00B1550A" w:rsidRDefault="00B1550A" w:rsidP="002C559F">
      <w:pPr>
        <w:jc w:val="both"/>
        <w:rPr>
          <w:b/>
          <w:sz w:val="24"/>
          <w:szCs w:val="24"/>
        </w:rPr>
      </w:pPr>
      <w:r w:rsidRPr="00B1550A">
        <w:rPr>
          <w:b/>
          <w:sz w:val="24"/>
          <w:szCs w:val="24"/>
        </w:rPr>
        <w:lastRenderedPageBreak/>
        <w:t>Kérdések</w:t>
      </w:r>
    </w:p>
    <w:p w:rsidR="00B1550A" w:rsidRDefault="00B1550A" w:rsidP="002F209C">
      <w:pPr>
        <w:spacing w:after="360" w:line="257" w:lineRule="auto"/>
        <w:jc w:val="both"/>
        <w:rPr>
          <w:i/>
          <w:sz w:val="24"/>
          <w:szCs w:val="24"/>
        </w:rPr>
      </w:pPr>
      <w:r w:rsidRPr="00B1550A">
        <w:rPr>
          <w:i/>
          <w:sz w:val="24"/>
          <w:szCs w:val="24"/>
        </w:rPr>
        <w:t>Mi az a one codebase one application elv?</w:t>
      </w:r>
    </w:p>
    <w:p w:rsidR="002F209C" w:rsidRPr="002F209C" w:rsidRDefault="002F209C" w:rsidP="002F209C">
      <w:pPr>
        <w:spacing w:after="360" w:line="257" w:lineRule="auto"/>
        <w:jc w:val="both"/>
        <w:rPr>
          <w:i/>
          <w:sz w:val="24"/>
          <w:szCs w:val="24"/>
        </w:rPr>
      </w:pPr>
      <w:r w:rsidRPr="002F209C">
        <w:rPr>
          <w:i/>
          <w:sz w:val="24"/>
          <w:szCs w:val="24"/>
        </w:rPr>
        <w:t xml:space="preserve">Verziókezelésnél az az alkalmazásoknál </w:t>
      </w:r>
      <w:r w:rsidRPr="002F209C">
        <w:rPr>
          <w:i/>
          <w:sz w:val="24"/>
          <w:szCs w:val="24"/>
        </w:rPr>
        <w:t xml:space="preserve">mik az </w:t>
      </w:r>
      <w:r w:rsidRPr="002F209C">
        <w:rPr>
          <w:i/>
          <w:sz w:val="24"/>
          <w:szCs w:val="24"/>
        </w:rPr>
        <w:t>alap</w:t>
      </w:r>
      <w:r w:rsidRPr="002F209C">
        <w:rPr>
          <w:i/>
          <w:sz w:val="24"/>
          <w:szCs w:val="24"/>
        </w:rPr>
        <w:t>vető igények?</w:t>
      </w:r>
    </w:p>
    <w:p w:rsidR="00B1550A" w:rsidRPr="00B1550A" w:rsidRDefault="00B1550A" w:rsidP="002F209C">
      <w:pPr>
        <w:spacing w:after="360" w:line="257" w:lineRule="auto"/>
        <w:jc w:val="both"/>
        <w:rPr>
          <w:i/>
          <w:sz w:val="24"/>
          <w:szCs w:val="24"/>
        </w:rPr>
      </w:pPr>
      <w:r w:rsidRPr="00B1550A">
        <w:rPr>
          <w:i/>
          <w:sz w:val="24"/>
          <w:szCs w:val="24"/>
        </w:rPr>
        <w:t>A Conway törvéy mit mond az a</w:t>
      </w:r>
      <w:r w:rsidRPr="00B1550A">
        <w:rPr>
          <w:i/>
          <w:sz w:val="24"/>
          <w:szCs w:val="24"/>
        </w:rPr>
        <w:t>lk</w:t>
      </w:r>
      <w:r w:rsidRPr="00B1550A">
        <w:rPr>
          <w:i/>
          <w:sz w:val="24"/>
          <w:szCs w:val="24"/>
        </w:rPr>
        <w:t>almazások és csapatok kapcsolatáról?</w:t>
      </w:r>
    </w:p>
    <w:p w:rsidR="00534CE6" w:rsidRPr="0097770B" w:rsidRDefault="00B1550A" w:rsidP="002F209C">
      <w:pPr>
        <w:spacing w:after="360" w:line="257" w:lineRule="auto"/>
        <w:jc w:val="both"/>
      </w:pPr>
      <w:r w:rsidRPr="00B1550A">
        <w:rPr>
          <w:i/>
          <w:sz w:val="24"/>
          <w:szCs w:val="24"/>
        </w:rPr>
        <w:t>Mik a lépései a lokális repo létrehozásától az első pushig tartó folyamatnak?</w:t>
      </w:r>
      <w:r w:rsidRPr="0097770B">
        <w:t xml:space="preserve"> </w:t>
      </w:r>
    </w:p>
    <w:sectPr w:rsidR="00534CE6" w:rsidRPr="00977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B73B5"/>
    <w:multiLevelType w:val="multilevel"/>
    <w:tmpl w:val="4A04FB9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E60FDB"/>
    <w:multiLevelType w:val="multilevel"/>
    <w:tmpl w:val="D63424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068" w:hanging="360"/>
      </w:pPr>
    </w:lvl>
    <w:lvl w:ilvl="2">
      <w:start w:val="1"/>
      <w:numFmt w:val="decimal"/>
      <w:lvlText w:val="%1.%2.%3"/>
      <w:lvlJc w:val="left"/>
      <w:pPr>
        <w:ind w:left="1776" w:hanging="720"/>
      </w:pPr>
    </w:lvl>
    <w:lvl w:ilvl="3">
      <w:start w:val="1"/>
      <w:numFmt w:val="decimal"/>
      <w:lvlText w:val="%1.%2.%3.%4"/>
      <w:lvlJc w:val="left"/>
      <w:pPr>
        <w:ind w:left="2124" w:hanging="720"/>
      </w:pPr>
    </w:lvl>
    <w:lvl w:ilvl="4">
      <w:start w:val="1"/>
      <w:numFmt w:val="decimal"/>
      <w:lvlText w:val="%1.%2.%3.%4.%5"/>
      <w:lvlJc w:val="left"/>
      <w:pPr>
        <w:ind w:left="2832" w:hanging="1080"/>
      </w:pPr>
    </w:lvl>
    <w:lvl w:ilvl="5">
      <w:start w:val="1"/>
      <w:numFmt w:val="decimal"/>
      <w:lvlText w:val="%1.%2.%3.%4.%5.%6"/>
      <w:lvlJc w:val="left"/>
      <w:pPr>
        <w:ind w:left="3180" w:hanging="1080"/>
      </w:pPr>
    </w:lvl>
    <w:lvl w:ilvl="6">
      <w:start w:val="1"/>
      <w:numFmt w:val="decimal"/>
      <w:lvlText w:val="%1.%2.%3.%4.%5.%6.%7"/>
      <w:lvlJc w:val="left"/>
      <w:pPr>
        <w:ind w:left="3888" w:hanging="1440"/>
      </w:pPr>
    </w:lvl>
    <w:lvl w:ilvl="7">
      <w:start w:val="1"/>
      <w:numFmt w:val="decimal"/>
      <w:lvlText w:val="%1.%2.%3.%4.%5.%6.%7.%8"/>
      <w:lvlJc w:val="left"/>
      <w:pPr>
        <w:ind w:left="4236" w:hanging="1440"/>
      </w:pPr>
    </w:lvl>
    <w:lvl w:ilvl="8">
      <w:start w:val="1"/>
      <w:numFmt w:val="decimal"/>
      <w:lvlText w:val="%1.%2.%3.%4.%5.%6.%7.%8.%9"/>
      <w:lvlJc w:val="left"/>
      <w:pPr>
        <w:ind w:left="4944" w:hanging="1800"/>
      </w:pPr>
    </w:lvl>
  </w:abstractNum>
  <w:num w:numId="1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B2"/>
    <w:rsid w:val="001C2AB2"/>
    <w:rsid w:val="002C559F"/>
    <w:rsid w:val="002F209C"/>
    <w:rsid w:val="0097770B"/>
    <w:rsid w:val="00B1550A"/>
    <w:rsid w:val="00B20F74"/>
    <w:rsid w:val="00CE1F7C"/>
    <w:rsid w:val="00FA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D9C2"/>
  <w15:chartTrackingRefBased/>
  <w15:docId w15:val="{861B1401-250E-47D5-97D5-570A6C6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F74"/>
    <w:pPr>
      <w:spacing w:line="256" w:lineRule="auto"/>
    </w:pPr>
    <w:rPr>
      <w:rFonts w:ascii="Calibri" w:eastAsia="Calibri" w:hAnsi="Calibri" w:cs="Calibri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376</Words>
  <Characters>2595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Zámbó Ernő</dc:creator>
  <cp:keywords/>
  <dc:description/>
  <cp:lastModifiedBy>Zámbó Ernő</cp:lastModifiedBy>
  <cp:revision>5</cp:revision>
  <dcterms:created xsi:type="dcterms:W3CDTF">2022-01-23T08:50:00Z</dcterms:created>
  <dcterms:modified xsi:type="dcterms:W3CDTF">2022-01-30T07:49:00Z</dcterms:modified>
</cp:coreProperties>
</file>