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43" w:rsidRDefault="00895543" w:rsidP="00895543">
      <w:r w:rsidRPr="00895543">
        <w:t>Vorteile im Allgemeinen</w:t>
      </w:r>
    </w:p>
    <w:p w:rsidR="00895543" w:rsidRDefault="00895543" w:rsidP="00895543"/>
    <w:p w:rsidR="00000000" w:rsidRPr="00895543" w:rsidRDefault="00BC7EE9" w:rsidP="00895543">
      <w:pPr>
        <w:numPr>
          <w:ilvl w:val="0"/>
          <w:numId w:val="1"/>
        </w:numPr>
      </w:pPr>
      <w:r w:rsidRPr="00895543">
        <w:t>Durchdringen verschiedener Materialien (Holz, Kunststoffe, etc.)</w:t>
      </w:r>
      <w:bookmarkStart w:id="0" w:name="_GoBack"/>
      <w:bookmarkEnd w:id="0"/>
    </w:p>
    <w:p w:rsidR="00000000" w:rsidRPr="00895543" w:rsidRDefault="00BC7EE9" w:rsidP="00895543">
      <w:pPr>
        <w:numPr>
          <w:ilvl w:val="0"/>
          <w:numId w:val="1"/>
        </w:numPr>
      </w:pPr>
      <w:r w:rsidRPr="00895543">
        <w:t xml:space="preserve"> Wiederbeschreibbarer/Auslesbarer Datenspeicher</w:t>
      </w:r>
    </w:p>
    <w:p w:rsidR="00000000" w:rsidRPr="00895543" w:rsidRDefault="00BC7EE9" w:rsidP="00895543">
      <w:pPr>
        <w:numPr>
          <w:ilvl w:val="0"/>
          <w:numId w:val="1"/>
        </w:numPr>
      </w:pPr>
      <w:r w:rsidRPr="00895543">
        <w:t xml:space="preserve"> Gleichzeitige Erfassun</w:t>
      </w:r>
      <w:r w:rsidRPr="00895543">
        <w:t>g mehrerer Transponder</w:t>
      </w:r>
    </w:p>
    <w:p w:rsidR="00000000" w:rsidRDefault="00BC7EE9" w:rsidP="00895543">
      <w:pPr>
        <w:numPr>
          <w:ilvl w:val="0"/>
          <w:numId w:val="1"/>
        </w:numPr>
      </w:pPr>
      <w:r w:rsidRPr="00895543">
        <w:t xml:space="preserve"> Anpassbare Größe</w:t>
      </w:r>
    </w:p>
    <w:p w:rsidR="00895543" w:rsidRPr="00895543" w:rsidRDefault="00895543" w:rsidP="00895543">
      <w:pPr>
        <w:numPr>
          <w:ilvl w:val="0"/>
          <w:numId w:val="1"/>
        </w:numPr>
      </w:pPr>
      <w:r w:rsidRPr="00895543">
        <w:t>Kontaktlose Identifikation</w:t>
      </w:r>
    </w:p>
    <w:p w:rsidR="00895543" w:rsidRDefault="00895543" w:rsidP="00895543"/>
    <w:p w:rsidR="00895543" w:rsidRDefault="00895543" w:rsidP="00895543">
      <w:r w:rsidRPr="00895543">
        <w:t>Vorteile für Unternehmen</w:t>
      </w:r>
    </w:p>
    <w:p w:rsidR="00895543" w:rsidRDefault="00895543" w:rsidP="00895543"/>
    <w:p w:rsidR="00000000" w:rsidRPr="00895543" w:rsidRDefault="00BC7EE9" w:rsidP="00895543">
      <w:pPr>
        <w:numPr>
          <w:ilvl w:val="0"/>
          <w:numId w:val="2"/>
        </w:numPr>
      </w:pPr>
      <w:r w:rsidRPr="00895543">
        <w:t>genauere Bestandsbestimmung</w:t>
      </w:r>
    </w:p>
    <w:p w:rsidR="00000000" w:rsidRPr="00895543" w:rsidRDefault="00BC7EE9" w:rsidP="00895543">
      <w:pPr>
        <w:numPr>
          <w:ilvl w:val="0"/>
          <w:numId w:val="2"/>
        </w:numPr>
      </w:pPr>
      <w:r w:rsidRPr="00895543">
        <w:t xml:space="preserve"> gesenkte Personalkosten</w:t>
      </w:r>
    </w:p>
    <w:p w:rsidR="00000000" w:rsidRPr="00895543" w:rsidRDefault="00BC7EE9" w:rsidP="00895543">
      <w:pPr>
        <w:numPr>
          <w:ilvl w:val="0"/>
          <w:numId w:val="2"/>
        </w:numPr>
      </w:pPr>
      <w:r w:rsidRPr="00895543">
        <w:t xml:space="preserve"> einfache Integration in Ware und Verpackung</w:t>
      </w:r>
    </w:p>
    <w:p w:rsidR="00000000" w:rsidRPr="00895543" w:rsidRDefault="00BC7EE9" w:rsidP="00895543">
      <w:pPr>
        <w:numPr>
          <w:ilvl w:val="0"/>
          <w:numId w:val="2"/>
        </w:numPr>
      </w:pPr>
      <w:r w:rsidRPr="00895543">
        <w:t xml:space="preserve"> verbesserte Fälschungssicherheit</w:t>
      </w:r>
    </w:p>
    <w:p w:rsidR="00000000" w:rsidRPr="00895543" w:rsidRDefault="00BC7EE9" w:rsidP="00895543">
      <w:pPr>
        <w:numPr>
          <w:ilvl w:val="0"/>
          <w:numId w:val="2"/>
        </w:numPr>
      </w:pPr>
      <w:r w:rsidRPr="00895543">
        <w:t xml:space="preserve"> genaueres nachverfolgen der Lieferkette </w:t>
      </w:r>
    </w:p>
    <w:p w:rsidR="00000000" w:rsidRPr="00895543" w:rsidRDefault="00BC7EE9" w:rsidP="00895543">
      <w:pPr>
        <w:numPr>
          <w:ilvl w:val="0"/>
          <w:numId w:val="2"/>
        </w:numPr>
      </w:pPr>
      <w:r w:rsidRPr="00895543">
        <w:t xml:space="preserve">Zeitersparnis </w:t>
      </w:r>
    </w:p>
    <w:p w:rsidR="00895543" w:rsidRPr="00895543" w:rsidRDefault="00895543" w:rsidP="00895543"/>
    <w:p w:rsidR="006763D6" w:rsidRDefault="00895543" w:rsidP="00895543">
      <w:r w:rsidRPr="00895543">
        <w:t>Vorteile für den Verbraucher</w:t>
      </w:r>
    </w:p>
    <w:p w:rsidR="00895543" w:rsidRDefault="00895543" w:rsidP="00895543"/>
    <w:p w:rsidR="00000000" w:rsidRPr="00895543" w:rsidRDefault="00BC7EE9" w:rsidP="00895543">
      <w:pPr>
        <w:numPr>
          <w:ilvl w:val="0"/>
          <w:numId w:val="3"/>
        </w:numPr>
      </w:pPr>
      <w:r w:rsidRPr="00895543">
        <w:t>schnelleres und komfortableres Bezahlen möglich</w:t>
      </w:r>
    </w:p>
    <w:p w:rsidR="00000000" w:rsidRPr="00895543" w:rsidRDefault="00BC7EE9" w:rsidP="00895543">
      <w:pPr>
        <w:numPr>
          <w:ilvl w:val="0"/>
          <w:numId w:val="3"/>
        </w:numPr>
      </w:pPr>
      <w:r w:rsidRPr="00895543">
        <w:t xml:space="preserve"> günstigere Produkte </w:t>
      </w:r>
    </w:p>
    <w:p w:rsidR="00895543" w:rsidRPr="00895543" w:rsidRDefault="00895543" w:rsidP="00895543"/>
    <w:sectPr w:rsidR="00895543" w:rsidRPr="00895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55"/>
    <w:multiLevelType w:val="hybridMultilevel"/>
    <w:tmpl w:val="9146C0F4"/>
    <w:lvl w:ilvl="0" w:tplc="00AABA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25A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C33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6FB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20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8FD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A78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36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32CB"/>
    <w:multiLevelType w:val="hybridMultilevel"/>
    <w:tmpl w:val="C5ECAB36"/>
    <w:lvl w:ilvl="0" w:tplc="B8229D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009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852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823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68D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78D5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CB5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66B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46E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44DC8"/>
    <w:multiLevelType w:val="hybridMultilevel"/>
    <w:tmpl w:val="5714064E"/>
    <w:lvl w:ilvl="0" w:tplc="570E47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E67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42B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0C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0A5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8C4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EDF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8DD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A24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CC"/>
    <w:rsid w:val="005010CC"/>
    <w:rsid w:val="006763D6"/>
    <w:rsid w:val="00895543"/>
    <w:rsid w:val="00B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28FD"/>
  <w15:chartTrackingRefBased/>
  <w15:docId w15:val="{61383293-ED88-471F-B565-3ABA305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5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9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Duda, Corbinian</dc:creator>
  <cp:keywords/>
  <dc:description/>
  <cp:lastModifiedBy>Duda, Corbinian</cp:lastModifiedBy>
  <cp:revision>2</cp:revision>
  <dcterms:created xsi:type="dcterms:W3CDTF">2018-12-17T11:38:00Z</dcterms:created>
  <dcterms:modified xsi:type="dcterms:W3CDTF">2018-12-17T12:04:00Z</dcterms:modified>
</cp:coreProperties>
</file>