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bottom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243"/>
        <w:gridCol w:w="5829"/>
      </w:tblGrid>
      <w:tr w:rsidR="00CE75F8" w:rsidRPr="0094680D" w14:paraId="5661EF45" w14:textId="77777777" w:rsidTr="00A4268E">
        <w:trPr>
          <w:trHeight w:val="885"/>
        </w:trPr>
        <w:tc>
          <w:tcPr>
            <w:tcW w:w="3243" w:type="dxa"/>
            <w:tcBorders>
              <w:bottom w:val="nil"/>
            </w:tcBorders>
            <w:shd w:val="clear" w:color="auto" w:fill="auto"/>
          </w:tcPr>
          <w:p w14:paraId="2FA1F4E2" w14:textId="77777777" w:rsidR="00CE75F8" w:rsidRPr="0094680D" w:rsidRDefault="00CE75F8" w:rsidP="0094680D">
            <w:pPr>
              <w:tabs>
                <w:tab w:val="left" w:pos="940"/>
                <w:tab w:val="center" w:pos="4419"/>
                <w:tab w:val="right" w:pos="8838"/>
              </w:tabs>
              <w:spacing w:after="0"/>
              <w:jc w:val="center"/>
              <w:rPr>
                <w:szCs w:val="24"/>
              </w:rPr>
            </w:pPr>
            <w:r w:rsidRPr="0094680D">
              <w:rPr>
                <w:noProof/>
                <w:szCs w:val="24"/>
                <w:lang w:eastAsia="pt-BR"/>
              </w:rPr>
              <w:drawing>
                <wp:inline distT="0" distB="0" distL="0" distR="0" wp14:anchorId="4294E7AD" wp14:editId="6588A3C0">
                  <wp:extent cx="1628775" cy="390525"/>
                  <wp:effectExtent l="0" t="0" r="9525" b="9525"/>
                  <wp:docPr id="1" name="Imagem 1" descr="UN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9" w:type="dxa"/>
            <w:tcBorders>
              <w:bottom w:val="nil"/>
            </w:tcBorders>
            <w:shd w:val="clear" w:color="auto" w:fill="auto"/>
          </w:tcPr>
          <w:p w14:paraId="733C61DB" w14:textId="6574C0E6" w:rsidR="00CE75F8" w:rsidRPr="0041128E" w:rsidRDefault="00EB2382" w:rsidP="0041128E">
            <w:pPr>
              <w:spacing w:after="0"/>
              <w:ind w:right="-108"/>
              <w:jc w:val="center"/>
              <w:rPr>
                <w:color w:val="008000"/>
                <w:sz w:val="32"/>
                <w:szCs w:val="32"/>
              </w:rPr>
            </w:pPr>
            <w:r>
              <w:rPr>
                <w:color w:val="008000"/>
                <w:sz w:val="32"/>
                <w:szCs w:val="32"/>
              </w:rPr>
              <w:t xml:space="preserve">Experiência do usuário e </w:t>
            </w:r>
            <w:proofErr w:type="spellStart"/>
            <w:r>
              <w:rPr>
                <w:color w:val="008000"/>
                <w:sz w:val="32"/>
                <w:szCs w:val="32"/>
              </w:rPr>
              <w:t>Storytelling</w:t>
            </w:r>
            <w:proofErr w:type="spellEnd"/>
          </w:p>
          <w:p w14:paraId="6E831401" w14:textId="77777777" w:rsidR="00CE75F8" w:rsidRPr="0094680D" w:rsidRDefault="00CE75F8" w:rsidP="0094680D">
            <w:pPr>
              <w:pStyle w:val="Cabealho"/>
              <w:spacing w:line="360" w:lineRule="auto"/>
              <w:jc w:val="center"/>
              <w:rPr>
                <w:rFonts w:asciiTheme="minorHAnsi" w:hAnsiTheme="minorHAnsi"/>
                <w:sz w:val="22"/>
              </w:rPr>
            </w:pPr>
            <w:r w:rsidRPr="0094680D">
              <w:rPr>
                <w:rFonts w:asciiTheme="minorHAnsi" w:hAnsiTheme="minorHAnsi"/>
                <w:sz w:val="22"/>
              </w:rPr>
              <w:t xml:space="preserve">Professora </w:t>
            </w:r>
            <w:r w:rsidR="0094680D">
              <w:rPr>
                <w:rFonts w:asciiTheme="minorHAnsi" w:hAnsiTheme="minorHAnsi"/>
                <w:sz w:val="22"/>
              </w:rPr>
              <w:t xml:space="preserve">Dra. </w:t>
            </w:r>
            <w:r w:rsidRPr="0094680D">
              <w:rPr>
                <w:rFonts w:asciiTheme="minorHAnsi" w:hAnsiTheme="minorHAnsi"/>
                <w:sz w:val="22"/>
              </w:rPr>
              <w:t>Daniela Bagatini</w:t>
            </w:r>
          </w:p>
          <w:p w14:paraId="35A35789" w14:textId="77777777" w:rsidR="00CE75F8" w:rsidRPr="0094680D" w:rsidRDefault="00CE75F8" w:rsidP="0094680D">
            <w:pPr>
              <w:pStyle w:val="Cabealho"/>
              <w:rPr>
                <w:rFonts w:asciiTheme="minorHAnsi" w:hAnsiTheme="minorHAnsi"/>
                <w:sz w:val="22"/>
              </w:rPr>
            </w:pPr>
          </w:p>
        </w:tc>
      </w:tr>
      <w:tr w:rsidR="0094680D" w:rsidRPr="0094680D" w14:paraId="4CF5468E" w14:textId="77777777" w:rsidTr="0041128E">
        <w:trPr>
          <w:trHeight w:val="416"/>
        </w:trPr>
        <w:tc>
          <w:tcPr>
            <w:tcW w:w="3243" w:type="dxa"/>
            <w:vMerge w:val="restart"/>
            <w:tcBorders>
              <w:right w:val="single" w:sz="4" w:space="0" w:color="1F497D"/>
            </w:tcBorders>
            <w:shd w:val="clear" w:color="auto" w:fill="auto"/>
          </w:tcPr>
          <w:p w14:paraId="0625155E" w14:textId="77777777" w:rsidR="0094680D" w:rsidRPr="0094680D" w:rsidRDefault="0094680D" w:rsidP="0094680D">
            <w:pPr>
              <w:tabs>
                <w:tab w:val="left" w:pos="940"/>
                <w:tab w:val="center" w:pos="4419"/>
                <w:tab w:val="right" w:pos="8838"/>
              </w:tabs>
              <w:spacing w:after="0"/>
              <w:jc w:val="center"/>
              <w:rPr>
                <w:szCs w:val="24"/>
              </w:rPr>
            </w:pPr>
            <w:r w:rsidRPr="0094680D">
              <w:rPr>
                <w:szCs w:val="24"/>
              </w:rPr>
              <w:t>Departamento de Engenharias, Arquitetura e Computação</w:t>
            </w:r>
          </w:p>
        </w:tc>
        <w:tc>
          <w:tcPr>
            <w:tcW w:w="5829" w:type="dxa"/>
            <w:tcBorders>
              <w:left w:val="single" w:sz="4" w:space="0" w:color="1F497D"/>
              <w:bottom w:val="nil"/>
            </w:tcBorders>
            <w:shd w:val="clear" w:color="auto" w:fill="E5F4D4"/>
          </w:tcPr>
          <w:p w14:paraId="57B16ED2" w14:textId="77777777" w:rsidR="0094680D" w:rsidRPr="0041128E" w:rsidRDefault="0094680D" w:rsidP="0041128E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ind w:right="-567"/>
              <w:rPr>
                <w:rFonts w:asciiTheme="minorHAnsi" w:hAnsiTheme="minorHAnsi"/>
              </w:rPr>
            </w:pPr>
            <w:r w:rsidRPr="0041128E">
              <w:rPr>
                <w:rFonts w:asciiTheme="minorHAnsi" w:hAnsiTheme="minorHAnsi"/>
              </w:rPr>
              <w:t xml:space="preserve">Nomes dos </w:t>
            </w:r>
            <w:r w:rsidR="0041128E">
              <w:rPr>
                <w:rFonts w:asciiTheme="minorHAnsi" w:hAnsiTheme="minorHAnsi"/>
              </w:rPr>
              <w:t>a</w:t>
            </w:r>
            <w:r w:rsidRPr="0041128E">
              <w:rPr>
                <w:rFonts w:asciiTheme="minorHAnsi" w:hAnsiTheme="minorHAnsi"/>
              </w:rPr>
              <w:t>valiadores:</w:t>
            </w:r>
          </w:p>
        </w:tc>
      </w:tr>
      <w:tr w:rsidR="0094680D" w:rsidRPr="0094680D" w14:paraId="3141D7FD" w14:textId="77777777" w:rsidTr="0041128E">
        <w:trPr>
          <w:trHeight w:val="416"/>
        </w:trPr>
        <w:tc>
          <w:tcPr>
            <w:tcW w:w="3243" w:type="dxa"/>
            <w:vMerge/>
            <w:tcBorders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14:paraId="78A08E5F" w14:textId="77777777" w:rsidR="0094680D" w:rsidRPr="0094680D" w:rsidRDefault="0094680D" w:rsidP="0094680D">
            <w:pPr>
              <w:tabs>
                <w:tab w:val="left" w:pos="940"/>
                <w:tab w:val="center" w:pos="4419"/>
                <w:tab w:val="right" w:pos="8838"/>
              </w:tabs>
              <w:spacing w:after="0"/>
              <w:rPr>
                <w:b/>
                <w:szCs w:val="20"/>
              </w:rPr>
            </w:pPr>
          </w:p>
        </w:tc>
        <w:tc>
          <w:tcPr>
            <w:tcW w:w="5829" w:type="dxa"/>
            <w:tcBorders>
              <w:left w:val="single" w:sz="4" w:space="0" w:color="1F497D"/>
              <w:bottom w:val="single" w:sz="4" w:space="0" w:color="1F497D"/>
            </w:tcBorders>
            <w:shd w:val="clear" w:color="auto" w:fill="E5F4D4"/>
          </w:tcPr>
          <w:p w14:paraId="4282DC15" w14:textId="77777777" w:rsidR="0094680D" w:rsidRPr="0041128E" w:rsidRDefault="0094680D" w:rsidP="0041128E">
            <w:pPr>
              <w:pStyle w:val="Cabealho"/>
              <w:tabs>
                <w:tab w:val="clear" w:pos="4419"/>
                <w:tab w:val="clear" w:pos="8838"/>
              </w:tabs>
              <w:spacing w:line="276" w:lineRule="auto"/>
              <w:ind w:right="-567"/>
              <w:rPr>
                <w:rFonts w:asciiTheme="minorHAnsi" w:hAnsiTheme="minorHAnsi"/>
              </w:rPr>
            </w:pPr>
            <w:r w:rsidRPr="0041128E">
              <w:rPr>
                <w:rFonts w:asciiTheme="minorHAnsi" w:hAnsiTheme="minorHAnsi"/>
              </w:rPr>
              <w:t>Data:</w:t>
            </w:r>
          </w:p>
        </w:tc>
      </w:tr>
    </w:tbl>
    <w:p w14:paraId="4607CDE4" w14:textId="77777777" w:rsidR="0041128E" w:rsidRDefault="0041128E" w:rsidP="00FC6DA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34727A85" w14:textId="77777777" w:rsidR="00FC6DA5" w:rsidRPr="00FC6DA5" w:rsidRDefault="00FC6DA5" w:rsidP="00FC6DA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26D3203A" w14:textId="77777777" w:rsidR="0041128E" w:rsidRPr="0041128E" w:rsidRDefault="0041128E" w:rsidP="0041128E">
      <w:pPr>
        <w:spacing w:after="0"/>
        <w:ind w:right="-567"/>
        <w:jc w:val="right"/>
        <w:rPr>
          <w:lang w:eastAsia="ar-SA"/>
        </w:rPr>
      </w:pPr>
      <w:r w:rsidRPr="0041128E">
        <w:rPr>
          <w:color w:val="008000"/>
          <w:sz w:val="32"/>
          <w:szCs w:val="32"/>
        </w:rPr>
        <w:t>AVALIAÇÃO POR INSPEÇÃO</w:t>
      </w:r>
    </w:p>
    <w:p w14:paraId="0C8817BB" w14:textId="77777777" w:rsidR="00CE75F8" w:rsidRPr="0041128E" w:rsidRDefault="00CE75F8" w:rsidP="0041128E">
      <w:pPr>
        <w:pStyle w:val="Cabealho"/>
        <w:tabs>
          <w:tab w:val="clear" w:pos="4419"/>
          <w:tab w:val="clear" w:pos="8838"/>
        </w:tabs>
        <w:spacing w:line="276" w:lineRule="auto"/>
        <w:ind w:left="2977" w:right="-567"/>
        <w:jc w:val="right"/>
        <w:rPr>
          <w:rFonts w:asciiTheme="minorHAnsi" w:hAnsiTheme="minorHAnsi"/>
        </w:rPr>
      </w:pPr>
      <w:r w:rsidRPr="0094680D">
        <w:rPr>
          <w:rFonts w:asciiTheme="minorHAnsi" w:hAnsiTheme="minorHAnsi"/>
        </w:rPr>
        <w:t xml:space="preserve">Avaliar a usabilidade de uma tarefa </w:t>
      </w:r>
      <w:r w:rsidR="0041128E">
        <w:rPr>
          <w:rFonts w:asciiTheme="minorHAnsi" w:hAnsiTheme="minorHAnsi"/>
        </w:rPr>
        <w:t>em</w:t>
      </w:r>
      <w:r w:rsidRPr="0094680D">
        <w:rPr>
          <w:rFonts w:asciiTheme="minorHAnsi" w:hAnsiTheme="minorHAnsi"/>
        </w:rPr>
        <w:t xml:space="preserve"> um sistema</w:t>
      </w:r>
      <w:r w:rsidR="0041128E">
        <w:rPr>
          <w:rFonts w:asciiTheme="minorHAnsi" w:hAnsiTheme="minorHAnsi"/>
        </w:rPr>
        <w:t xml:space="preserve">, </w:t>
      </w:r>
      <w:r w:rsidR="0041128E" w:rsidRPr="0041128E">
        <w:rPr>
          <w:rFonts w:asciiTheme="minorHAnsi" w:hAnsiTheme="minorHAnsi"/>
        </w:rPr>
        <w:t xml:space="preserve">utilizando </w:t>
      </w:r>
      <w:r w:rsidRPr="0041128E">
        <w:rPr>
          <w:rFonts w:asciiTheme="minorHAnsi" w:hAnsiTheme="minorHAnsi"/>
        </w:rPr>
        <w:t xml:space="preserve">o </w:t>
      </w:r>
      <w:r w:rsidR="0041128E">
        <w:rPr>
          <w:rFonts w:asciiTheme="minorHAnsi" w:eastAsiaTheme="minorHAnsi" w:hAnsiTheme="minorHAnsi" w:cstheme="minorBidi"/>
          <w:color w:val="008000"/>
          <w:lang w:eastAsia="en-US"/>
        </w:rPr>
        <w:t>M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étodo de inspeção</w:t>
      </w:r>
      <w:r w:rsidRPr="0041128E">
        <w:rPr>
          <w:rFonts w:asciiTheme="minorHAnsi" w:hAnsiTheme="minorHAnsi"/>
          <w:color w:val="00B050"/>
        </w:rPr>
        <w:t xml:space="preserve"> </w:t>
      </w:r>
      <w:r w:rsidR="00B82DE2" w:rsidRPr="0041128E">
        <w:rPr>
          <w:rFonts w:asciiTheme="minorHAnsi" w:hAnsiTheme="minorHAnsi"/>
        </w:rPr>
        <w:t xml:space="preserve">chamado </w:t>
      </w:r>
      <w:r w:rsidR="00B82DE2" w:rsidRPr="0041128E">
        <w:rPr>
          <w:rFonts w:asciiTheme="minorHAnsi" w:eastAsiaTheme="minorHAnsi" w:hAnsiTheme="minorHAnsi" w:cstheme="minorBidi"/>
          <w:color w:val="008000"/>
          <w:lang w:eastAsia="en-US"/>
        </w:rPr>
        <w:t>P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ercurso </w:t>
      </w:r>
      <w:r w:rsidR="00014F7F">
        <w:rPr>
          <w:rFonts w:asciiTheme="minorHAnsi" w:eastAsiaTheme="minorHAnsi" w:hAnsiTheme="minorHAnsi" w:cstheme="minorBidi"/>
          <w:color w:val="008000"/>
          <w:lang w:eastAsia="en-US"/>
        </w:rPr>
        <w:t>C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ognitivo</w:t>
      </w:r>
      <w:r w:rsidRPr="0041128E">
        <w:rPr>
          <w:rFonts w:asciiTheme="minorHAnsi" w:hAnsiTheme="minorHAnsi"/>
        </w:rPr>
        <w:t>.</w:t>
      </w:r>
    </w:p>
    <w:p w14:paraId="5C031F6C" w14:textId="77777777" w:rsidR="009066E0" w:rsidRPr="0094680D" w:rsidRDefault="009066E0" w:rsidP="009066E0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7ED95ECD" w14:textId="77777777" w:rsidR="00CE75F8" w:rsidRPr="0094680D" w:rsidRDefault="00CE75F8" w:rsidP="009066E0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7416E63D" w14:textId="77777777" w:rsidR="0041128E" w:rsidRPr="00FC6DA5" w:rsidRDefault="0041128E" w:rsidP="00FC6DA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2D8BB776" w14:textId="77777777" w:rsidR="009066E0" w:rsidRPr="0041128E" w:rsidRDefault="0041128E" w:rsidP="0041128E">
      <w:pPr>
        <w:ind w:right="-568"/>
        <w:rPr>
          <w:color w:val="008000"/>
          <w:sz w:val="32"/>
          <w:szCs w:val="32"/>
        </w:rPr>
      </w:pPr>
      <w:r w:rsidRPr="0041128E">
        <w:rPr>
          <w:color w:val="008000"/>
          <w:sz w:val="32"/>
          <w:szCs w:val="32"/>
        </w:rPr>
        <w:t>FASE PREPARATÓRIA</w:t>
      </w:r>
    </w:p>
    <w:p w14:paraId="6409E2BC" w14:textId="77777777" w:rsidR="00295422" w:rsidRPr="0094680D" w:rsidRDefault="009066E0" w:rsidP="00295422">
      <w:pPr>
        <w:pStyle w:val="Default"/>
        <w:numPr>
          <w:ilvl w:val="0"/>
          <w:numId w:val="8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Que</w:t>
      </w:r>
      <w:r w:rsidR="00FC6DA5">
        <w:rPr>
          <w:rFonts w:asciiTheme="minorHAnsi" w:hAnsiTheme="minorHAnsi"/>
          <w:iCs/>
        </w:rPr>
        <w:t xml:space="preserve">m serão os usuários </w:t>
      </w:r>
      <w:r w:rsidR="00582084" w:rsidRPr="00582084">
        <w:rPr>
          <w:rFonts w:asciiTheme="minorHAnsi" w:hAnsiTheme="minorHAnsi" w:cstheme="minorBidi"/>
          <w:color w:val="008000"/>
        </w:rPr>
        <w:t>(</w:t>
      </w:r>
      <w:proofErr w:type="spellStart"/>
      <w:r w:rsidR="00582084" w:rsidRPr="00582084">
        <w:rPr>
          <w:rFonts w:asciiTheme="minorHAnsi" w:hAnsiTheme="minorHAnsi" w:cstheme="minorBidi"/>
          <w:b/>
          <w:color w:val="008000"/>
        </w:rPr>
        <w:t>proto-persona</w:t>
      </w:r>
      <w:proofErr w:type="spellEnd"/>
      <w:r w:rsidR="00582084" w:rsidRPr="00582084">
        <w:rPr>
          <w:rFonts w:asciiTheme="minorHAnsi" w:hAnsiTheme="minorHAnsi" w:cstheme="minorBidi"/>
          <w:color w:val="008000"/>
        </w:rPr>
        <w:t>)</w:t>
      </w:r>
      <w:r w:rsidR="00582084" w:rsidRPr="0094680D">
        <w:rPr>
          <w:rFonts w:asciiTheme="minorHAnsi" w:hAnsiTheme="minorHAnsi"/>
          <w:iCs/>
        </w:rPr>
        <w:t xml:space="preserve"> </w:t>
      </w:r>
      <w:r w:rsidR="00FC6DA5">
        <w:rPr>
          <w:rFonts w:asciiTheme="minorHAnsi" w:hAnsiTheme="minorHAnsi"/>
          <w:iCs/>
        </w:rPr>
        <w:t>do sistema?</w:t>
      </w:r>
    </w:p>
    <w:p w14:paraId="6A4C4154" w14:textId="77777777" w:rsidR="00295422" w:rsidRPr="0041128E" w:rsidRDefault="00295422" w:rsidP="0041128E">
      <w:pPr>
        <w:pStyle w:val="Cabealho"/>
        <w:tabs>
          <w:tab w:val="clear" w:pos="4419"/>
          <w:tab w:val="clear" w:pos="8838"/>
        </w:tabs>
        <w:spacing w:line="276" w:lineRule="auto"/>
        <w:ind w:left="2977" w:right="-567"/>
        <w:jc w:val="right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b/>
          <w:color w:val="008000"/>
          <w:lang w:eastAsia="en-US"/>
        </w:rPr>
        <w:t>Atenção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:</w:t>
      </w:r>
    </w:p>
    <w:p w14:paraId="0A731719" w14:textId="77777777" w:rsidR="0094680D" w:rsidRPr="0041128E" w:rsidRDefault="0094680D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right"/>
        <w:rPr>
          <w:rFonts w:asciiTheme="minorHAnsi" w:eastAsiaTheme="minorHAnsi" w:hAnsiTheme="minorHAnsi" w:cstheme="minorBidi"/>
          <w:color w:val="008000"/>
          <w:lang w:eastAsia="en-US"/>
        </w:rPr>
      </w:pPr>
      <w:r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>Assistir o</w:t>
      </w:r>
      <w:r w:rsidR="00C82BE3"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 xml:space="preserve"> Workshop Personas</w:t>
      </w:r>
      <w:r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 xml:space="preserve"> e </w:t>
      </w:r>
      <w:proofErr w:type="spellStart"/>
      <w:r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>Proto-personas</w:t>
      </w:r>
      <w:proofErr w:type="spellEnd"/>
      <w:r w:rsidR="00344C4D"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 xml:space="preserve"> com a Camila </w:t>
      </w:r>
      <w:proofErr w:type="spellStart"/>
      <w:r w:rsidR="00344C4D"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>Polino</w:t>
      </w:r>
      <w:proofErr w:type="spellEnd"/>
      <w:r w:rsidR="00344C4D" w:rsidRPr="00344C4D">
        <w:rPr>
          <w:rFonts w:asciiTheme="minorHAnsi" w:eastAsiaTheme="minorHAnsi" w:hAnsiTheme="minorHAnsi" w:cstheme="minorBidi"/>
          <w:b/>
          <w:color w:val="008000"/>
          <w:lang w:eastAsia="en-US"/>
        </w:rPr>
        <w:t xml:space="preserve"> da Compasso UOL</w:t>
      </w:r>
      <w:r w:rsidR="00344C4D">
        <w:rPr>
          <w:rFonts w:asciiTheme="minorHAnsi" w:eastAsiaTheme="minorHAnsi" w:hAnsiTheme="minorHAnsi" w:cstheme="minorBidi"/>
          <w:color w:val="008000"/>
          <w:lang w:eastAsia="en-US"/>
        </w:rPr>
        <w:t xml:space="preserve"> (ver a Apresentação da Aula e Orientações de professora na sala virtual)</w:t>
      </w:r>
      <w:r w:rsidR="00C82BE3" w:rsidRPr="0041128E">
        <w:rPr>
          <w:rFonts w:asciiTheme="minorHAnsi" w:eastAsiaTheme="minorHAnsi" w:hAnsiTheme="minorHAnsi" w:cstheme="minorBidi"/>
          <w:color w:val="008000"/>
          <w:lang w:eastAsia="en-US"/>
        </w:rPr>
        <w:t>.</w:t>
      </w:r>
    </w:p>
    <w:p w14:paraId="7C49DCEA" w14:textId="77777777" w:rsidR="0094680D" w:rsidRPr="0041128E" w:rsidRDefault="0094680D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right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Utilizar a estratégia </w:t>
      </w:r>
      <w:proofErr w:type="spellStart"/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Proto-persona</w:t>
      </w:r>
      <w:proofErr w:type="spellEnd"/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 para contemplar este item do relatório.</w:t>
      </w:r>
    </w:p>
    <w:p w14:paraId="38ACFE1C" w14:textId="77777777" w:rsidR="009066E0" w:rsidRDefault="0094680D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right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C</w:t>
      </w:r>
      <w:r w:rsidR="00295422" w:rsidRPr="0041128E">
        <w:rPr>
          <w:rFonts w:asciiTheme="minorHAnsi" w:eastAsiaTheme="minorHAnsi" w:hAnsiTheme="minorHAnsi" w:cstheme="minorBidi"/>
          <w:color w:val="008000"/>
          <w:lang w:eastAsia="en-US"/>
        </w:rPr>
        <w:t>ompartilha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r</w:t>
      </w:r>
      <w:r w:rsidR="00295422"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 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aqui </w:t>
      </w:r>
      <w:r w:rsidR="00295422"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a imagem </w:t>
      </w:r>
      <w:r w:rsidR="00344C4D">
        <w:rPr>
          <w:rFonts w:asciiTheme="minorHAnsi" w:eastAsiaTheme="minorHAnsi" w:hAnsiTheme="minorHAnsi" w:cstheme="minorBidi"/>
          <w:color w:val="008000"/>
          <w:lang w:eastAsia="en-US"/>
        </w:rPr>
        <w:t xml:space="preserve">do board 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(</w:t>
      </w:r>
      <w:r w:rsidR="00344C4D">
        <w:rPr>
          <w:rFonts w:asciiTheme="minorHAnsi" w:eastAsiaTheme="minorHAnsi" w:hAnsiTheme="minorHAnsi" w:cstheme="minorBidi"/>
          <w:color w:val="008000"/>
          <w:lang w:eastAsia="en-US"/>
        </w:rPr>
        <w:t>utilizar o modelo abaixo recomendado no Workshop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)</w:t>
      </w:r>
      <w:r w:rsidR="00295422" w:rsidRPr="0041128E">
        <w:rPr>
          <w:rFonts w:asciiTheme="minorHAnsi" w:eastAsiaTheme="minorHAnsi" w:hAnsiTheme="minorHAnsi" w:cstheme="minorBidi"/>
          <w:color w:val="008000"/>
          <w:lang w:eastAsia="en-US"/>
        </w:rPr>
        <w:t>.</w:t>
      </w:r>
    </w:p>
    <w:p w14:paraId="5F9D50CF" w14:textId="77777777" w:rsidR="0041128E" w:rsidRPr="0041128E" w:rsidRDefault="0041128E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right"/>
        <w:rPr>
          <w:rFonts w:asciiTheme="minorHAnsi" w:eastAsiaTheme="minorHAnsi" w:hAnsiTheme="minorHAnsi" w:cstheme="minorBidi"/>
          <w:color w:val="008000"/>
          <w:lang w:eastAsia="en-US"/>
        </w:rPr>
      </w:pPr>
    </w:p>
    <w:p w14:paraId="313210D5" w14:textId="77777777" w:rsidR="00295422" w:rsidRPr="00FC6DA5" w:rsidRDefault="00295422" w:rsidP="00FC6DA5">
      <w:pPr>
        <w:pStyle w:val="Default"/>
        <w:rPr>
          <w:rFonts w:asciiTheme="minorHAnsi" w:hAnsiTheme="minorHAnsi"/>
        </w:rPr>
      </w:pPr>
    </w:p>
    <w:p w14:paraId="68BC89FA" w14:textId="77777777" w:rsidR="00295422" w:rsidRPr="00FC6DA5" w:rsidRDefault="00295422" w:rsidP="00FC6DA5">
      <w:pPr>
        <w:pStyle w:val="Default"/>
        <w:ind w:left="360"/>
        <w:jc w:val="center"/>
        <w:rPr>
          <w:rFonts w:asciiTheme="minorHAnsi" w:hAnsiTheme="minorHAnsi"/>
        </w:rPr>
      </w:pPr>
      <w:r w:rsidRPr="00FC6DA5">
        <w:rPr>
          <w:rFonts w:asciiTheme="minorHAnsi" w:hAnsiTheme="minorHAnsi"/>
          <w:noProof/>
          <w:lang w:eastAsia="pt-BR"/>
        </w:rPr>
        <w:drawing>
          <wp:inline distT="0" distB="0" distL="0" distR="0" wp14:anchorId="45FED6AA" wp14:editId="5C7E1066">
            <wp:extent cx="3648195" cy="238951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311" cy="239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2A6B" w14:textId="77777777" w:rsidR="00295422" w:rsidRPr="00FC6DA5" w:rsidRDefault="00295422" w:rsidP="00FC6DA5">
      <w:pPr>
        <w:pStyle w:val="Default"/>
        <w:rPr>
          <w:rFonts w:asciiTheme="minorHAnsi" w:hAnsiTheme="minorHAnsi"/>
        </w:rPr>
      </w:pPr>
    </w:p>
    <w:p w14:paraId="1B96023F" w14:textId="77777777" w:rsidR="00295422" w:rsidRPr="0094680D" w:rsidRDefault="00295422" w:rsidP="00FC6DA5">
      <w:pPr>
        <w:pStyle w:val="Default"/>
        <w:rPr>
          <w:rFonts w:asciiTheme="minorHAnsi" w:hAnsiTheme="minorHAnsi"/>
        </w:rPr>
      </w:pPr>
    </w:p>
    <w:p w14:paraId="64E0E747" w14:textId="77777777" w:rsidR="009066E0" w:rsidRPr="0094680D" w:rsidRDefault="009066E0" w:rsidP="009066E0">
      <w:pPr>
        <w:pStyle w:val="Default"/>
        <w:rPr>
          <w:rFonts w:asciiTheme="minorHAnsi" w:hAnsiTheme="minorHAnsi"/>
        </w:rPr>
      </w:pPr>
      <w:r w:rsidRPr="0094680D">
        <w:rPr>
          <w:rFonts w:asciiTheme="minorHAnsi" w:hAnsiTheme="minorHAnsi"/>
          <w:iCs/>
        </w:rPr>
        <w:t>2. Qual tarefa (</w:t>
      </w:r>
      <w:r w:rsidR="00FC6DA5">
        <w:rPr>
          <w:rFonts w:asciiTheme="minorHAnsi" w:hAnsiTheme="minorHAnsi"/>
          <w:iCs/>
        </w:rPr>
        <w:t>ou tarefas) deve ser analisada?</w:t>
      </w:r>
    </w:p>
    <w:p w14:paraId="23157812" w14:textId="77777777" w:rsidR="009066E0" w:rsidRPr="0094680D" w:rsidRDefault="009066E0" w:rsidP="009066E0">
      <w:pPr>
        <w:pStyle w:val="Default"/>
        <w:rPr>
          <w:rFonts w:asciiTheme="minorHAnsi" w:hAnsiTheme="minorHAnsi"/>
        </w:rPr>
      </w:pPr>
      <w:r w:rsidRPr="0094680D">
        <w:rPr>
          <w:rFonts w:asciiTheme="minorHAnsi" w:hAnsiTheme="minorHAnsi"/>
          <w:iCs/>
        </w:rPr>
        <w:t>3. Qual é a correta sequência de ações para cada t</w:t>
      </w:r>
      <w:r w:rsidR="00FC6DA5">
        <w:rPr>
          <w:rFonts w:asciiTheme="minorHAnsi" w:hAnsiTheme="minorHAnsi"/>
          <w:iCs/>
        </w:rPr>
        <w:t>arefa e como pode ser descrita?</w:t>
      </w:r>
    </w:p>
    <w:p w14:paraId="09AC05E3" w14:textId="77777777" w:rsidR="009066E0" w:rsidRPr="0094680D" w:rsidRDefault="00FC6DA5" w:rsidP="009066E0">
      <w:pPr>
        <w:pStyle w:val="Default"/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>4. Como é definida a interface?</w:t>
      </w:r>
    </w:p>
    <w:p w14:paraId="276A838C" w14:textId="77777777" w:rsidR="00B82DE2" w:rsidRDefault="00B82DE2" w:rsidP="009066E0">
      <w:pPr>
        <w:pStyle w:val="Default"/>
        <w:rPr>
          <w:rFonts w:asciiTheme="minorHAnsi" w:hAnsiTheme="minorHAnsi"/>
          <w:iCs/>
        </w:rPr>
      </w:pPr>
    </w:p>
    <w:p w14:paraId="3C456089" w14:textId="77777777" w:rsidR="00FC6DA5" w:rsidRPr="0094680D" w:rsidRDefault="00FC6DA5" w:rsidP="009066E0">
      <w:pPr>
        <w:pStyle w:val="Default"/>
        <w:rPr>
          <w:rFonts w:asciiTheme="minorHAnsi" w:hAnsiTheme="minorHAnsi"/>
          <w:iCs/>
        </w:rPr>
      </w:pPr>
    </w:p>
    <w:p w14:paraId="4C9536F8" w14:textId="77777777" w:rsidR="00B82DE2" w:rsidRPr="0094680D" w:rsidRDefault="00B82DE2" w:rsidP="009066E0">
      <w:pPr>
        <w:pStyle w:val="Default"/>
        <w:rPr>
          <w:rFonts w:asciiTheme="minorHAnsi" w:hAnsiTheme="minorHAnsi"/>
          <w:iCs/>
        </w:rPr>
      </w:pPr>
    </w:p>
    <w:p w14:paraId="136AA1B6" w14:textId="77777777" w:rsidR="00040BA2" w:rsidRPr="0041128E" w:rsidRDefault="00FC6DA5" w:rsidP="0041128E">
      <w:pPr>
        <w:ind w:right="-568"/>
        <w:rPr>
          <w:color w:val="008000"/>
          <w:sz w:val="32"/>
          <w:szCs w:val="32"/>
        </w:rPr>
      </w:pPr>
      <w:r>
        <w:rPr>
          <w:color w:val="008000"/>
          <w:sz w:val="32"/>
          <w:szCs w:val="32"/>
        </w:rPr>
        <w:t>FASE DE ANÁLISE</w:t>
      </w:r>
    </w:p>
    <w:p w14:paraId="7CCA7FE1" w14:textId="77777777" w:rsidR="00C74D78" w:rsidRPr="0094680D" w:rsidRDefault="00C74D78" w:rsidP="00AF6163">
      <w:pPr>
        <w:jc w:val="both"/>
        <w:rPr>
          <w:sz w:val="24"/>
          <w:szCs w:val="24"/>
        </w:rPr>
      </w:pPr>
      <w:r w:rsidRPr="00FC6DA5">
        <w:rPr>
          <w:b/>
          <w:sz w:val="24"/>
          <w:szCs w:val="24"/>
        </w:rPr>
        <w:t xml:space="preserve">Para </w:t>
      </w:r>
      <w:r w:rsidR="007D18B7" w:rsidRPr="00FC6DA5">
        <w:rPr>
          <w:b/>
          <w:sz w:val="24"/>
          <w:szCs w:val="24"/>
        </w:rPr>
        <w:t xml:space="preserve">cada </w:t>
      </w:r>
      <w:r w:rsidR="008111D4" w:rsidRPr="00FC6DA5">
        <w:rPr>
          <w:b/>
          <w:sz w:val="24"/>
          <w:szCs w:val="24"/>
        </w:rPr>
        <w:t>ação</w:t>
      </w:r>
      <w:r w:rsidR="00295422" w:rsidRPr="0094680D">
        <w:rPr>
          <w:sz w:val="24"/>
          <w:szCs w:val="24"/>
        </w:rPr>
        <w:t xml:space="preserve"> (cada clique)</w:t>
      </w:r>
      <w:r w:rsidR="00653737" w:rsidRPr="0094680D">
        <w:rPr>
          <w:sz w:val="24"/>
          <w:szCs w:val="24"/>
        </w:rPr>
        <w:t xml:space="preserve"> fazer as seguintes </w:t>
      </w:r>
      <w:r w:rsidRPr="0094680D">
        <w:rPr>
          <w:sz w:val="24"/>
          <w:szCs w:val="24"/>
        </w:rPr>
        <w:t>perguntas:</w:t>
      </w:r>
    </w:p>
    <w:p w14:paraId="7F98E6DA" w14:textId="77777777" w:rsidR="00C74D78" w:rsidRPr="0094680D" w:rsidRDefault="00C74D78" w:rsidP="00653737">
      <w:pPr>
        <w:pStyle w:val="Default"/>
        <w:numPr>
          <w:ilvl w:val="0"/>
          <w:numId w:val="5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Estará o usuário tentando atingir o objetivo correto?</w:t>
      </w:r>
    </w:p>
    <w:p w14:paraId="27DD2CD0" w14:textId="77777777" w:rsidR="00C74D78" w:rsidRPr="0094680D" w:rsidRDefault="00C74D78" w:rsidP="00653737">
      <w:pPr>
        <w:pStyle w:val="Default"/>
        <w:numPr>
          <w:ilvl w:val="0"/>
          <w:numId w:val="5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perceberá que a ação correta está disponível?</w:t>
      </w:r>
    </w:p>
    <w:p w14:paraId="6B0CE587" w14:textId="77777777" w:rsidR="00C74D78" w:rsidRPr="0094680D" w:rsidRDefault="00CA7F11" w:rsidP="00653737">
      <w:pPr>
        <w:pStyle w:val="Default"/>
        <w:numPr>
          <w:ilvl w:val="0"/>
          <w:numId w:val="5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associará a ação correta com o objetivo?</w:t>
      </w:r>
    </w:p>
    <w:p w14:paraId="68CE4E32" w14:textId="77777777" w:rsidR="00CA7F11" w:rsidRPr="0094680D" w:rsidRDefault="00CA7F11" w:rsidP="00653737">
      <w:pPr>
        <w:pStyle w:val="Default"/>
        <w:numPr>
          <w:ilvl w:val="0"/>
          <w:numId w:val="5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Se a ação é realizada</w:t>
      </w:r>
      <w:r w:rsidR="00EE7FE4" w:rsidRPr="0094680D">
        <w:rPr>
          <w:rFonts w:asciiTheme="minorHAnsi" w:hAnsiTheme="minorHAnsi"/>
          <w:iCs/>
        </w:rPr>
        <w:t>, o usuário verá que progresso está sendo feito?</w:t>
      </w:r>
    </w:p>
    <w:p w14:paraId="4D9AD291" w14:textId="77777777" w:rsidR="007D18B7" w:rsidRPr="00FC6DA5" w:rsidRDefault="007D18B7" w:rsidP="00FC6DA5">
      <w:pPr>
        <w:pStyle w:val="Default"/>
        <w:rPr>
          <w:rFonts w:asciiTheme="minorHAnsi" w:hAnsiTheme="minorHAnsi"/>
        </w:rPr>
      </w:pPr>
    </w:p>
    <w:p w14:paraId="478CEEED" w14:textId="77777777" w:rsidR="00295422" w:rsidRPr="00FC6DA5" w:rsidRDefault="00295422" w:rsidP="00FC6DA5">
      <w:pPr>
        <w:pStyle w:val="Default"/>
        <w:rPr>
          <w:rFonts w:asciiTheme="minorHAnsi" w:hAnsiTheme="minorHAnsi"/>
        </w:rPr>
      </w:pPr>
    </w:p>
    <w:p w14:paraId="04B6C34E" w14:textId="77777777" w:rsidR="00295422" w:rsidRPr="00FC6DA5" w:rsidRDefault="00295422" w:rsidP="00FC6DA5">
      <w:pPr>
        <w:pStyle w:val="Default"/>
        <w:rPr>
          <w:rFonts w:asciiTheme="minorHAnsi" w:hAnsiTheme="minorHAnsi"/>
        </w:rPr>
      </w:pPr>
    </w:p>
    <w:p w14:paraId="726F4C91" w14:textId="77777777" w:rsidR="007D18B7" w:rsidRPr="0041128E" w:rsidRDefault="007D18B7" w:rsidP="00FC6DA5">
      <w:pPr>
        <w:pStyle w:val="CitaoInten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F4D4"/>
        <w:ind w:left="0" w:right="-285"/>
        <w:jc w:val="both"/>
        <w:rPr>
          <w:rFonts w:asciiTheme="minorHAnsi" w:hAnsiTheme="minorHAnsi"/>
          <w:b w:val="0"/>
          <w:color w:val="008000"/>
          <w:sz w:val="28"/>
          <w:szCs w:val="28"/>
        </w:rPr>
      </w:pPr>
      <w:r w:rsidRPr="0094680D">
        <w:rPr>
          <w:rFonts w:asciiTheme="minorHAnsi" w:hAnsiTheme="minorHAnsi"/>
          <w:color w:val="008000"/>
          <w:sz w:val="28"/>
          <w:szCs w:val="28"/>
        </w:rPr>
        <w:t>Ação 1:</w:t>
      </w:r>
      <w:r w:rsidR="00CA1CB0" w:rsidRPr="0094680D">
        <w:rPr>
          <w:rFonts w:asciiTheme="minorHAnsi" w:hAnsiTheme="minorHAnsi"/>
          <w:color w:val="008000"/>
          <w:sz w:val="28"/>
          <w:szCs w:val="28"/>
        </w:rPr>
        <w:t xml:space="preserve"> </w:t>
      </w:r>
      <w:r w:rsidR="00295422" w:rsidRPr="0041128E">
        <w:rPr>
          <w:rFonts w:asciiTheme="minorHAnsi" w:hAnsiTheme="minorHAnsi"/>
          <w:b w:val="0"/>
          <w:color w:val="008000"/>
          <w:sz w:val="28"/>
          <w:szCs w:val="28"/>
        </w:rPr>
        <w:t>&lt;descreva em uma linha a ação&gt;</w:t>
      </w:r>
    </w:p>
    <w:p w14:paraId="32D95096" w14:textId="77777777" w:rsidR="00295422" w:rsidRPr="0041128E" w:rsidRDefault="00CA1CB0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center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&lt;</w:t>
      </w:r>
      <w:r w:rsidR="00295422" w:rsidRPr="0041128E">
        <w:rPr>
          <w:rFonts w:asciiTheme="minorHAnsi" w:eastAsiaTheme="minorHAnsi" w:hAnsiTheme="minorHAnsi" w:cstheme="minorBidi"/>
          <w:color w:val="008000"/>
          <w:lang w:eastAsia="en-US"/>
        </w:rPr>
        <w:t>Colar a i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magem</w:t>
      </w:r>
      <w:r w:rsidR="00295422" w:rsidRPr="0041128E">
        <w:rPr>
          <w:rFonts w:asciiTheme="minorHAnsi" w:eastAsiaTheme="minorHAnsi" w:hAnsiTheme="minorHAnsi" w:cstheme="minorBidi"/>
          <w:color w:val="008000"/>
          <w:lang w:eastAsia="en-US"/>
        </w:rPr>
        <w:t xml:space="preserve"> da tela aqui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&gt;</w:t>
      </w:r>
    </w:p>
    <w:p w14:paraId="55F55259" w14:textId="77777777" w:rsidR="0041128E" w:rsidRPr="00FC6DA5" w:rsidRDefault="0041128E" w:rsidP="00FC6DA5">
      <w:pPr>
        <w:pStyle w:val="Default"/>
        <w:rPr>
          <w:rFonts w:asciiTheme="minorHAnsi" w:hAnsiTheme="minorHAnsi"/>
        </w:rPr>
      </w:pPr>
    </w:p>
    <w:p w14:paraId="3F650197" w14:textId="77777777" w:rsidR="00CA1CB0" w:rsidRPr="0041128E" w:rsidRDefault="00CA1CB0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Respond</w:t>
      </w:r>
      <w:r w:rsidR="00FC6DA5">
        <w:rPr>
          <w:rFonts w:asciiTheme="minorHAnsi" w:eastAsiaTheme="minorHAnsi" w:hAnsiTheme="minorHAnsi" w:cstheme="minorBidi"/>
          <w:color w:val="008000"/>
          <w:lang w:eastAsia="en-US"/>
        </w:rPr>
        <w:t>er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:</w:t>
      </w:r>
    </w:p>
    <w:p w14:paraId="20FACEDB" w14:textId="77777777" w:rsidR="00CA1CB0" w:rsidRPr="0094680D" w:rsidRDefault="00CA1CB0" w:rsidP="00CA1CB0">
      <w:pPr>
        <w:pStyle w:val="Default"/>
        <w:numPr>
          <w:ilvl w:val="0"/>
          <w:numId w:val="7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Estará o usuário tentando atingir o objetivo correto?</w:t>
      </w:r>
    </w:p>
    <w:p w14:paraId="50DE6898" w14:textId="77777777" w:rsidR="00CA1CB0" w:rsidRPr="0094680D" w:rsidRDefault="00CA1CB0" w:rsidP="00CA1CB0">
      <w:pPr>
        <w:pStyle w:val="Default"/>
        <w:numPr>
          <w:ilvl w:val="0"/>
          <w:numId w:val="7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perceberá que a ação correta está disponível?</w:t>
      </w:r>
    </w:p>
    <w:p w14:paraId="7F5F8288" w14:textId="77777777" w:rsidR="00CA1CB0" w:rsidRPr="0094680D" w:rsidRDefault="00CA1CB0" w:rsidP="00CA1CB0">
      <w:pPr>
        <w:pStyle w:val="Default"/>
        <w:numPr>
          <w:ilvl w:val="0"/>
          <w:numId w:val="7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associará a ação correta com o objetivo?</w:t>
      </w:r>
    </w:p>
    <w:p w14:paraId="0E1F8A27" w14:textId="77777777" w:rsidR="00CA1CB0" w:rsidRPr="0094680D" w:rsidRDefault="00CA1CB0" w:rsidP="00CA1CB0">
      <w:pPr>
        <w:pStyle w:val="Default"/>
        <w:numPr>
          <w:ilvl w:val="0"/>
          <w:numId w:val="7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Se a ação é realizada, o usuário verá que progresso está sendo feito?</w:t>
      </w:r>
    </w:p>
    <w:p w14:paraId="6B03BFA0" w14:textId="77777777" w:rsidR="00FC6DA5" w:rsidRPr="00FC6DA5" w:rsidRDefault="00FC6DA5" w:rsidP="00FC6DA5">
      <w:pPr>
        <w:pStyle w:val="Default"/>
        <w:rPr>
          <w:rFonts w:asciiTheme="minorHAnsi" w:hAnsiTheme="minorHAnsi"/>
        </w:rPr>
      </w:pPr>
    </w:p>
    <w:p w14:paraId="09DB4594" w14:textId="77777777" w:rsidR="00CA1CB0" w:rsidRPr="0094680D" w:rsidRDefault="00FC6DA5" w:rsidP="00CA1CB0">
      <w:pPr>
        <w:jc w:val="right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>Observações:</w:t>
      </w:r>
    </w:p>
    <w:p w14:paraId="3C08FA56" w14:textId="77777777" w:rsidR="00CA1CB0" w:rsidRPr="0094680D" w:rsidRDefault="00CA1CB0" w:rsidP="00CA1CB0">
      <w:pPr>
        <w:numPr>
          <w:ilvl w:val="0"/>
          <w:numId w:val="6"/>
        </w:numPr>
        <w:suppressAutoHyphens/>
        <w:spacing w:after="0" w:line="240" w:lineRule="auto"/>
        <w:jc w:val="right"/>
        <w:rPr>
          <w:i/>
          <w:color w:val="808080"/>
          <w:sz w:val="20"/>
          <w:szCs w:val="20"/>
        </w:rPr>
      </w:pPr>
      <w:r w:rsidRPr="0094680D">
        <w:rPr>
          <w:i/>
          <w:color w:val="808080"/>
          <w:sz w:val="20"/>
          <w:szCs w:val="20"/>
        </w:rPr>
        <w:t xml:space="preserve">A cada ação responder as questões e, caso encontre algum problema, lembre-se de indicar a classificação de gravidade: </w:t>
      </w:r>
      <w:r w:rsidRPr="0094680D">
        <w:rPr>
          <w:b/>
          <w:i/>
          <w:color w:val="808080"/>
          <w:sz w:val="20"/>
          <w:szCs w:val="20"/>
        </w:rPr>
        <w:t>ruído</w:t>
      </w:r>
      <w:r w:rsidRPr="0094680D">
        <w:rPr>
          <w:i/>
          <w:color w:val="808080"/>
          <w:sz w:val="20"/>
          <w:szCs w:val="20"/>
        </w:rPr>
        <w:t xml:space="preserve">, </w:t>
      </w:r>
      <w:r w:rsidRPr="0094680D">
        <w:rPr>
          <w:b/>
          <w:i/>
          <w:color w:val="808080"/>
          <w:sz w:val="20"/>
          <w:szCs w:val="20"/>
        </w:rPr>
        <w:t>obstáculo</w:t>
      </w:r>
      <w:r w:rsidRPr="0094680D">
        <w:rPr>
          <w:i/>
          <w:color w:val="808080"/>
          <w:sz w:val="20"/>
          <w:szCs w:val="20"/>
        </w:rPr>
        <w:t xml:space="preserve">, </w:t>
      </w:r>
      <w:r w:rsidRPr="0094680D">
        <w:rPr>
          <w:b/>
          <w:i/>
          <w:color w:val="808080"/>
          <w:sz w:val="20"/>
          <w:szCs w:val="20"/>
        </w:rPr>
        <w:t>barreira</w:t>
      </w:r>
      <w:r w:rsidRPr="0094680D">
        <w:rPr>
          <w:i/>
          <w:color w:val="808080"/>
          <w:sz w:val="20"/>
          <w:szCs w:val="20"/>
        </w:rPr>
        <w:t xml:space="preserve"> e, indicar </w:t>
      </w:r>
      <w:r w:rsidR="00295422" w:rsidRPr="0094680D">
        <w:rPr>
          <w:i/>
          <w:color w:val="808080"/>
          <w:sz w:val="20"/>
          <w:szCs w:val="20"/>
        </w:rPr>
        <w:t xml:space="preserve">possíveis </w:t>
      </w:r>
      <w:r w:rsidRPr="0094680D">
        <w:rPr>
          <w:i/>
          <w:color w:val="808080"/>
          <w:sz w:val="20"/>
          <w:szCs w:val="20"/>
        </w:rPr>
        <w:t>soluções.</w:t>
      </w:r>
    </w:p>
    <w:p w14:paraId="3F78783A" w14:textId="77777777" w:rsidR="00CA1CB0" w:rsidRPr="0094680D" w:rsidRDefault="00CA1CB0" w:rsidP="00CA1CB0">
      <w:pPr>
        <w:numPr>
          <w:ilvl w:val="0"/>
          <w:numId w:val="6"/>
        </w:numPr>
        <w:suppressAutoHyphens/>
        <w:spacing w:after="0" w:line="240" w:lineRule="auto"/>
        <w:jc w:val="right"/>
        <w:rPr>
          <w:i/>
          <w:color w:val="808080"/>
          <w:sz w:val="20"/>
          <w:szCs w:val="20"/>
        </w:rPr>
      </w:pPr>
      <w:r w:rsidRPr="0094680D">
        <w:rPr>
          <w:i/>
          <w:color w:val="808080"/>
          <w:sz w:val="20"/>
          <w:szCs w:val="20"/>
        </w:rPr>
        <w:t>Para ilustrar o problema, adicione imagens.</w:t>
      </w:r>
    </w:p>
    <w:p w14:paraId="0BA931C0" w14:textId="77777777" w:rsidR="00CA1CB0" w:rsidRPr="00FC6DA5" w:rsidRDefault="00CA1CB0" w:rsidP="00FC6DA5">
      <w:pPr>
        <w:pStyle w:val="Default"/>
        <w:rPr>
          <w:rFonts w:asciiTheme="minorHAnsi" w:hAnsiTheme="minorHAnsi"/>
        </w:rPr>
      </w:pPr>
    </w:p>
    <w:p w14:paraId="74E63CB5" w14:textId="77777777" w:rsidR="00CA1CB0" w:rsidRPr="00FC6DA5" w:rsidRDefault="00CA1CB0" w:rsidP="00FC6DA5">
      <w:pPr>
        <w:pStyle w:val="Default"/>
        <w:rPr>
          <w:rFonts w:asciiTheme="minorHAnsi" w:hAnsiTheme="minorHAnsi"/>
        </w:rPr>
      </w:pPr>
    </w:p>
    <w:p w14:paraId="3FB3E12B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72D1FA5F" w14:textId="77777777" w:rsidR="00EA5E60" w:rsidRPr="0041128E" w:rsidRDefault="00EA5E60" w:rsidP="00FC6DA5">
      <w:pPr>
        <w:pStyle w:val="CitaoInten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F4D4"/>
        <w:ind w:left="0" w:right="-143"/>
        <w:jc w:val="both"/>
        <w:rPr>
          <w:rFonts w:asciiTheme="minorHAnsi" w:hAnsiTheme="minorHAnsi"/>
          <w:b w:val="0"/>
          <w:color w:val="008000"/>
          <w:sz w:val="28"/>
          <w:szCs w:val="28"/>
        </w:rPr>
      </w:pPr>
      <w:r w:rsidRPr="0094680D">
        <w:rPr>
          <w:rFonts w:asciiTheme="minorHAnsi" w:hAnsiTheme="minorHAnsi"/>
          <w:color w:val="008000"/>
          <w:sz w:val="28"/>
          <w:szCs w:val="28"/>
        </w:rPr>
        <w:t xml:space="preserve">Ação 2: </w:t>
      </w:r>
      <w:r w:rsidR="00295422" w:rsidRPr="0041128E">
        <w:rPr>
          <w:rFonts w:asciiTheme="minorHAnsi" w:hAnsiTheme="minorHAnsi"/>
          <w:b w:val="0"/>
          <w:color w:val="008000"/>
          <w:sz w:val="28"/>
          <w:szCs w:val="28"/>
        </w:rPr>
        <w:t>&lt;descreva em uma linha a ação&gt;</w:t>
      </w:r>
    </w:p>
    <w:p w14:paraId="7C7F00D9" w14:textId="77777777" w:rsidR="00EA5E60" w:rsidRPr="0041128E" w:rsidRDefault="00295422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center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&lt;Colar a imagem da tela aqui&gt;</w:t>
      </w:r>
    </w:p>
    <w:p w14:paraId="2F508C3B" w14:textId="77777777" w:rsidR="0041128E" w:rsidRPr="00FC6DA5" w:rsidRDefault="0041128E" w:rsidP="00FC6DA5">
      <w:pPr>
        <w:pStyle w:val="Default"/>
        <w:rPr>
          <w:rFonts w:asciiTheme="minorHAnsi" w:hAnsiTheme="minorHAnsi"/>
        </w:rPr>
      </w:pPr>
    </w:p>
    <w:p w14:paraId="40206F9A" w14:textId="77777777" w:rsidR="00EA5E60" w:rsidRPr="0041128E" w:rsidRDefault="00EA5E60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Respond</w:t>
      </w:r>
      <w:r w:rsidR="00FC6DA5">
        <w:rPr>
          <w:rFonts w:asciiTheme="minorHAnsi" w:eastAsiaTheme="minorHAnsi" w:hAnsiTheme="minorHAnsi" w:cstheme="minorBidi"/>
          <w:color w:val="008000"/>
          <w:lang w:eastAsia="en-US"/>
        </w:rPr>
        <w:t>er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:</w:t>
      </w:r>
    </w:p>
    <w:p w14:paraId="37663B51" w14:textId="77777777" w:rsidR="00EA5E60" w:rsidRPr="0094680D" w:rsidRDefault="00EA5E60" w:rsidP="0041128E">
      <w:pPr>
        <w:pStyle w:val="Default"/>
        <w:numPr>
          <w:ilvl w:val="0"/>
          <w:numId w:val="10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Estará o usuário tentando atingir o objetivo correto?</w:t>
      </w:r>
    </w:p>
    <w:p w14:paraId="67FE5A21" w14:textId="77777777" w:rsidR="00EA5E60" w:rsidRPr="0094680D" w:rsidRDefault="00EA5E60" w:rsidP="0041128E">
      <w:pPr>
        <w:pStyle w:val="Default"/>
        <w:numPr>
          <w:ilvl w:val="0"/>
          <w:numId w:val="10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perceberá que a ação correta está disponível?</w:t>
      </w:r>
    </w:p>
    <w:p w14:paraId="23D49DAD" w14:textId="77777777" w:rsidR="00EA5E60" w:rsidRPr="0094680D" w:rsidRDefault="00EA5E60" w:rsidP="0041128E">
      <w:pPr>
        <w:pStyle w:val="Default"/>
        <w:numPr>
          <w:ilvl w:val="0"/>
          <w:numId w:val="10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associará a ação correta com o objetivo?</w:t>
      </w:r>
    </w:p>
    <w:p w14:paraId="2EB1A8BA" w14:textId="77777777" w:rsidR="00EA5E60" w:rsidRPr="0094680D" w:rsidRDefault="00EA5E60" w:rsidP="0041128E">
      <w:pPr>
        <w:pStyle w:val="Default"/>
        <w:numPr>
          <w:ilvl w:val="0"/>
          <w:numId w:val="10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Se a ação é realizada, o usuário verá que progresso está sendo feito?</w:t>
      </w:r>
    </w:p>
    <w:p w14:paraId="70A2A7DB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2B0E76EB" w14:textId="77777777" w:rsidR="00295422" w:rsidRPr="0094680D" w:rsidRDefault="00FC6DA5" w:rsidP="00295422">
      <w:pPr>
        <w:jc w:val="right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>Observações:</w:t>
      </w:r>
    </w:p>
    <w:p w14:paraId="64F4E0AC" w14:textId="77777777" w:rsidR="00295422" w:rsidRPr="0094680D" w:rsidRDefault="00295422" w:rsidP="00295422">
      <w:pPr>
        <w:numPr>
          <w:ilvl w:val="0"/>
          <w:numId w:val="9"/>
        </w:numPr>
        <w:suppressAutoHyphens/>
        <w:spacing w:after="0" w:line="240" w:lineRule="auto"/>
        <w:jc w:val="right"/>
        <w:rPr>
          <w:i/>
          <w:color w:val="808080"/>
          <w:sz w:val="20"/>
          <w:szCs w:val="20"/>
        </w:rPr>
      </w:pPr>
      <w:r w:rsidRPr="0094680D">
        <w:rPr>
          <w:i/>
          <w:color w:val="808080"/>
          <w:sz w:val="20"/>
          <w:szCs w:val="20"/>
        </w:rPr>
        <w:t xml:space="preserve">A cada ação responder as questões e, caso encontre algum problema, lembre-se de indicar a classificação de gravidade: </w:t>
      </w:r>
      <w:r w:rsidRPr="0094680D">
        <w:rPr>
          <w:b/>
          <w:i/>
          <w:color w:val="808080"/>
          <w:sz w:val="20"/>
          <w:szCs w:val="20"/>
        </w:rPr>
        <w:t>ruído</w:t>
      </w:r>
      <w:r w:rsidRPr="0094680D">
        <w:rPr>
          <w:i/>
          <w:color w:val="808080"/>
          <w:sz w:val="20"/>
          <w:szCs w:val="20"/>
        </w:rPr>
        <w:t xml:space="preserve">, </w:t>
      </w:r>
      <w:r w:rsidRPr="0094680D">
        <w:rPr>
          <w:b/>
          <w:i/>
          <w:color w:val="808080"/>
          <w:sz w:val="20"/>
          <w:szCs w:val="20"/>
        </w:rPr>
        <w:t>obstáculo</w:t>
      </w:r>
      <w:r w:rsidRPr="0094680D">
        <w:rPr>
          <w:i/>
          <w:color w:val="808080"/>
          <w:sz w:val="20"/>
          <w:szCs w:val="20"/>
        </w:rPr>
        <w:t xml:space="preserve">, </w:t>
      </w:r>
      <w:r w:rsidRPr="0094680D">
        <w:rPr>
          <w:b/>
          <w:i/>
          <w:color w:val="808080"/>
          <w:sz w:val="20"/>
          <w:szCs w:val="20"/>
        </w:rPr>
        <w:t>barreira</w:t>
      </w:r>
      <w:r w:rsidRPr="0094680D">
        <w:rPr>
          <w:i/>
          <w:color w:val="808080"/>
          <w:sz w:val="20"/>
          <w:szCs w:val="20"/>
        </w:rPr>
        <w:t xml:space="preserve"> e, indicar possíveis soluções.</w:t>
      </w:r>
    </w:p>
    <w:p w14:paraId="215C1561" w14:textId="77777777" w:rsidR="00EA5E60" w:rsidRPr="0094680D" w:rsidRDefault="00295422" w:rsidP="00295422">
      <w:pPr>
        <w:numPr>
          <w:ilvl w:val="0"/>
          <w:numId w:val="9"/>
        </w:numPr>
        <w:suppressAutoHyphens/>
        <w:spacing w:after="0" w:line="240" w:lineRule="auto"/>
        <w:jc w:val="right"/>
        <w:rPr>
          <w:i/>
          <w:color w:val="808080"/>
          <w:sz w:val="20"/>
          <w:szCs w:val="20"/>
        </w:rPr>
      </w:pPr>
      <w:r w:rsidRPr="0094680D">
        <w:rPr>
          <w:i/>
          <w:color w:val="808080"/>
          <w:sz w:val="20"/>
          <w:szCs w:val="20"/>
        </w:rPr>
        <w:t>Para ilustrar o problema, adicione imagens.</w:t>
      </w:r>
    </w:p>
    <w:p w14:paraId="64ACFD7B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5B855051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24671E33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22FE5E26" w14:textId="77777777" w:rsidR="00EA5E60" w:rsidRPr="00FC6DA5" w:rsidRDefault="00EA5E60" w:rsidP="00FC6DA5">
      <w:pPr>
        <w:pStyle w:val="CitaoInten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F4D4"/>
        <w:ind w:left="0" w:right="-143"/>
        <w:jc w:val="both"/>
        <w:rPr>
          <w:rFonts w:asciiTheme="minorHAnsi" w:hAnsiTheme="minorHAnsi"/>
          <w:b w:val="0"/>
          <w:color w:val="008000"/>
          <w:sz w:val="28"/>
          <w:szCs w:val="28"/>
        </w:rPr>
      </w:pPr>
      <w:r w:rsidRPr="0094680D">
        <w:rPr>
          <w:rFonts w:asciiTheme="minorHAnsi" w:hAnsiTheme="minorHAnsi"/>
          <w:color w:val="008000"/>
          <w:sz w:val="28"/>
          <w:szCs w:val="28"/>
        </w:rPr>
        <w:t xml:space="preserve">Ação 3: </w:t>
      </w:r>
      <w:r w:rsidR="00295422" w:rsidRPr="00FC6DA5">
        <w:rPr>
          <w:rFonts w:asciiTheme="minorHAnsi" w:hAnsiTheme="minorHAnsi"/>
          <w:b w:val="0"/>
          <w:color w:val="008000"/>
          <w:sz w:val="28"/>
          <w:szCs w:val="28"/>
        </w:rPr>
        <w:t>&lt;descreva em uma linha a ação&gt;</w:t>
      </w:r>
    </w:p>
    <w:p w14:paraId="136EA68F" w14:textId="77777777" w:rsidR="00295422" w:rsidRPr="0041128E" w:rsidRDefault="00295422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jc w:val="center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&lt;Colar a imagem da tela aqui&gt;</w:t>
      </w:r>
    </w:p>
    <w:p w14:paraId="16F86BC2" w14:textId="77777777" w:rsidR="0041128E" w:rsidRPr="00FC6DA5" w:rsidRDefault="0041128E" w:rsidP="00FC6DA5">
      <w:pPr>
        <w:pStyle w:val="Default"/>
        <w:rPr>
          <w:rFonts w:asciiTheme="minorHAnsi" w:hAnsiTheme="minorHAnsi"/>
        </w:rPr>
      </w:pPr>
    </w:p>
    <w:p w14:paraId="534AA09B" w14:textId="77777777" w:rsidR="00EA5E60" w:rsidRPr="0041128E" w:rsidRDefault="00EA5E60" w:rsidP="0041128E">
      <w:pPr>
        <w:pStyle w:val="Cabealho"/>
        <w:tabs>
          <w:tab w:val="clear" w:pos="4419"/>
          <w:tab w:val="clear" w:pos="8838"/>
        </w:tabs>
        <w:spacing w:line="276" w:lineRule="auto"/>
        <w:ind w:right="-567"/>
        <w:rPr>
          <w:rFonts w:asciiTheme="minorHAnsi" w:eastAsiaTheme="minorHAnsi" w:hAnsiTheme="minorHAnsi" w:cstheme="minorBidi"/>
          <w:color w:val="008000"/>
          <w:lang w:eastAsia="en-US"/>
        </w:rPr>
      </w:pP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Respond</w:t>
      </w:r>
      <w:r w:rsidR="00FC6DA5">
        <w:rPr>
          <w:rFonts w:asciiTheme="minorHAnsi" w:eastAsiaTheme="minorHAnsi" w:hAnsiTheme="minorHAnsi" w:cstheme="minorBidi"/>
          <w:color w:val="008000"/>
          <w:lang w:eastAsia="en-US"/>
        </w:rPr>
        <w:t>er</w:t>
      </w:r>
      <w:r w:rsidRPr="0041128E">
        <w:rPr>
          <w:rFonts w:asciiTheme="minorHAnsi" w:eastAsiaTheme="minorHAnsi" w:hAnsiTheme="minorHAnsi" w:cstheme="minorBidi"/>
          <w:color w:val="008000"/>
          <w:lang w:eastAsia="en-US"/>
        </w:rPr>
        <w:t>:</w:t>
      </w:r>
    </w:p>
    <w:p w14:paraId="71003DD0" w14:textId="77777777" w:rsidR="00EA5E60" w:rsidRPr="0094680D" w:rsidRDefault="00EA5E60" w:rsidP="0041128E">
      <w:pPr>
        <w:pStyle w:val="Default"/>
        <w:numPr>
          <w:ilvl w:val="0"/>
          <w:numId w:val="11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Estará o usuário tentando atingir o objetivo correto?</w:t>
      </w:r>
    </w:p>
    <w:p w14:paraId="315036CB" w14:textId="77777777" w:rsidR="00EA5E60" w:rsidRPr="0094680D" w:rsidRDefault="00EA5E60" w:rsidP="0041128E">
      <w:pPr>
        <w:pStyle w:val="Default"/>
        <w:numPr>
          <w:ilvl w:val="0"/>
          <w:numId w:val="11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perceberá que a ação correta está disponível?</w:t>
      </w:r>
    </w:p>
    <w:p w14:paraId="6D52E8AE" w14:textId="77777777" w:rsidR="00EA5E60" w:rsidRPr="0094680D" w:rsidRDefault="00EA5E60" w:rsidP="0041128E">
      <w:pPr>
        <w:pStyle w:val="Default"/>
        <w:numPr>
          <w:ilvl w:val="0"/>
          <w:numId w:val="11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O usuário associará a ação correta com o objetivo?</w:t>
      </w:r>
    </w:p>
    <w:p w14:paraId="20B53A5F" w14:textId="77777777" w:rsidR="00EA5E60" w:rsidRPr="0094680D" w:rsidRDefault="00EA5E60" w:rsidP="0041128E">
      <w:pPr>
        <w:pStyle w:val="Default"/>
        <w:numPr>
          <w:ilvl w:val="0"/>
          <w:numId w:val="11"/>
        </w:numPr>
        <w:rPr>
          <w:rFonts w:asciiTheme="minorHAnsi" w:hAnsiTheme="minorHAnsi"/>
          <w:iCs/>
        </w:rPr>
      </w:pPr>
      <w:r w:rsidRPr="0094680D">
        <w:rPr>
          <w:rFonts w:asciiTheme="minorHAnsi" w:hAnsiTheme="minorHAnsi"/>
          <w:iCs/>
        </w:rPr>
        <w:t>Se a ação é realizada, o usuário verá que progresso está sendo feito?</w:t>
      </w:r>
    </w:p>
    <w:p w14:paraId="638D1C5C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3785EB0F" w14:textId="77777777" w:rsidR="00295422" w:rsidRPr="0094680D" w:rsidRDefault="00FC6DA5" w:rsidP="00295422">
      <w:pPr>
        <w:jc w:val="right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>Observações:</w:t>
      </w:r>
    </w:p>
    <w:p w14:paraId="27977F09" w14:textId="77777777" w:rsidR="00295422" w:rsidRPr="0094680D" w:rsidRDefault="00295422" w:rsidP="00FC6DA5">
      <w:pPr>
        <w:numPr>
          <w:ilvl w:val="0"/>
          <w:numId w:val="12"/>
        </w:numPr>
        <w:suppressAutoHyphens/>
        <w:spacing w:after="0" w:line="240" w:lineRule="auto"/>
        <w:jc w:val="right"/>
        <w:rPr>
          <w:i/>
          <w:color w:val="808080"/>
          <w:sz w:val="20"/>
          <w:szCs w:val="20"/>
        </w:rPr>
      </w:pPr>
      <w:r w:rsidRPr="0094680D">
        <w:rPr>
          <w:i/>
          <w:color w:val="808080"/>
          <w:sz w:val="20"/>
          <w:szCs w:val="20"/>
        </w:rPr>
        <w:t xml:space="preserve">A cada ação responder as questões e, caso encontre algum problema, lembre-se de indicar a classificação de gravidade: </w:t>
      </w:r>
      <w:r w:rsidRPr="0094680D">
        <w:rPr>
          <w:b/>
          <w:i/>
          <w:color w:val="808080"/>
          <w:sz w:val="20"/>
          <w:szCs w:val="20"/>
        </w:rPr>
        <w:t>ruído</w:t>
      </w:r>
      <w:r w:rsidRPr="0094680D">
        <w:rPr>
          <w:i/>
          <w:color w:val="808080"/>
          <w:sz w:val="20"/>
          <w:szCs w:val="20"/>
        </w:rPr>
        <w:t xml:space="preserve">, </w:t>
      </w:r>
      <w:r w:rsidRPr="0094680D">
        <w:rPr>
          <w:b/>
          <w:i/>
          <w:color w:val="808080"/>
          <w:sz w:val="20"/>
          <w:szCs w:val="20"/>
        </w:rPr>
        <w:t>obstáculo</w:t>
      </w:r>
      <w:r w:rsidRPr="0094680D">
        <w:rPr>
          <w:i/>
          <w:color w:val="808080"/>
          <w:sz w:val="20"/>
          <w:szCs w:val="20"/>
        </w:rPr>
        <w:t xml:space="preserve">, </w:t>
      </w:r>
      <w:r w:rsidRPr="0094680D">
        <w:rPr>
          <w:b/>
          <w:i/>
          <w:color w:val="808080"/>
          <w:sz w:val="20"/>
          <w:szCs w:val="20"/>
        </w:rPr>
        <w:t>barreira</w:t>
      </w:r>
      <w:r w:rsidRPr="0094680D">
        <w:rPr>
          <w:i/>
          <w:color w:val="808080"/>
          <w:sz w:val="20"/>
          <w:szCs w:val="20"/>
        </w:rPr>
        <w:t xml:space="preserve"> e, indicar possíveis soluções.</w:t>
      </w:r>
    </w:p>
    <w:p w14:paraId="79F134EA" w14:textId="77777777" w:rsidR="00EA5E60" w:rsidRPr="0094680D" w:rsidRDefault="00295422" w:rsidP="00FC6DA5">
      <w:pPr>
        <w:numPr>
          <w:ilvl w:val="0"/>
          <w:numId w:val="12"/>
        </w:numPr>
        <w:suppressAutoHyphens/>
        <w:spacing w:after="0" w:line="240" w:lineRule="auto"/>
        <w:jc w:val="right"/>
        <w:rPr>
          <w:i/>
          <w:color w:val="808080"/>
          <w:sz w:val="20"/>
          <w:szCs w:val="20"/>
        </w:rPr>
      </w:pPr>
      <w:r w:rsidRPr="0094680D">
        <w:rPr>
          <w:i/>
          <w:color w:val="808080"/>
          <w:sz w:val="20"/>
          <w:szCs w:val="20"/>
        </w:rPr>
        <w:t>Para ilustrar o problema, adicione imagens.</w:t>
      </w:r>
    </w:p>
    <w:p w14:paraId="3587DB23" w14:textId="77777777" w:rsidR="00EA5E60" w:rsidRPr="00FC6DA5" w:rsidRDefault="00EA5E60" w:rsidP="00FC6DA5">
      <w:pPr>
        <w:pStyle w:val="Default"/>
        <w:rPr>
          <w:rFonts w:asciiTheme="minorHAnsi" w:hAnsiTheme="minorHAnsi"/>
        </w:rPr>
      </w:pPr>
    </w:p>
    <w:p w14:paraId="37EE975F" w14:textId="77777777" w:rsidR="00293F64" w:rsidRDefault="00293F64" w:rsidP="00FC6DA5">
      <w:pPr>
        <w:pStyle w:val="Default"/>
        <w:rPr>
          <w:rFonts w:asciiTheme="minorHAnsi" w:hAnsiTheme="minorHAnsi"/>
        </w:rPr>
      </w:pPr>
    </w:p>
    <w:p w14:paraId="5731E031" w14:textId="77777777" w:rsidR="00FC6DA5" w:rsidRPr="00FC6DA5" w:rsidRDefault="00FC6DA5" w:rsidP="00FC6DA5">
      <w:pPr>
        <w:pStyle w:val="Default"/>
        <w:rPr>
          <w:rFonts w:asciiTheme="minorHAnsi" w:hAnsiTheme="minorHAnsi"/>
        </w:rPr>
      </w:pPr>
    </w:p>
    <w:p w14:paraId="2F7298FC" w14:textId="77777777" w:rsidR="00293F64" w:rsidRPr="00FC6DA5" w:rsidRDefault="00293F64" w:rsidP="00FC6DA5">
      <w:pPr>
        <w:pStyle w:val="CitaoIntens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F4D4"/>
        <w:ind w:left="0" w:right="-143"/>
        <w:jc w:val="both"/>
        <w:rPr>
          <w:rFonts w:asciiTheme="minorHAnsi" w:hAnsiTheme="minorHAnsi"/>
          <w:color w:val="008000"/>
          <w:sz w:val="28"/>
          <w:szCs w:val="28"/>
        </w:rPr>
      </w:pPr>
      <w:r w:rsidRPr="0094680D">
        <w:rPr>
          <w:rFonts w:asciiTheme="minorHAnsi" w:hAnsiTheme="minorHAnsi"/>
          <w:color w:val="008000"/>
          <w:sz w:val="28"/>
          <w:szCs w:val="28"/>
        </w:rPr>
        <w:t>Ação n:</w:t>
      </w:r>
      <w:r w:rsidRPr="00FC6DA5">
        <w:rPr>
          <w:rFonts w:asciiTheme="minorHAnsi" w:hAnsiTheme="minorHAnsi"/>
          <w:b w:val="0"/>
          <w:color w:val="008000"/>
          <w:sz w:val="28"/>
          <w:szCs w:val="28"/>
        </w:rPr>
        <w:t xml:space="preserve"> </w:t>
      </w:r>
      <w:r w:rsidR="00FC6DA5" w:rsidRPr="00FC6DA5">
        <w:rPr>
          <w:rFonts w:asciiTheme="minorHAnsi" w:hAnsiTheme="minorHAnsi"/>
          <w:b w:val="0"/>
          <w:color w:val="008000"/>
          <w:sz w:val="28"/>
          <w:szCs w:val="28"/>
        </w:rPr>
        <w:t>...</w:t>
      </w:r>
    </w:p>
    <w:p w14:paraId="5A63C593" w14:textId="77777777" w:rsidR="00FC6DA5" w:rsidRPr="0094680D" w:rsidRDefault="00FC6DA5" w:rsidP="00FC6DA5">
      <w:pPr>
        <w:jc w:val="right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>Observações:</w:t>
      </w:r>
    </w:p>
    <w:p w14:paraId="409F83ED" w14:textId="77777777" w:rsidR="00FC6DA5" w:rsidRPr="00FC6DA5" w:rsidRDefault="00FC6DA5" w:rsidP="00FC6DA5">
      <w:pPr>
        <w:jc w:val="right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>D</w:t>
      </w:r>
      <w:r w:rsidRPr="00FC6DA5">
        <w:rPr>
          <w:i/>
          <w:color w:val="808080"/>
          <w:sz w:val="20"/>
          <w:szCs w:val="20"/>
        </w:rPr>
        <w:t>efin</w:t>
      </w:r>
      <w:r>
        <w:rPr>
          <w:i/>
          <w:color w:val="808080"/>
          <w:sz w:val="20"/>
          <w:szCs w:val="20"/>
        </w:rPr>
        <w:t>ir</w:t>
      </w:r>
      <w:r w:rsidRPr="00FC6DA5">
        <w:rPr>
          <w:i/>
          <w:color w:val="808080"/>
          <w:sz w:val="20"/>
          <w:szCs w:val="20"/>
        </w:rPr>
        <w:t xml:space="preserve"> quantas ações necessárias até a conclusão da tarefa</w:t>
      </w:r>
      <w:r>
        <w:rPr>
          <w:i/>
          <w:color w:val="808080"/>
          <w:sz w:val="20"/>
          <w:szCs w:val="20"/>
        </w:rPr>
        <w:t>.</w:t>
      </w:r>
    </w:p>
    <w:sectPr w:rsidR="00FC6DA5" w:rsidRPr="00FC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F4C"/>
    <w:multiLevelType w:val="hybridMultilevel"/>
    <w:tmpl w:val="30C8E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388"/>
    <w:multiLevelType w:val="hybridMultilevel"/>
    <w:tmpl w:val="89BC7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593F"/>
    <w:multiLevelType w:val="hybridMultilevel"/>
    <w:tmpl w:val="30C8E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6269"/>
    <w:multiLevelType w:val="hybridMultilevel"/>
    <w:tmpl w:val="15B29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02032"/>
    <w:multiLevelType w:val="hybridMultilevel"/>
    <w:tmpl w:val="89BC7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27465"/>
    <w:multiLevelType w:val="hybridMultilevel"/>
    <w:tmpl w:val="0B609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717B9"/>
    <w:multiLevelType w:val="hybridMultilevel"/>
    <w:tmpl w:val="89BC7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51251"/>
    <w:multiLevelType w:val="hybridMultilevel"/>
    <w:tmpl w:val="78525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33B74"/>
    <w:multiLevelType w:val="hybridMultilevel"/>
    <w:tmpl w:val="8FDE9A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8970A8"/>
    <w:multiLevelType w:val="hybridMultilevel"/>
    <w:tmpl w:val="30C8E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97828"/>
    <w:multiLevelType w:val="hybridMultilevel"/>
    <w:tmpl w:val="30C8E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61536"/>
    <w:multiLevelType w:val="hybridMultilevel"/>
    <w:tmpl w:val="B5B8E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638"/>
    <w:rsid w:val="00014F7F"/>
    <w:rsid w:val="0002336D"/>
    <w:rsid w:val="00040BA2"/>
    <w:rsid w:val="0008521B"/>
    <w:rsid w:val="00085598"/>
    <w:rsid w:val="001F1C90"/>
    <w:rsid w:val="002179D6"/>
    <w:rsid w:val="00293F64"/>
    <w:rsid w:val="00295422"/>
    <w:rsid w:val="002A648A"/>
    <w:rsid w:val="002C0FE7"/>
    <w:rsid w:val="002F2C28"/>
    <w:rsid w:val="00322E7C"/>
    <w:rsid w:val="003355A4"/>
    <w:rsid w:val="00344C4D"/>
    <w:rsid w:val="0041128E"/>
    <w:rsid w:val="0047710F"/>
    <w:rsid w:val="004866FA"/>
    <w:rsid w:val="004A7A0A"/>
    <w:rsid w:val="004B1FAE"/>
    <w:rsid w:val="004C1FDA"/>
    <w:rsid w:val="00552E15"/>
    <w:rsid w:val="00582084"/>
    <w:rsid w:val="00623ADD"/>
    <w:rsid w:val="00653737"/>
    <w:rsid w:val="0068682C"/>
    <w:rsid w:val="006F3B3A"/>
    <w:rsid w:val="007165D0"/>
    <w:rsid w:val="00737D2A"/>
    <w:rsid w:val="007561B0"/>
    <w:rsid w:val="007A5BB0"/>
    <w:rsid w:val="007D18B7"/>
    <w:rsid w:val="007F109D"/>
    <w:rsid w:val="008111D4"/>
    <w:rsid w:val="00825322"/>
    <w:rsid w:val="00884876"/>
    <w:rsid w:val="008C1E2A"/>
    <w:rsid w:val="009066E0"/>
    <w:rsid w:val="00910661"/>
    <w:rsid w:val="00946689"/>
    <w:rsid w:val="0094680D"/>
    <w:rsid w:val="009D5638"/>
    <w:rsid w:val="009F2B86"/>
    <w:rsid w:val="00AF6163"/>
    <w:rsid w:val="00B169E8"/>
    <w:rsid w:val="00B4764A"/>
    <w:rsid w:val="00B82DE2"/>
    <w:rsid w:val="00C0183C"/>
    <w:rsid w:val="00C47630"/>
    <w:rsid w:val="00C74D78"/>
    <w:rsid w:val="00C82BE3"/>
    <w:rsid w:val="00C856B8"/>
    <w:rsid w:val="00CA1CB0"/>
    <w:rsid w:val="00CA380A"/>
    <w:rsid w:val="00CA7F11"/>
    <w:rsid w:val="00CE75F8"/>
    <w:rsid w:val="00D14F57"/>
    <w:rsid w:val="00D47269"/>
    <w:rsid w:val="00D5110B"/>
    <w:rsid w:val="00D63BFA"/>
    <w:rsid w:val="00E120FD"/>
    <w:rsid w:val="00E9229D"/>
    <w:rsid w:val="00EA5E60"/>
    <w:rsid w:val="00EB2382"/>
    <w:rsid w:val="00EE7FE4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B4C1"/>
  <w15:docId w15:val="{3603E5DB-1F8E-4FA0-9DB2-B9669771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1C90"/>
    <w:pPr>
      <w:ind w:left="720"/>
      <w:contextualSpacing/>
    </w:pPr>
  </w:style>
  <w:style w:type="paragraph" w:customStyle="1" w:styleId="Default">
    <w:name w:val="Default"/>
    <w:rsid w:val="00906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CE75F8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rsid w:val="00CE75F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75F8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75F8"/>
    <w:pPr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ar-SA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75F8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 Duarte da Silva Bagatini</cp:lastModifiedBy>
  <cp:revision>8</cp:revision>
  <dcterms:created xsi:type="dcterms:W3CDTF">2020-09-11T19:32:00Z</dcterms:created>
  <dcterms:modified xsi:type="dcterms:W3CDTF">2021-04-09T16:05:00Z</dcterms:modified>
</cp:coreProperties>
</file>