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-457190</wp:posOffset>
            </wp:positionH>
            <wp:positionV relativeFrom="paragraph">
              <wp:posOffset>-1332222</wp:posOffset>
            </wp:positionV>
            <wp:extent cx="7553325" cy="10684065"/>
            <wp:effectExtent b="0" l="0" r="0" t="0"/>
            <wp:wrapNone/>
            <wp:docPr id="5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553325" cy="106840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1986279</wp:posOffset>
            </wp:positionH>
            <wp:positionV relativeFrom="paragraph">
              <wp:posOffset>219075</wp:posOffset>
            </wp:positionV>
            <wp:extent cx="2981325" cy="699770"/>
            <wp:effectExtent b="0" l="0" r="0" t="0"/>
            <wp:wrapSquare wrapText="bothSides" distB="0" distT="0" distL="114300" distR="114300"/>
            <wp:docPr id="6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81325" cy="699770"/>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4"/>
          <w:szCs w:val="24"/>
          <w:u w:val="none"/>
          <w:shd w:fill="auto" w:val="clear"/>
          <w:vertAlign w:val="baseline"/>
          <w:rtl w:val="0"/>
        </w:rPr>
        <w:t xml:space="preserve">Latvijas Universitātes Vadības un uzņēmējdarbības mācību centrs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4"/>
          <w:szCs w:val="24"/>
          <w:u w:val="none"/>
          <w:shd w:fill="auto" w:val="clear"/>
          <w:vertAlign w:val="baseline"/>
          <w:rtl w:val="0"/>
        </w:rPr>
        <w:t xml:space="preserve">(LU VUMC)</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w:cs="Montserrat" w:eastAsia="Montserrat" w:hAnsi="Montserrat"/>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0"/>
          <w:szCs w:val="20"/>
          <w:u w:val="none"/>
          <w:shd w:fill="auto" w:val="clear"/>
          <w:vertAlign w:val="baseline"/>
        </w:rPr>
      </w:pPr>
      <w:r w:rsidDel="00000000" w:rsidR="00000000" w:rsidRPr="00000000">
        <w:rPr>
          <w:rFonts w:ascii="Montserrat" w:cs="Montserrat" w:eastAsia="Montserrat" w:hAnsi="Montserrat"/>
          <w:b w:val="1"/>
          <w:color w:val="3d3d3d"/>
          <w:sz w:val="40"/>
          <w:szCs w:val="40"/>
          <w:rtl w:val="0"/>
        </w:rPr>
        <w:t xml:space="preserve">IEVADS C# PROGRAMMĒŠANĀ</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40"/>
          <w:szCs w:val="40"/>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40"/>
          <w:szCs w:val="40"/>
          <w:u w:val="none"/>
          <w:shd w:fill="auto" w:val="clear"/>
          <w:vertAlign w:val="baseline"/>
          <w:rtl w:val="0"/>
        </w:rPr>
        <w:t xml:space="preserve">A</w:t>
      </w:r>
      <w:r w:rsidDel="00000000" w:rsidR="00000000" w:rsidRPr="00000000">
        <w:rPr>
          <w:rFonts w:ascii="Montserrat" w:cs="Montserrat" w:eastAsia="Montserrat" w:hAnsi="Montserrat"/>
          <w:color w:val="3d3d3d"/>
          <w:sz w:val="40"/>
          <w:szCs w:val="40"/>
          <w:rtl w:val="0"/>
        </w:rPr>
        <w:t xml:space="preserve">RTIS VILCIŅŠ</w:t>
      </w: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color w:val="3d3d3d"/>
          <w:sz w:val="40"/>
          <w:szCs w:val="40"/>
        </w:rPr>
      </w:pPr>
      <w:r w:rsidDel="00000000" w:rsidR="00000000" w:rsidRPr="00000000">
        <w:rPr>
          <w:rFonts w:ascii="Montserrat" w:cs="Montserrat" w:eastAsia="Montserrat" w:hAnsi="Montserrat"/>
          <w:color w:val="3d3d3d"/>
          <w:sz w:val="40"/>
          <w:szCs w:val="40"/>
          <w:rtl w:val="0"/>
        </w:rPr>
        <w:t xml:space="preserve">2021</w:t>
      </w:r>
    </w:p>
    <w:p w:rsidR="00000000" w:rsidDel="00000000" w:rsidP="00000000" w:rsidRDefault="00000000" w:rsidRPr="00000000" w14:paraId="00000010">
      <w:pPr>
        <w:jc w:val="center"/>
        <w:rPr>
          <w:rFonts w:ascii="Montserrat" w:cs="Montserrat" w:eastAsia="Montserrat" w:hAnsi="Montserrat"/>
          <w:color w:val="3d3d3d"/>
          <w:sz w:val="40"/>
          <w:szCs w:val="40"/>
        </w:rPr>
      </w:pPr>
      <w:r w:rsidDel="00000000" w:rsidR="00000000" w:rsidRPr="00000000">
        <w:rPr>
          <w:rtl w:val="0"/>
        </w:rPr>
      </w:r>
    </w:p>
    <w:p w:rsidR="00000000" w:rsidDel="00000000" w:rsidP="00000000" w:rsidRDefault="00000000" w:rsidRPr="00000000" w14:paraId="00000011">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2">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3">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4">
      <w:pPr>
        <w:jc w:val="right"/>
        <w:rPr>
          <w:rFonts w:ascii="Montserrat" w:cs="Montserrat" w:eastAsia="Montserrat" w:hAnsi="Montserrat"/>
          <w:color w:val="3d3d3d"/>
          <w:sz w:val="24"/>
          <w:szCs w:val="24"/>
        </w:rPr>
      </w:pPr>
      <w:r w:rsidDel="00000000" w:rsidR="00000000" w:rsidRPr="00000000">
        <w:rPr>
          <w:rFonts w:ascii="Montserrat" w:cs="Montserrat" w:eastAsia="Montserrat" w:hAnsi="Montserrat"/>
          <w:color w:val="3d3d3d"/>
          <w:sz w:val="24"/>
          <w:szCs w:val="24"/>
          <w:rtl w:val="0"/>
        </w:rPr>
        <w:t xml:space="preserve">ESF projekts Nr. 8.4.1.0/16/l/001</w:t>
        <w:br w:type="textWrapping"/>
        <w:t xml:space="preserve">‘’Nodarbināto personu profesionālās kompetences pilnveide”</w:t>
      </w:r>
    </w:p>
    <w:p w:rsidR="00000000" w:rsidDel="00000000" w:rsidP="00000000" w:rsidRDefault="00000000" w:rsidRPr="00000000" w14:paraId="00000015">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3369309</wp:posOffset>
            </wp:positionH>
            <wp:positionV relativeFrom="paragraph">
              <wp:posOffset>13970</wp:posOffset>
            </wp:positionV>
            <wp:extent cx="3519805" cy="848360"/>
            <wp:effectExtent b="0" l="0" r="0" t="0"/>
            <wp:wrapSquare wrapText="bothSides" distB="0" distT="0" distL="114300" distR="114300"/>
            <wp:docPr id="6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19805" cy="848360"/>
                    </a:xfrm>
                    <a:prstGeom prst="rect"/>
                    <a:ln/>
                  </pic:spPr>
                </pic:pic>
              </a:graphicData>
            </a:graphic>
          </wp:anchor>
        </w:drawing>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rFonts w:ascii="Montserrat" w:cs="Montserrat" w:eastAsia="Montserrat" w:hAnsi="Montserrat"/>
          <w:color w:val="3e3e3d"/>
          <w:sz w:val="40"/>
          <w:szCs w:val="40"/>
        </w:rPr>
      </w:pPr>
      <w:r w:rsidDel="00000000" w:rsidR="00000000" w:rsidRPr="00000000">
        <w:rPr>
          <w:rFonts w:ascii="Montserrat" w:cs="Montserrat" w:eastAsia="Montserrat" w:hAnsi="Montserrat"/>
          <w:color w:val="3e3e3d"/>
          <w:sz w:val="40"/>
          <w:szCs w:val="40"/>
          <w:rtl w:val="0"/>
        </w:rPr>
        <w:t xml:space="preserve">9.Tēma</w:t>
      </w:r>
    </w:p>
    <w:p w:rsidR="00000000" w:rsidDel="00000000" w:rsidP="00000000" w:rsidRDefault="00000000" w:rsidRPr="00000000" w14:paraId="0000001C">
      <w:pPr>
        <w:pStyle w:val="Heading2"/>
        <w:rPr>
          <w:rFonts w:ascii="Montserrat" w:cs="Montserrat" w:eastAsia="Montserrat" w:hAnsi="Montserrat"/>
          <w:color w:val="3e3e3d"/>
          <w:sz w:val="32"/>
          <w:szCs w:val="32"/>
        </w:rPr>
      </w:pPr>
      <w:r w:rsidDel="00000000" w:rsidR="00000000" w:rsidRPr="00000000">
        <w:rPr>
          <w:rFonts w:ascii="Montserrat" w:cs="Montserrat" w:eastAsia="Montserrat" w:hAnsi="Montserrat"/>
          <w:color w:val="3e3e3d"/>
          <w:sz w:val="32"/>
          <w:szCs w:val="32"/>
          <w:rtl w:val="0"/>
        </w:rPr>
        <w:t xml:space="preserve">Kopsavilkums</w:t>
      </w:r>
    </w:p>
    <w:p w:rsidR="00000000" w:rsidDel="00000000" w:rsidP="00000000" w:rsidRDefault="00000000" w:rsidRPr="00000000" w14:paraId="0000001D">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Uzdevumos jāizmanto primitīvie datu tipi, operatori, if un bool</w:t>
      </w:r>
    </w:p>
    <w:p w:rsidR="00000000" w:rsidDel="00000000" w:rsidP="00000000" w:rsidRDefault="00000000" w:rsidRPr="00000000" w14:paraId="0000001F">
      <w:pPr>
        <w:jc w:val="both"/>
        <w:rPr>
          <w:rFonts w:ascii="Montserrat" w:cs="Montserrat" w:eastAsia="Montserrat" w:hAnsi="Montserrat"/>
          <w:color w:val="3e3e3d"/>
          <w:sz w:val="24"/>
          <w:szCs w:val="24"/>
          <w:highlight w:val="white"/>
        </w:rPr>
        <w:sectPr>
          <w:headerReference r:id="rId10" w:type="default"/>
          <w:footerReference r:id="rId11" w:type="default"/>
          <w:pgSz w:h="16838" w:w="11906" w:orient="portrait"/>
          <w:pgMar w:bottom="720" w:top="720" w:left="720" w:right="720" w:header="708" w:footer="708"/>
          <w:pgNumType w:start="1"/>
        </w:sectPr>
      </w:pPr>
      <w:r w:rsidDel="00000000" w:rsidR="00000000" w:rsidRPr="00000000">
        <w:rPr>
          <w:rFonts w:ascii="Montserrat" w:cs="Montserrat" w:eastAsia="Montserrat" w:hAnsi="Montserrat"/>
          <w:color w:val="3e3e3d"/>
          <w:sz w:val="24"/>
          <w:szCs w:val="24"/>
          <w:highlight w:val="white"/>
          <w:rtl w:val="0"/>
        </w:rPr>
        <w:t xml:space="preserve">10 uzdevumi no Logic1 uzdevumu krājumā</w:t>
      </w:r>
    </w:p>
    <w:p w:rsidR="00000000" w:rsidDel="00000000" w:rsidP="00000000" w:rsidRDefault="00000000" w:rsidRPr="00000000" w14:paraId="00000020">
      <w:pPr>
        <w:jc w:val="both"/>
        <w:rPr>
          <w:rFonts w:ascii="Montserrat" w:cs="Montserrat" w:eastAsia="Montserrat" w:hAnsi="Montserrat"/>
          <w:b w:val="1"/>
          <w:color w:val="b75f28"/>
          <w:sz w:val="24"/>
          <w:szCs w:val="24"/>
          <w:highlight w:val="white"/>
        </w:rPr>
      </w:pPr>
      <w:r w:rsidDel="00000000" w:rsidR="00000000" w:rsidRPr="00000000">
        <w:rPr>
          <w:rFonts w:ascii="Montserrat" w:cs="Montserrat" w:eastAsia="Montserrat" w:hAnsi="Montserrat"/>
          <w:b w:val="1"/>
          <w:color w:val="b75f28"/>
          <w:sz w:val="24"/>
          <w:szCs w:val="24"/>
          <w:highlight w:val="white"/>
          <w:rtl w:val="0"/>
        </w:rPr>
        <w:t xml:space="preserve">Mājasdarba uzdevumu apraksti</w:t>
      </w:r>
    </w:p>
    <w:p w:rsidR="00000000" w:rsidDel="00000000" w:rsidP="00000000" w:rsidRDefault="00000000" w:rsidRPr="00000000" w14:paraId="00000021">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1. Uzdevums - Old35</w:t>
      </w:r>
    </w:p>
    <w:p w:rsidR="00000000" w:rsidDel="00000000" w:rsidP="00000000" w:rsidRDefault="00000000" w:rsidRPr="00000000" w14:paraId="00000022">
      <w:pPr>
        <w:pageBreakBefore w:val="0"/>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Atgrieziet true, ja dotais negatīvais skaitlis ir 3 vai 5 reizinājums, bet ne abi. Izmantojiet "mod" operatoru - % </w:t>
      </w:r>
    </w:p>
    <w:p w:rsidR="00000000" w:rsidDel="00000000" w:rsidP="00000000" w:rsidRDefault="00000000" w:rsidRPr="00000000" w14:paraId="00000023">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4">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2. uzdevums - Less20</w:t>
      </w:r>
    </w:p>
    <w:p w:rsidR="00000000" w:rsidDel="00000000" w:rsidP="00000000" w:rsidRDefault="00000000" w:rsidRPr="00000000" w14:paraId="00000025">
      <w:pPr>
        <w:pageBreakBefore w:val="0"/>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Atgrieziet true, ja dotais negatīvais skaitlis ir 1 vai 2 mazāks nekā 20 reizinājums. Piemēram, 38 un 39 atgriež true, bet 40 atgriež false. Izmantojiet "mod" operatoru - % </w:t>
      </w:r>
    </w:p>
    <w:p w:rsidR="00000000" w:rsidDel="00000000" w:rsidP="00000000" w:rsidRDefault="00000000" w:rsidRPr="00000000" w14:paraId="00000026">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7">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3. uzdevums - NearTen</w:t>
      </w:r>
    </w:p>
    <w:p w:rsidR="00000000" w:rsidDel="00000000" w:rsidP="00000000" w:rsidRDefault="00000000" w:rsidRPr="00000000" w14:paraId="00000028">
      <w:pPr>
        <w:pageBreakBefore w:val="0"/>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Ja skaitlis nav negatīvs "num", atgrieziet vērtību true, ja skaitlis ir 2 no 10 reizinājuma. Piezīme: (a% b) ir atlikums, dalot a ar b, tāpēc (7% 5) ir 2. Izmantojiet "mod" operatoru - % </w:t>
      </w:r>
    </w:p>
    <w:p w:rsidR="00000000" w:rsidDel="00000000" w:rsidP="00000000" w:rsidRDefault="00000000" w:rsidRPr="00000000" w14:paraId="00000029">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A">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4. uzdevums - TeenSum</w:t>
      </w:r>
    </w:p>
    <w:p w:rsidR="00000000" w:rsidDel="00000000" w:rsidP="00000000" w:rsidRDefault="00000000" w:rsidRPr="00000000" w14:paraId="0000002B">
      <w:pPr>
        <w:pageBreakBefore w:val="0"/>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2 skaitļus, a un b, atgrieziet to summu. Tomēr "pusaudžu" vērtības diapazonā 13..19 ieskaitot ir īpaši laimīgas. Tātad, ja kāda no vērtībām ir pusaudzis, vienkārši atgrieziet 19.b </w:t>
      </w:r>
    </w:p>
    <w:p w:rsidR="00000000" w:rsidDel="00000000" w:rsidP="00000000" w:rsidRDefault="00000000" w:rsidRPr="00000000" w14:paraId="0000002C">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D">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5. uzdevums - AnswerCell</w:t>
      </w:r>
    </w:p>
    <w:p w:rsidR="00000000" w:rsidDel="00000000" w:rsidP="00000000" w:rsidRDefault="00000000" w:rsidRPr="00000000" w14:paraId="0000002E">
      <w:pPr>
        <w:pageBreakBefore w:val="0"/>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Jūsu mobilais tālrunis zvana. Atgrieziet true, ja jums vajadzētu uz to atbildēt. Parasti jūs atbildat, izņemot no rīta, jūs atbildat tikai tad, ja zvana jūsu mamma. Visos gadījumos, ja esat aizmidzis, jūs neatbildat.</w:t>
      </w:r>
    </w:p>
    <w:p w:rsidR="00000000" w:rsidDel="00000000" w:rsidP="00000000" w:rsidRDefault="00000000" w:rsidRPr="00000000" w14:paraId="0000002F">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color w:val="b75f28"/>
          <w:sz w:val="24"/>
          <w:szCs w:val="24"/>
        </w:rPr>
      </w:pPr>
      <w:r w:rsidDel="00000000" w:rsidR="00000000" w:rsidRPr="00000000">
        <w:rPr>
          <w:rFonts w:ascii="Montserrat" w:cs="Montserrat" w:eastAsia="Montserrat" w:hAnsi="Montserrat"/>
          <w:color w:val="b75f28"/>
          <w:sz w:val="24"/>
          <w:szCs w:val="24"/>
          <w:rtl w:val="0"/>
        </w:rPr>
        <w:t xml:space="preserve">6. uzdevums - TeaParty</w:t>
      </w:r>
    </w:p>
    <w:p w:rsidR="00000000" w:rsidDel="00000000" w:rsidP="00000000" w:rsidRDefault="00000000" w:rsidRPr="00000000" w14:paraId="00000031">
      <w:pPr>
        <w:pageBreakBefore w:val="0"/>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Mēs rīkojam ballīti ar tējas un konfekšu daudzumu. Atgrieziet ballītes int iznākumu, kas kodēts kā 0 = slikts, 1 = labs vai 2 = lieliski. Ballīte ir laba (1), ja gan tēja, gan konfektes ir vismaz 5. Tomēr, ja vai nu tēja, vai konfektes ir vismaz divas reizes vairāk nekā otrs, ballīte ir lieliska (2). Tomēr visos gadījumos, ja tējas vai konfektes ir mazāk nekā 5, ballīte vienmēr ir slikta (0).</w:t>
      </w:r>
    </w:p>
    <w:p w:rsidR="00000000" w:rsidDel="00000000" w:rsidP="00000000" w:rsidRDefault="00000000" w:rsidRPr="00000000" w14:paraId="00000032">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3">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7. uzdevums - FizzString   </w:t>
      </w:r>
    </w:p>
    <w:p w:rsidR="00000000" w:rsidDel="00000000" w:rsidP="00000000" w:rsidRDefault="00000000" w:rsidRPr="00000000" w14:paraId="00000034">
      <w:pPr>
        <w:pageBreakBefore w:val="0"/>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virkni str, ja virkne sākas ar "f", atgrieziet "Fizz". Ja virkne beidzas ar "b", atgrieziet "Buzz". Ja ir izpildīti gan "f", gan "b" nosacījumi, atgrieziet vērtību "FizzBuzz". Visos citos gadījumos virkni atdodiet nemainītu.</w:t>
      </w:r>
    </w:p>
    <w:p w:rsidR="00000000" w:rsidDel="00000000" w:rsidP="00000000" w:rsidRDefault="00000000" w:rsidRPr="00000000" w14:paraId="00000035">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6">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8. uzdevums - FizzString2</w:t>
      </w:r>
    </w:p>
    <w:p w:rsidR="00000000" w:rsidDel="00000000" w:rsidP="00000000" w:rsidRDefault="00000000" w:rsidRPr="00000000" w14:paraId="00000037">
      <w:pPr>
        <w:pageBreakBefore w:val="0"/>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int n, atgrieziet skaitļa virknes (string) formu, kam seko "!". Tātad int 6 dod "6!". Izņemot gadījumus, ja skaitlis dalās ar 3, skaitļa vietā izmantojiet "Fizz", un, ja skaitlis dalās ar 5, izmantojiet "Buzz" un, ja dalāms ar 3 un 5, izmantojiet "FizzBuzz". Piezīme. "Mod" Operators - %  aprēķina atlikumu pēc dalīšanas, tāpēc 23% 10 dod 3. Kas būs atlikums, kad viens skaitlis vienmērīgi sadalīsies citā?</w:t>
      </w:r>
    </w:p>
    <w:p w:rsidR="00000000" w:rsidDel="00000000" w:rsidP="00000000" w:rsidRDefault="00000000" w:rsidRPr="00000000" w14:paraId="00000038">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9">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9. uzdevums - TwoAsOne</w:t>
      </w:r>
    </w:p>
    <w:p w:rsidR="00000000" w:rsidDel="00000000" w:rsidP="00000000" w:rsidRDefault="00000000" w:rsidRPr="00000000" w14:paraId="0000003A">
      <w:pPr>
        <w:pageBreakBefore w:val="0"/>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trīs skaitļus, a b c, atgrieziet true, ja ir iespējams savienot divus no skaitļiem, lai iegūtu trešo.</w:t>
      </w:r>
    </w:p>
    <w:p w:rsidR="00000000" w:rsidDel="00000000" w:rsidP="00000000" w:rsidRDefault="00000000" w:rsidRPr="00000000" w14:paraId="0000003B">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C">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10. uzdevums - InOrder</w:t>
      </w:r>
    </w:p>
    <w:p w:rsidR="00000000" w:rsidDel="00000000" w:rsidP="00000000" w:rsidRDefault="00000000" w:rsidRPr="00000000" w14:paraId="0000003D">
      <w:pPr>
        <w:pageBreakBefore w:val="0"/>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trīs skaitļus, a b c, atgriežiet true , ja b ir lielāks par a un c ir lielāks par b. Tomēr, izņemot to, ka, ja "bOk" ir true, b nav jābūt lielākam par a.</w:t>
      </w:r>
    </w:p>
    <w:p w:rsidR="00000000" w:rsidDel="00000000" w:rsidP="00000000" w:rsidRDefault="00000000" w:rsidRPr="00000000" w14:paraId="0000003E">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F">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0">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1">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2">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3">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4">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sectPr>
      <w:type w:val="nextPage"/>
      <w:pgSz w:h="16838" w:w="11906"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libri Light"/>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2635250</wp:posOffset>
          </wp:positionH>
          <wp:positionV relativeFrom="paragraph">
            <wp:posOffset>5439</wp:posOffset>
          </wp:positionV>
          <wp:extent cx="1375410" cy="419100"/>
          <wp:effectExtent b="0" l="0" r="0" t="0"/>
          <wp:wrapNone/>
          <wp:docPr id="6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75410" cy="419100"/>
                  </a:xfrm>
                  <a:prstGeom prst="rect"/>
                  <a:ln/>
                </pic:spPr>
              </pic:pic>
            </a:graphicData>
          </a:graphic>
        </wp:anchor>
      </w:drawing>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9729"/>
      </w:tabs>
      <w:spacing w:after="0" w:before="0" w:line="240" w:lineRule="auto"/>
      <w:ind w:left="0" w:right="0" w:firstLine="0"/>
      <w:jc w:val="left"/>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tl w:val="0"/>
      </w:rPr>
      <w:tab/>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3e3e3d"/>
        <w:sz w:val="22"/>
        <w:szCs w:val="22"/>
        <w:u w:val="none"/>
        <w:shd w:fill="auto" w:val="clear"/>
        <w:vertAlign w:val="baseline"/>
      </w:rPr>
    </w:pPr>
    <w:r w:rsidDel="00000000" w:rsidR="00000000" w:rsidRPr="00000000">
      <w:rPr>
        <w:rFonts w:ascii="Calibri" w:cs="Calibri" w:eastAsia="Calibri" w:hAnsi="Calibri"/>
        <w:b w:val="0"/>
        <w:i w:val="0"/>
        <w:smallCaps w:val="1"/>
        <w:strike w:val="0"/>
        <w:color w:val="3e3e3d"/>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tabs>
        <w:tab w:val="left" w:pos="567"/>
        <w:tab w:val="left" w:pos="9729"/>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Vadības un uzņēmējdarbības mācību centrs (LU VUMC) </w:t>
      <w:tab/>
    </w:r>
    <w:r w:rsidDel="00000000" w:rsidR="00000000" w:rsidRPr="00000000">
      <w:drawing>
        <wp:anchor allowOverlap="1" behindDoc="1" distB="0" distT="0" distL="0" distR="0" hidden="0" layoutInCell="1" locked="0" relativeHeight="0" simplePos="0">
          <wp:simplePos x="0" y="0"/>
          <wp:positionH relativeFrom="column">
            <wp:posOffset>4559935</wp:posOffset>
          </wp:positionH>
          <wp:positionV relativeFrom="paragraph">
            <wp:posOffset>7620</wp:posOffset>
          </wp:positionV>
          <wp:extent cx="2085975" cy="490220"/>
          <wp:effectExtent b="0" l="0" r="0" t="0"/>
          <wp:wrapNone/>
          <wp:docPr id="6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85975" cy="490220"/>
                  </a:xfrm>
                  <a:prstGeom prst="rect"/>
                  <a:ln/>
                </pic:spPr>
              </pic:pic>
            </a:graphicData>
          </a:graphic>
        </wp:anchor>
      </w:drawing>
    </w:r>
  </w:p>
  <w:p w:rsidR="00000000" w:rsidDel="00000000" w:rsidP="00000000" w:rsidRDefault="00000000" w:rsidRPr="00000000" w14:paraId="00000047">
    <w:pPr>
      <w:tabs>
        <w:tab w:val="left" w:pos="567"/>
        <w:tab w:val="left" w:pos="9435"/>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Ievads C# programmēšanā </w:t>
      <w:tab/>
    </w:r>
  </w:p>
  <w:p w:rsidR="00000000" w:rsidDel="00000000" w:rsidP="00000000" w:rsidRDefault="00000000" w:rsidRPr="00000000" w14:paraId="00000048">
    <w:pPr>
      <w:tabs>
        <w:tab w:val="left" w:pos="567"/>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Artis Vilciņš</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ontserrat" w:cs="Montserrat" w:eastAsia="Montserrat" w:hAnsi="Montserrat"/>
        <w:b w:val="0"/>
        <w:i w:val="0"/>
        <w:smallCaps w:val="0"/>
        <w:strike w:val="0"/>
        <w:color w:val="3d3d3d"/>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0"/>
        <w:szCs w:val="20"/>
        <w:u w:val="none"/>
        <w:shd w:fill="auto" w:val="clear"/>
        <w:vertAlign w:val="baseline"/>
        <w:rtl w:val="0"/>
      </w:rPr>
      <w:t xml:space="preserve">       2021</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150"/>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33E6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33E6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sicParagraph" w:customStyle="1">
    <w:name w:val="[Basic Paragraph]"/>
    <w:basedOn w:val="Normal"/>
    <w:uiPriority w:val="99"/>
    <w:rsid w:val="00DF031F"/>
    <w:pPr>
      <w:autoSpaceDE w:val="0"/>
      <w:autoSpaceDN w:val="0"/>
      <w:adjustRightInd w:val="0"/>
      <w:spacing w:after="0" w:line="288" w:lineRule="auto"/>
      <w:textAlignment w:val="center"/>
    </w:pPr>
    <w:rPr>
      <w:rFonts w:ascii="MinionPro-Regular" w:cs="MinionPro-Regular" w:hAnsi="MinionPro-Regular"/>
      <w:color w:val="000000"/>
      <w:sz w:val="24"/>
      <w:szCs w:val="24"/>
      <w:lang w:val="en-US"/>
    </w:rPr>
  </w:style>
  <w:style w:type="character" w:styleId="LineNumber">
    <w:name w:val="line number"/>
    <w:basedOn w:val="DefaultParagraphFont"/>
    <w:uiPriority w:val="99"/>
    <w:semiHidden w:val="1"/>
    <w:unhideWhenUsed w:val="1"/>
    <w:rsid w:val="001C7349"/>
  </w:style>
  <w:style w:type="paragraph" w:styleId="Header">
    <w:name w:val="header"/>
    <w:basedOn w:val="Normal"/>
    <w:link w:val="HeaderChar"/>
    <w:uiPriority w:val="99"/>
    <w:unhideWhenUsed w:val="1"/>
    <w:rsid w:val="001C7349"/>
    <w:pPr>
      <w:tabs>
        <w:tab w:val="center" w:pos="4513"/>
        <w:tab w:val="right" w:pos="9026"/>
      </w:tabs>
      <w:spacing w:after="0" w:line="240" w:lineRule="auto"/>
    </w:pPr>
  </w:style>
  <w:style w:type="character" w:styleId="HeaderChar" w:customStyle="1">
    <w:name w:val="Header Char"/>
    <w:basedOn w:val="DefaultParagraphFont"/>
    <w:link w:val="Header"/>
    <w:uiPriority w:val="99"/>
    <w:rsid w:val="001C7349"/>
  </w:style>
  <w:style w:type="paragraph" w:styleId="Footer">
    <w:name w:val="footer"/>
    <w:basedOn w:val="Normal"/>
    <w:link w:val="FooterChar"/>
    <w:uiPriority w:val="99"/>
    <w:unhideWhenUsed w:val="1"/>
    <w:rsid w:val="001C7349"/>
    <w:pPr>
      <w:tabs>
        <w:tab w:val="center" w:pos="4513"/>
        <w:tab w:val="right" w:pos="9026"/>
      </w:tabs>
      <w:spacing w:after="0" w:line="240" w:lineRule="auto"/>
    </w:pPr>
  </w:style>
  <w:style w:type="character" w:styleId="FooterChar" w:customStyle="1">
    <w:name w:val="Footer Char"/>
    <w:basedOn w:val="DefaultParagraphFont"/>
    <w:link w:val="Footer"/>
    <w:uiPriority w:val="99"/>
    <w:rsid w:val="001C7349"/>
  </w:style>
  <w:style w:type="character" w:styleId="Heading1Char" w:customStyle="1">
    <w:name w:val="Heading 1 Char"/>
    <w:basedOn w:val="DefaultParagraphFont"/>
    <w:link w:val="Heading1"/>
    <w:uiPriority w:val="9"/>
    <w:rsid w:val="00B33E66"/>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B33E66"/>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B33E66"/>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ofl+pMaKtKnsI4Cx7x0WrOMHrQ==">AMUW2mXFe1nCqH3TJf2wwCdUYp6251UIfFKtsZBxfCRmSqFRRukRw5vcnZsin/7O5LVoj5dexQ8u0SIB8tm1ZGQgvzvmoD3pMF48rhg2CmjVdiwH6xSQNQw=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2021-07-23T09:02:00Z</dcterms:created>
  <dc:creator>Anna Bausova</dc:creator>
</cp:coreProperties>
</file>