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-457199</wp:posOffset>
            </wp:positionH>
            <wp:positionV relativeFrom="paragraph">
              <wp:posOffset>-1332229</wp:posOffset>
            </wp:positionV>
            <wp:extent cx="7553325" cy="10684065"/>
            <wp:effectExtent b="0" l="0" r="0" t="0"/>
            <wp:wrapNone/>
            <wp:docPr id="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SemiBold" w:cs="Montserrat SemiBold" w:eastAsia="Montserrat SemiBold" w:hAnsi="Montserrat SemiBold"/>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color w:val="3d3d3d"/>
          <w:sz w:val="40"/>
          <w:szCs w:val="40"/>
          <w:rtl w:val="0"/>
        </w:rPr>
        <w:t xml:space="preserve">9. LEKCIJA</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1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SemiBold" w:cs="Montserrat SemiBold" w:eastAsia="Montserrat SemiBold" w:hAnsi="Montserrat SemiBold"/>
          <w:color w:val="3e3e3d"/>
          <w:sz w:val="40"/>
          <w:szCs w:val="40"/>
        </w:rPr>
      </w:pPr>
      <w:r w:rsidDel="00000000" w:rsidR="00000000" w:rsidRPr="00000000">
        <w:rPr>
          <w:rFonts w:ascii="Montserrat SemiBold" w:cs="Montserrat SemiBold" w:eastAsia="Montserrat SemiBold" w:hAnsi="Montserrat SemiBold"/>
          <w:color w:val="3e3e3d"/>
          <w:sz w:val="40"/>
          <w:szCs w:val="40"/>
          <w:rtl w:val="0"/>
        </w:rPr>
        <w:t xml:space="preserve">Lekcijas vārdnīca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Enums - Enumerations - </w:t>
      </w:r>
      <w:r w:rsidDel="00000000" w:rsidR="00000000" w:rsidRPr="00000000">
        <w:rPr>
          <w:rFonts w:ascii="Montserrat" w:cs="Montserrat" w:eastAsia="Montserrat" w:hAnsi="Montserrat"/>
          <w:color w:val="b75f28"/>
          <w:sz w:val="24"/>
          <w:szCs w:val="24"/>
          <w:highlight w:val="white"/>
          <w:rtl w:val="0"/>
        </w:rPr>
        <w:t xml:space="preserve">Uzskaitījumi </w:t>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Uzskaitīšanas veids ir vērtību tips, ko nosaka pamatā esošā integrālā ciparu tipa nosaukto konstantu kopa. Lai definētu uzskaitījuma veidu, izmantojiet atslēgvārdu enum un norādiet enum dalībnieku vārdus:</w:t>
      </w:r>
    </w:p>
    <w:p w:rsidR="00000000" w:rsidDel="00000000" w:rsidP="00000000" w:rsidRDefault="00000000" w:rsidRPr="00000000" w14:paraId="0000001F">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enum Season</w:t>
      </w:r>
    </w:p>
    <w:p w:rsidR="00000000" w:rsidDel="00000000" w:rsidP="00000000" w:rsidRDefault="00000000" w:rsidRPr="00000000" w14:paraId="00000020">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21">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Spring,</w:t>
      </w:r>
    </w:p>
    <w:p w:rsidR="00000000" w:rsidDel="00000000" w:rsidP="00000000" w:rsidRDefault="00000000" w:rsidRPr="00000000" w14:paraId="00000022">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Summer,</w:t>
      </w:r>
    </w:p>
    <w:p w:rsidR="00000000" w:rsidDel="00000000" w:rsidP="00000000" w:rsidRDefault="00000000" w:rsidRPr="00000000" w14:paraId="00000023">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Autumn,</w:t>
      </w:r>
    </w:p>
    <w:p w:rsidR="00000000" w:rsidDel="00000000" w:rsidP="00000000" w:rsidRDefault="00000000" w:rsidRPr="00000000" w14:paraId="00000024">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Winter</w:t>
      </w:r>
    </w:p>
    <w:p w:rsidR="00000000" w:rsidDel="00000000" w:rsidP="00000000" w:rsidRDefault="00000000" w:rsidRPr="00000000" w14:paraId="00000025">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26">
      <w:pPr>
        <w:jc w:val="both"/>
        <w:rPr>
          <w:rFonts w:ascii="Courier New" w:cs="Courier New" w:eastAsia="Courier New" w:hAnsi="Courier New"/>
          <w:color w:val="3e3e3d"/>
          <w:sz w:val="24"/>
          <w:szCs w:val="24"/>
          <w:highlight w:val="white"/>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Low - Zems </w:t>
      </w:r>
    </w:p>
    <w:p w:rsidR="00000000" w:rsidDel="00000000" w:rsidP="00000000" w:rsidRDefault="00000000" w:rsidRPr="00000000" w14:paraId="00000028">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Medium - Vidējs</w:t>
      </w:r>
    </w:p>
    <w:p w:rsidR="00000000" w:rsidDel="00000000" w:rsidP="00000000" w:rsidRDefault="00000000" w:rsidRPr="00000000" w14:paraId="00000029">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High - Augsts</w:t>
      </w:r>
    </w:p>
    <w:p w:rsidR="00000000" w:rsidDel="00000000" w:rsidP="00000000" w:rsidRDefault="00000000" w:rsidRPr="00000000" w14:paraId="0000002A">
      <w:pPr>
        <w:jc w:val="both"/>
        <w:rPr>
          <w:rFonts w:ascii="Montserrat" w:cs="Montserrat" w:eastAsia="Montserrat" w:hAnsi="Montserrat"/>
          <w:color w:val="b75f28"/>
          <w:sz w:val="24"/>
          <w:szCs w:val="24"/>
          <w:highlight w:val="white"/>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Abstraction - Abstrakcija  </w:t>
      </w:r>
    </w:p>
    <w:p w:rsidR="00000000" w:rsidDel="00000000" w:rsidP="00000000" w:rsidRDefault="00000000" w:rsidRPr="00000000" w14:paraId="0000002C">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Abstraktais modifikators norāda, ka modificējamai lietai kaut kas trūkst vai tai ir nepilnīga implementācija. Abstrakto pārveidotāju var izmantot kopā ar klasēm, metodēm, rekvizītiem, indeksētājiem un notikumiem. Izmantojiet abstrakto modifikatoru klases deklarācijā, lai norādītu, ka klase ir paredzēta tikai kā citu klašu bāzes klase, nevis pati par sevi. Dalībnieki, kas atzīmēti kā abstrakti, ir jāīsteno neabstraktās klasēs, kas izriet no abstraktās klases.</w:t>
      </w: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Implement - Īstenot</w:t>
      </w: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Interface - Saskarne </w:t>
      </w:r>
    </w:p>
    <w:p w:rsidR="00000000" w:rsidDel="00000000" w:rsidP="00000000" w:rsidRDefault="00000000" w:rsidRPr="00000000" w14:paraId="00000031">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Saskarne ir pilnīgi “abstrakta klase”, kurā var būt tikai abstraktas metodes un īpašības</w:t>
      </w:r>
    </w:p>
    <w:p w:rsidR="00000000" w:rsidDel="00000000" w:rsidP="00000000" w:rsidRDefault="00000000" w:rsidRPr="00000000" w14:paraId="00000032">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interface Animal </w:t>
      </w:r>
    </w:p>
    <w:p w:rsidR="00000000" w:rsidDel="00000000" w:rsidP="00000000" w:rsidRDefault="00000000" w:rsidRPr="00000000" w14:paraId="00000033">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34">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void animalSound(); // interface method (does not have a body)</w:t>
      </w:r>
    </w:p>
    <w:p w:rsidR="00000000" w:rsidDel="00000000" w:rsidP="00000000" w:rsidRDefault="00000000" w:rsidRPr="00000000" w14:paraId="00000035">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void run(); // interface method (does not have a body)</w:t>
      </w:r>
    </w:p>
    <w:p w:rsidR="00000000" w:rsidDel="00000000" w:rsidP="00000000" w:rsidRDefault="00000000" w:rsidRPr="00000000" w14:paraId="00000036">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37">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Tiek uzskatīts par labu praksi sākt ar burtu "I" saskarnes sākumā, jo tas atvieglo jums un citiem atcerēties, ka tā ir saskarne, nevis klase.</w:t>
      </w:r>
    </w:p>
    <w:p w:rsidR="00000000" w:rsidDel="00000000" w:rsidP="00000000" w:rsidRDefault="00000000" w:rsidRPr="00000000" w14:paraId="00000038">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Pēc noklusējuma saskarnes dalībnieki ir abstrakti un publiski.</w:t>
      </w:r>
    </w:p>
    <w:p w:rsidR="00000000" w:rsidDel="00000000" w:rsidP="00000000" w:rsidRDefault="00000000" w:rsidRPr="00000000" w14:paraId="00000039">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Lai piekļūtu saskarnes metodēm, saskarne ir jāievieš (jāpārmanto) citai klasei. Lai ieviestu saskarni, izmantojiet simbolu - : (tāpat kā ar mantojumu). Saskarnes metodes pamattekstu nodrošina klase "īstenot" (implement). Ņemiet vērā, ka, ieviešot saskarni, jums nav jāizmanto </w:t>
      </w:r>
      <w:r w:rsidDel="00000000" w:rsidR="00000000" w:rsidRPr="00000000">
        <w:rPr>
          <w:rFonts w:ascii="Courier New" w:cs="Courier New" w:eastAsia="Courier New" w:hAnsi="Courier New"/>
          <w:color w:val="3e3e3d"/>
          <w:sz w:val="24"/>
          <w:szCs w:val="24"/>
          <w:highlight w:val="white"/>
          <w:rtl w:val="0"/>
        </w:rPr>
        <w:t xml:space="preserve">override</w:t>
      </w:r>
      <w:r w:rsidDel="00000000" w:rsidR="00000000" w:rsidRPr="00000000">
        <w:rPr>
          <w:rFonts w:ascii="Montserrat" w:cs="Montserrat" w:eastAsia="Montserrat" w:hAnsi="Montserrat"/>
          <w:color w:val="3e3e3d"/>
          <w:sz w:val="24"/>
          <w:szCs w:val="24"/>
          <w:highlight w:val="white"/>
          <w:rtl w:val="0"/>
        </w:rPr>
        <w:t xml:space="preserve"> atslēgvārds.</w:t>
      </w:r>
    </w:p>
    <w:p w:rsidR="00000000" w:rsidDel="00000000" w:rsidP="00000000" w:rsidRDefault="00000000" w:rsidRPr="00000000" w14:paraId="0000003A">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Pig "implements" the IAnimal interface</w:t>
      </w:r>
    </w:p>
    <w:p w:rsidR="00000000" w:rsidDel="00000000" w:rsidP="00000000" w:rsidRDefault="00000000" w:rsidRPr="00000000" w14:paraId="0000003C">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class Pig : IAnimal </w:t>
      </w:r>
    </w:p>
    <w:p w:rsidR="00000000" w:rsidDel="00000000" w:rsidP="00000000" w:rsidRDefault="00000000" w:rsidRPr="00000000" w14:paraId="0000003D">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3E">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public void animalSound() </w:t>
      </w:r>
    </w:p>
    <w:p w:rsidR="00000000" w:rsidDel="00000000" w:rsidP="00000000" w:rsidRDefault="00000000" w:rsidRPr="00000000" w14:paraId="0000003F">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40">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 The body of animalSound() is provided here</w:t>
      </w:r>
    </w:p>
    <w:p w:rsidR="00000000" w:rsidDel="00000000" w:rsidP="00000000" w:rsidRDefault="00000000" w:rsidRPr="00000000" w14:paraId="00000041">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Console.WriteLine("The pig says: wee wee");</w:t>
      </w:r>
    </w:p>
    <w:p w:rsidR="00000000" w:rsidDel="00000000" w:rsidP="00000000" w:rsidRDefault="00000000" w:rsidRPr="00000000" w14:paraId="00000042">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w:t>
      </w:r>
    </w:p>
    <w:p w:rsidR="00000000" w:rsidDel="00000000" w:rsidP="00000000" w:rsidRDefault="00000000" w:rsidRPr="00000000" w14:paraId="00000043">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44">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sectPr>
      <w:headerReference r:id="rId10" w:type="default"/>
      <w:footerReference r:id="rId11"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1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1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9">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td3Igtin+McE5z7GJyItSXVmA==">AMUW2mVC6U4cSUqtN+419nSt+5oPrdJEwV7ZQeehEXzA89tnmsS2+HvfC2ptv+5JBtO4Nzp6gStE0SJuljKWKqGwqQ7oSCA60j0paTMB2fSMzid4ogXSpr0=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