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reference apa format generator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Hashim, S., M. Al-Madani, A., M. Al-Amri, S., M. Al-Ghamdi, A., &amp; S. Bashamakh. Nahla, B. (2014). Online Blood Donation Reservation And Managementsystem In Jeddah. Online Blood Donation Reservation And Managementsystem In Jeddah, 61-61.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Sajidur Rahman, M., Asif Akter, K., Hossain, S., Basak, A., &amp; Ishtiaque Ahmed, S. (n.d.). Smart Blood Query: A Novel Mobile Phone Based Privacy-aware Blood Donor Recruitment and Management System for Developing Regions. Smart Blood Query: A Novel Mobile Phone Based Privacy-aware Blood Donor Recruitment and Management System for Developing Regions, 4-4. Retrieved May 1, 2015,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https://www.academia.edu/633716/Smart_Blood_Query_A_Novel_Mobile_Phone_Based_Privacy-aware_Blood_Donor_Recruitment_and_Management_System_for_Developing_Regions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Gawali, A., Bhoyte, M., Lokhande, A., &amp; Mehendale, P. (n.d.). LOCATION BASED BLOOD BANK USING CLOUD STORAGE. IJRIME, 3(2249-1619), 1-1.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Bank Management Information System A Case Study of the Kenya National Blood Transfusion Services. (n.d.). Blood Bank Management Information System A Case Study of the Kenya National Blood Transfusion Services, 2-2.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ESAH, P., SAYID, B., &amp; RAHMAN, A. (2011). BLOOD BANK MANAGEMENT SYSTEM, 5,6-5,6.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Bank Management Information System A Case Study of the Kenya National Blood Transfusion Services. (n.d.). Blood Bank Management Information System A Case Study of the Kenya National Blood Transfusion Services, 2-2.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TUAN, T. G. (2006). ONLINE BLOOD DONATION RESERVATION AND MANAGEMENT SYSTEM, (2015), 20. Retrieved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1, 2015,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http://library.utem.edu.my/index2.php?option=com_docman&amp;task=doc_view&amp;gid=4279&amp;Itemid=113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Bank Donor Management. (2010).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Attention Required! | CloudFlare. (2010, February). Retrieved May 8, 2015, from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http://seminarprojects.com/Thread-web-based-blood-bank-management-system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Alexander, A., Chacko, C., V.R, L., &amp; Sadanandan, S. (2006). Blood Bank Management. Retrieved May 8, 2015, from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https://www.scribd.com/doc/7255868/Blood-Bank-Management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ibrary.utem.edu.my/index2.php?option=com_docman&amp;task=doc_view&amp;gid=4279&amp;Itemid=113" Id="docRId1" Type="http://schemas.openxmlformats.org/officeDocument/2006/relationships/hyperlink" /><Relationship TargetMode="External" Target="https://www.scribd.com/doc/7255868/Blood-Bank-Management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academia.edu/633716/Smart_Blood_Query_A_Novel_Mobile_Phone_Based_Privacy-aware_Blood_Donor_Recruitment_and_Management_System_for_Developing_Regions" Id="docRId0" Type="http://schemas.openxmlformats.org/officeDocument/2006/relationships/hyperlink" /><Relationship TargetMode="External" Target="http://seminarprojects.com/Thread-web-based-blood-bank-management-system" Id="docRId2" Type="http://schemas.openxmlformats.org/officeDocument/2006/relationships/hyperlink" /><Relationship Target="numbering.xml" Id="docRId4" Type="http://schemas.openxmlformats.org/officeDocument/2006/relationships/numbering" /></Relationships>
</file>