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B88" w:rsidRPr="000D4B88" w:rsidRDefault="000D4B88" w:rsidP="000D4B88">
      <w:pPr>
        <w:widowControl/>
        <w:spacing w:before="75" w:after="75" w:line="345" w:lineRule="atLeast"/>
        <w:ind w:firstLine="345"/>
        <w:jc w:val="left"/>
        <w:rPr>
          <w:rFonts w:ascii="宋体" w:eastAsia="宋体" w:hAnsi="宋体" w:cs="宋体"/>
          <w:kern w:val="0"/>
          <w:szCs w:val="21"/>
        </w:rPr>
      </w:pPr>
      <w:r w:rsidRPr="000D4B88">
        <w:rPr>
          <w:rFonts w:ascii="宋体" w:eastAsia="宋体" w:hAnsi="宋体" w:cs="宋体"/>
          <w:kern w:val="0"/>
          <w:szCs w:val="21"/>
        </w:rPr>
        <w:t>今年3月—4月，《成都晚报·居家成都》联合诺优科技对蓉城1~2年内装修过有儿童的家庭进行环保检测，检测结果是90%的儿童房甲醛超标，其中有两户儿童房甲醛浓度超出国家标准达5倍以上。据统计，全球每年因为装修污染导致儿童死亡的数目是210万，可见，关爱儿童健康，避免装修污染显得尤为重要。</w:t>
      </w:r>
    </w:p>
    <w:p w:rsidR="000D4B88" w:rsidRPr="000D4B88" w:rsidRDefault="000D4B88" w:rsidP="000D4B88">
      <w:pPr>
        <w:widowControl/>
        <w:spacing w:before="75" w:after="75" w:line="345" w:lineRule="atLeast"/>
        <w:ind w:firstLine="345"/>
        <w:jc w:val="left"/>
        <w:rPr>
          <w:rFonts w:ascii="宋体" w:eastAsia="宋体" w:hAnsi="宋体" w:cs="宋体"/>
          <w:kern w:val="0"/>
          <w:szCs w:val="21"/>
        </w:rPr>
      </w:pPr>
      <w:r w:rsidRPr="000D4B88">
        <w:rPr>
          <w:rFonts w:ascii="宋体" w:eastAsia="宋体" w:hAnsi="宋体" w:cs="宋体"/>
          <w:kern w:val="0"/>
          <w:szCs w:val="21"/>
        </w:rPr>
        <w:t>家装污染源主要来自哪些材料呢？</w:t>
      </w:r>
    </w:p>
    <w:p w:rsidR="000D4B88" w:rsidRPr="000D4B88" w:rsidRDefault="000D4B88" w:rsidP="000D4B88">
      <w:pPr>
        <w:widowControl/>
        <w:spacing w:before="75" w:after="75" w:line="345" w:lineRule="atLeast"/>
        <w:ind w:firstLine="345"/>
        <w:jc w:val="left"/>
        <w:rPr>
          <w:rFonts w:ascii="宋体" w:eastAsia="宋体" w:hAnsi="宋体" w:cs="宋体"/>
          <w:kern w:val="0"/>
          <w:szCs w:val="21"/>
        </w:rPr>
      </w:pPr>
      <w:r w:rsidRPr="000D4B88">
        <w:rPr>
          <w:rFonts w:ascii="宋体" w:eastAsia="宋体" w:hAnsi="宋体" w:cs="宋体"/>
          <w:kern w:val="0"/>
          <w:szCs w:val="21"/>
        </w:rPr>
        <w:t>据了解，家庭装修污染源主要来自于：装修中的木工板、乳胶漆、油漆、胶水、腻子等；而木工板里面主要是加工过程中使用的尿醛胶，导致板材有毒；乳胶漆、油漆主要含有甲醛、苯、TVOC；普通化学胶水的主要成分是甲醛及水，因为家装使用胶水量非常大，100平米使用胶水量至少100kg以上，而胶水的国家标准甲醛含量为100mg/kg，因此使用普通化学胶水装修甲醛是肯定100%超标；所以胶水是家装的主要污染源。</w:t>
      </w:r>
    </w:p>
    <w:p w:rsidR="000D4B88" w:rsidRPr="000D4B88" w:rsidRDefault="000D4B88" w:rsidP="000D4B88">
      <w:pPr>
        <w:widowControl/>
        <w:spacing w:before="75" w:after="75" w:line="345" w:lineRule="atLeast"/>
        <w:ind w:firstLine="345"/>
        <w:jc w:val="left"/>
        <w:rPr>
          <w:rFonts w:ascii="宋体" w:eastAsia="宋体" w:hAnsi="宋体" w:cs="宋体"/>
          <w:kern w:val="0"/>
          <w:szCs w:val="21"/>
        </w:rPr>
      </w:pPr>
      <w:r w:rsidRPr="000D4B88">
        <w:rPr>
          <w:rFonts w:ascii="宋体" w:eastAsia="宋体" w:hAnsi="宋体" w:cs="宋体"/>
          <w:kern w:val="0"/>
          <w:szCs w:val="21"/>
        </w:rPr>
        <w:t>家装污染源主要来自哪些部位？</w:t>
      </w:r>
    </w:p>
    <w:p w:rsidR="000D4B88" w:rsidRPr="000D4B88" w:rsidRDefault="000D4B88" w:rsidP="000D4B88">
      <w:pPr>
        <w:widowControl/>
        <w:spacing w:before="75" w:after="75" w:line="345" w:lineRule="atLeast"/>
        <w:ind w:firstLine="345"/>
        <w:jc w:val="left"/>
        <w:rPr>
          <w:rFonts w:ascii="宋体" w:eastAsia="宋体" w:hAnsi="宋体" w:cs="宋体"/>
          <w:kern w:val="0"/>
          <w:szCs w:val="21"/>
        </w:rPr>
      </w:pPr>
      <w:r w:rsidRPr="000D4B88">
        <w:rPr>
          <w:rFonts w:ascii="宋体" w:eastAsia="宋体" w:hAnsi="宋体" w:cs="宋体"/>
          <w:kern w:val="0"/>
          <w:szCs w:val="21"/>
        </w:rPr>
        <w:t>据调查，家装污染源主要来自于装修系统与家具木制品系统，而前者90%是来自于装修中的墙面系统，因为墙面系统在整个家庭装修中的面积最大（例如：100平米居室，墙面系统的面积约260平米）；如果墙面系统里面使用的胶水、腻子、乳胶漆有毒的话，那么您的新居将成为一个毒气室。</w:t>
      </w:r>
    </w:p>
    <w:p w:rsidR="000D4B88" w:rsidRPr="000D4B88" w:rsidRDefault="000D4B88" w:rsidP="000D4B88">
      <w:pPr>
        <w:widowControl/>
        <w:spacing w:before="75" w:after="75" w:line="345" w:lineRule="atLeast"/>
        <w:ind w:firstLine="345"/>
        <w:jc w:val="left"/>
        <w:rPr>
          <w:rFonts w:ascii="宋体" w:eastAsia="宋体" w:hAnsi="宋体" w:cs="宋体"/>
          <w:kern w:val="0"/>
          <w:szCs w:val="21"/>
        </w:rPr>
      </w:pPr>
      <w:r w:rsidRPr="000D4B88">
        <w:rPr>
          <w:rFonts w:ascii="宋体" w:eastAsia="宋体" w:hAnsi="宋体" w:cs="宋体"/>
          <w:kern w:val="0"/>
          <w:szCs w:val="21"/>
        </w:rPr>
        <w:t>如何避免装修污染源</w:t>
      </w:r>
    </w:p>
    <w:p w:rsidR="000D4B88" w:rsidRPr="000D4B88" w:rsidRDefault="000D4B88" w:rsidP="000D4B88">
      <w:pPr>
        <w:widowControl/>
        <w:spacing w:before="75" w:after="75" w:line="345" w:lineRule="atLeast"/>
        <w:ind w:firstLine="345"/>
        <w:jc w:val="left"/>
        <w:rPr>
          <w:rFonts w:ascii="宋体" w:eastAsia="宋体" w:hAnsi="宋体" w:cs="宋体"/>
          <w:kern w:val="0"/>
          <w:szCs w:val="21"/>
        </w:rPr>
      </w:pPr>
      <w:r w:rsidRPr="000D4B88">
        <w:rPr>
          <w:rFonts w:ascii="宋体" w:eastAsia="宋体" w:hAnsi="宋体" w:cs="宋体"/>
          <w:kern w:val="0"/>
          <w:szCs w:val="21"/>
        </w:rPr>
        <w:t>胶水环节：可以使用风靡全球的绿蛙零甲醛植物胶替代，此产品是奥运鸟巢、国家大剧院、上海世博会零碳馆、深圳大运会场馆等建筑唯一指定的无毒植物胶，其打破了全球150多年无醛不成胶的历史；甲醛及苯等有害物质均未检出；也可以使用德国汉高的建筑胶，其甲醛及苯未添加生产，甲醛含量小于5mg/kg（国标100mg/kg）</w:t>
      </w:r>
    </w:p>
    <w:p w:rsidR="000D4B88" w:rsidRPr="000D4B88" w:rsidRDefault="000D4B88" w:rsidP="000D4B88">
      <w:pPr>
        <w:widowControl/>
        <w:spacing w:before="75" w:after="75" w:line="345" w:lineRule="atLeast"/>
        <w:ind w:firstLine="345"/>
        <w:jc w:val="left"/>
        <w:rPr>
          <w:rFonts w:ascii="宋体" w:eastAsia="宋体" w:hAnsi="宋体" w:cs="宋体"/>
          <w:kern w:val="0"/>
          <w:szCs w:val="21"/>
        </w:rPr>
      </w:pPr>
      <w:r w:rsidRPr="000D4B88">
        <w:rPr>
          <w:rFonts w:ascii="宋体" w:eastAsia="宋体" w:hAnsi="宋体" w:cs="宋体"/>
          <w:kern w:val="0"/>
          <w:szCs w:val="21"/>
        </w:rPr>
        <w:t>墙面系统：可以采用绿蛙无毒胶水（或汉高胶水）+锦鑫（鸟巢）腻子+德国舒尔茨原装进口漆=1+1+1零污染墙面系统；锦鑫（鸟巢）腻子是奥运鸟巢主场馆装修腻子的唯一供应商，甲醛及苯均是未检出；德国舒尔茨漆是德国100%原装进口漆，其是世界最高环保“蓝天使”的首家获得者；因为1+1+1的甲醛及苯趋近于零，因此称为零污染墙面系统，据透露，采用零污染墙面系统可以控制家庭装修污染源的90%以上</w:t>
      </w:r>
    </w:p>
    <w:p w:rsidR="00965068" w:rsidRDefault="00965068">
      <w:bookmarkStart w:id="0" w:name="_GoBack"/>
      <w:bookmarkEnd w:id="0"/>
    </w:p>
    <w:sectPr w:rsidR="00965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8B5"/>
    <w:rsid w:val="000D4B88"/>
    <w:rsid w:val="006038B5"/>
    <w:rsid w:val="0096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, JianWei ( 杜剑伟 - SH )</dc:creator>
  <cp:keywords/>
  <dc:description/>
  <cp:lastModifiedBy>Du , JianWei ( 杜剑伟 - SH )</cp:lastModifiedBy>
  <cp:revision>3</cp:revision>
  <dcterms:created xsi:type="dcterms:W3CDTF">2014-04-21T05:42:00Z</dcterms:created>
  <dcterms:modified xsi:type="dcterms:W3CDTF">2014-04-21T05:42:00Z</dcterms:modified>
</cp:coreProperties>
</file>