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4A0847AA"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6244E7" w:rsidRPr="00CB7DDC">
        <w:rPr>
          <w:rFonts w:ascii="Times New Roman" w:eastAsia="Times New Roman" w:hAnsi="Times New Roman" w:cs="Times New Roman"/>
          <w:bCs/>
          <w:color w:val="333333"/>
          <w:sz w:val="24"/>
          <w:szCs w:val="24"/>
          <w:lang w:val="en-GB"/>
        </w:rPr>
        <w:t>Understanding browse preference</w:t>
      </w:r>
      <w:r w:rsidR="003A6CFF"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 xml:space="preserve"> with Asian and African tortoises at Tortoise </w:t>
      </w:r>
      <w:r w:rsidR="00E33E85"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hell</w:t>
      </w:r>
      <w:r w:rsidR="00CB7DDC">
        <w:rPr>
          <w:rFonts w:ascii="Times New Roman" w:eastAsia="Times New Roman" w:hAnsi="Times New Roman" w:cs="Times New Roman"/>
          <w:bCs/>
          <w:color w:val="333333"/>
          <w:sz w:val="24"/>
          <w:szCs w:val="24"/>
          <w:lang w:val="en-GB"/>
        </w:rPr>
        <w:t>-</w:t>
      </w:r>
      <w:proofErr w:type="spellStart"/>
      <w:r w:rsidR="00144AD8" w:rsidRPr="00CB7DDC">
        <w:rPr>
          <w:rFonts w:ascii="Times New Roman" w:eastAsia="Times New Roman" w:hAnsi="Times New Roman" w:cs="Times New Roman"/>
          <w:bCs/>
          <w:color w:val="333333"/>
          <w:sz w:val="24"/>
          <w:szCs w:val="24"/>
          <w:lang w:val="en-GB"/>
        </w:rPr>
        <w:t>ter</w:t>
      </w:r>
      <w:proofErr w:type="spellEnd"/>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62865453"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r w:rsidR="00E33E85" w:rsidRPr="00C67DCA">
              <w:rPr>
                <w:rFonts w:ascii="Times New Roman" w:eastAsia="Times New Roman" w:hAnsi="Times New Roman" w:cs="Times New Roman"/>
                <w:bCs/>
                <w:color w:val="333333"/>
                <w:sz w:val="24"/>
                <w:szCs w:val="24"/>
                <w:lang w:val="en-GB"/>
              </w:rPr>
              <w:t>Understanding browse preferences with Asian and African tortoises at Tortoise Shell</w:t>
            </w:r>
            <w:r w:rsidR="00651EBD" w:rsidRPr="00C67DCA">
              <w:rPr>
                <w:rFonts w:ascii="Times New Roman" w:eastAsia="Times New Roman" w:hAnsi="Times New Roman" w:cs="Times New Roman"/>
                <w:bCs/>
                <w:color w:val="333333"/>
                <w:sz w:val="24"/>
                <w:szCs w:val="24"/>
                <w:lang w:val="en-GB"/>
              </w:rPr>
              <w:t>-</w:t>
            </w:r>
            <w:proofErr w:type="spellStart"/>
            <w:r w:rsidR="00E33E85" w:rsidRPr="00C67DCA">
              <w:rPr>
                <w:rFonts w:ascii="Times New Roman" w:eastAsia="Times New Roman" w:hAnsi="Times New Roman" w:cs="Times New Roman"/>
                <w:bCs/>
                <w:color w:val="333333"/>
                <w:sz w:val="24"/>
                <w:szCs w:val="24"/>
                <w:lang w:val="en-GB"/>
              </w:rPr>
              <w:t>ter</w:t>
            </w:r>
            <w:proofErr w:type="spellEnd"/>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proofErr w:type="spellStart"/>
            <w:r w:rsidR="00E33E85" w:rsidRPr="00C67DCA">
              <w:rPr>
                <w:rFonts w:ascii="Times New Roman" w:eastAsia="MS Song" w:hAnsi="Times New Roman" w:cs="Times New Roman"/>
                <w:bCs/>
                <w:sz w:val="24"/>
                <w:szCs w:val="24"/>
                <w:lang w:val="en-GB" w:eastAsia="zh-CN"/>
              </w:rPr>
              <w:t>ter</w:t>
            </w:r>
            <w:proofErr w:type="spellEnd"/>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42EAABE8"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028588B3" w14:textId="0CF1A951" w:rsidR="005223BF" w:rsidRDefault="00494716"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Data Collection - </w:t>
            </w:r>
            <w:r w:rsidR="009C5038">
              <w:rPr>
                <w:rFonts w:ascii="Times New Roman" w:eastAsia="SimSun" w:hAnsi="Times New Roman" w:cs="Times New Roman"/>
                <w:sz w:val="24"/>
                <w:szCs w:val="24"/>
                <w:lang w:val="en-GB" w:eastAsia="zh-CN"/>
              </w:rPr>
              <w:t>9</w:t>
            </w:r>
            <w:r w:rsidR="00651EBD" w:rsidRPr="00494716">
              <w:rPr>
                <w:rFonts w:ascii="Times New Roman" w:eastAsia="SimSun" w:hAnsi="Times New Roman" w:cs="Times New Roman"/>
                <w:sz w:val="24"/>
                <w:szCs w:val="24"/>
                <w:lang w:val="en-GB" w:eastAsia="zh-CN"/>
              </w:rPr>
              <w:t xml:space="preserve"> weeks (</w:t>
            </w:r>
            <w:r w:rsidR="00B54E83">
              <w:rPr>
                <w:rFonts w:ascii="Times New Roman" w:eastAsia="SimSun" w:hAnsi="Times New Roman" w:cs="Times New Roman"/>
                <w:sz w:val="24"/>
                <w:szCs w:val="24"/>
                <w:lang w:val="en-GB" w:eastAsia="zh-CN"/>
              </w:rPr>
              <w:t>30</w:t>
            </w:r>
            <w:r w:rsidR="00B54E83" w:rsidRPr="00B54E83">
              <w:rPr>
                <w:rFonts w:ascii="Times New Roman" w:eastAsia="SimSun" w:hAnsi="Times New Roman" w:cs="Times New Roman"/>
                <w:sz w:val="24"/>
                <w:szCs w:val="24"/>
                <w:vertAlign w:val="superscript"/>
                <w:lang w:val="en-GB" w:eastAsia="zh-CN"/>
              </w:rPr>
              <w:t>th</w:t>
            </w:r>
            <w:r w:rsidR="00651EBD" w:rsidRPr="00494716">
              <w:rPr>
                <w:rFonts w:ascii="Times New Roman" w:eastAsia="SimSun" w:hAnsi="Times New Roman" w:cs="Times New Roman"/>
                <w:sz w:val="24"/>
                <w:szCs w:val="24"/>
                <w:lang w:val="en-GB" w:eastAsia="zh-CN"/>
              </w:rPr>
              <w:t xml:space="preserve"> May 2022 – 25</w:t>
            </w:r>
            <w:r w:rsidR="00651EBD" w:rsidRPr="00494716">
              <w:rPr>
                <w:rFonts w:ascii="Times New Roman" w:eastAsia="SimSun" w:hAnsi="Times New Roman" w:cs="Times New Roman"/>
                <w:sz w:val="24"/>
                <w:szCs w:val="24"/>
                <w:vertAlign w:val="superscript"/>
                <w:lang w:val="en-GB" w:eastAsia="zh-CN"/>
              </w:rPr>
              <w:t>th</w:t>
            </w:r>
            <w:r w:rsidR="00651EBD" w:rsidRPr="00494716">
              <w:rPr>
                <w:rFonts w:ascii="Times New Roman" w:eastAsia="SimSun" w:hAnsi="Times New Roman" w:cs="Times New Roman"/>
                <w:sz w:val="24"/>
                <w:szCs w:val="24"/>
                <w:lang w:val="en-GB" w:eastAsia="zh-CN"/>
              </w:rPr>
              <w:t xml:space="preserve"> July 2022) </w:t>
            </w:r>
          </w:p>
          <w:p w14:paraId="10284B4E" w14:textId="77777777" w:rsidR="00494716" w:rsidRPr="00494716" w:rsidRDefault="00494716"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lastRenderedPageBreak/>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browse species</w:t>
            </w:r>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060392C4"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As part of a large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browse </w:t>
            </w:r>
            <w:r w:rsidR="00212A28" w:rsidRPr="00494716">
              <w:rPr>
                <w:rFonts w:ascii="Times New Roman" w:eastAsia="MS Song" w:hAnsi="Times New Roman" w:cs="Times New Roman"/>
                <w:bCs/>
                <w:sz w:val="24"/>
                <w:szCs w:val="24"/>
                <w:lang w:val="en-GB" w:eastAsia="zh-CN"/>
              </w:rPr>
              <w:t>to tortoises.</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diet (e.g., browse)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limited</w:t>
            </w:r>
            <w:r w:rsidR="00262DF5">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t>(</w:t>
            </w:r>
            <w:proofErr w:type="spellStart"/>
            <w:r w:rsidR="00262DF5">
              <w:rPr>
                <w:rFonts w:ascii="Times New Roman" w:eastAsia="MS Song" w:hAnsi="Times New Roman" w:cs="Times New Roman"/>
                <w:bCs/>
                <w:sz w:val="24"/>
                <w:szCs w:val="24"/>
                <w:lang w:val="en-GB" w:eastAsia="zh-CN"/>
              </w:rPr>
              <w:t>i.e</w:t>
            </w:r>
            <w:proofErr w:type="spellEnd"/>
            <w:r w:rsidR="00262DF5">
              <w:rPr>
                <w:rFonts w:ascii="Times New Roman" w:eastAsia="MS Song" w:hAnsi="Times New Roman" w:cs="Times New Roman"/>
                <w:bCs/>
                <w:sz w:val="24"/>
                <w:szCs w:val="24"/>
                <w:lang w:val="en-GB" w:eastAsia="zh-CN"/>
              </w:rPr>
              <w:t xml:space="preserve"> only cut hay is provided</w:t>
            </w:r>
            <w:r w:rsidR="00EC021E">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lastRenderedPageBreak/>
              <w:t xml:space="preserve">when naturalistic approaches are considered. There has also been concern on the health of the animals (i.e.,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herpetology staff have </w:t>
            </w:r>
            <w:r w:rsidR="00316131">
              <w:rPr>
                <w:rFonts w:ascii="Times New Roman" w:eastAsia="MS Song" w:hAnsi="Times New Roman" w:cs="Times New Roman"/>
                <w:bCs/>
                <w:sz w:val="24"/>
                <w:szCs w:val="24"/>
                <w:lang w:val="en-GB" w:eastAsia="zh-CN"/>
              </w:rPr>
              <w:t>resorted to the manpower-intensive</w:t>
            </w:r>
            <w:r w:rsidR="00717C63">
              <w:rPr>
                <w:rFonts w:ascii="Times New Roman" w:eastAsia="MS Song" w:hAnsi="Times New Roman" w:cs="Times New Roman"/>
                <w:bCs/>
                <w:sz w:val="24"/>
                <w:szCs w:val="24"/>
                <w:lang w:val="en-GB" w:eastAsia="zh-CN"/>
              </w:rPr>
              <w:t xml:space="preserve"> provision of</w:t>
            </w:r>
            <w:r w:rsidR="00316131">
              <w:rPr>
                <w:rFonts w:ascii="Times New Roman" w:eastAsia="MS Song" w:hAnsi="Times New Roman" w:cs="Times New Roman"/>
                <w:bCs/>
                <w:sz w:val="24"/>
                <w:szCs w:val="24"/>
                <w:lang w:val="en-GB" w:eastAsia="zh-CN"/>
              </w:rPr>
              <w:t xml:space="preserve"> manually cut</w:t>
            </w:r>
            <w:r w:rsidR="00717C63">
              <w:rPr>
                <w:rFonts w:ascii="Times New Roman" w:eastAsia="MS Song" w:hAnsi="Times New Roman" w:cs="Times New Roman"/>
                <w:bCs/>
                <w:sz w:val="24"/>
                <w:szCs w:val="24"/>
                <w:lang w:val="en-GB" w:eastAsia="zh-CN"/>
              </w:rPr>
              <w:t xml:space="preserve"> hay </w:t>
            </w:r>
            <w:r w:rsidR="00316131">
              <w:rPr>
                <w:rFonts w:ascii="Times New Roman" w:eastAsia="MS Song" w:hAnsi="Times New Roman" w:cs="Times New Roman"/>
                <w:bCs/>
                <w:sz w:val="24"/>
                <w:szCs w:val="24"/>
                <w:lang w:val="en-GB" w:eastAsia="zh-CN"/>
              </w:rPr>
              <w:t>to induce appetence in their charges.</w:t>
            </w:r>
            <w:r w:rsidR="00A00F5B">
              <w:rPr>
                <w:rFonts w:ascii="Times New Roman" w:eastAsia="MS Song" w:hAnsi="Times New Roman" w:cs="Times New Roman"/>
                <w:bCs/>
                <w:sz w:val="24"/>
                <w:szCs w:val="24"/>
                <w:lang w:val="en-GB" w:eastAsia="zh-CN"/>
              </w:rPr>
              <w:t xml:space="preserve"> To date, the consumption of browses, outside of hay, remains relatively unexplored even though anecdotal feedback and observations </w:t>
            </w:r>
            <w:r w:rsidR="00190C31" w:rsidRPr="000650DB">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Hong, J.</w:t>
            </w:r>
            <w:r w:rsidR="00190C31" w:rsidRPr="000650DB">
              <w:rPr>
                <w:rFonts w:ascii="Times New Roman" w:eastAsia="MS Song" w:hAnsi="Times New Roman" w:cs="Times New Roman"/>
                <w:bCs/>
                <w:sz w:val="24"/>
                <w:szCs w:val="24"/>
                <w:lang w:val="en-GB" w:eastAsia="zh-CN"/>
              </w:rPr>
              <w:t xml:space="preserve">, </w:t>
            </w:r>
            <w:proofErr w:type="spellStart"/>
            <w:r w:rsidR="00190C31" w:rsidRPr="000650DB">
              <w:rPr>
                <w:rFonts w:ascii="Times New Roman" w:eastAsia="MS Song" w:hAnsi="Times New Roman" w:cs="Times New Roman"/>
                <w:bCs/>
                <w:sz w:val="24"/>
                <w:szCs w:val="24"/>
                <w:lang w:val="en-GB" w:eastAsia="zh-CN"/>
              </w:rPr>
              <w:t>pers</w:t>
            </w:r>
            <w:proofErr w:type="spellEnd"/>
            <w:r w:rsidR="00190C31" w:rsidRPr="000650DB">
              <w:rPr>
                <w:rFonts w:ascii="Times New Roman" w:eastAsia="MS Song" w:hAnsi="Times New Roman" w:cs="Times New Roman"/>
                <w:bCs/>
                <w:sz w:val="24"/>
                <w:szCs w:val="24"/>
                <w:lang w:val="en-GB" w:eastAsia="zh-CN"/>
              </w:rPr>
              <w:t xml:space="preserve"> comm; </w:t>
            </w:r>
            <w:r w:rsidR="00B54E83" w:rsidRPr="000650DB">
              <w:rPr>
                <w:rFonts w:ascii="Times New Roman" w:eastAsia="MS Song" w:hAnsi="Times New Roman" w:cs="Times New Roman"/>
                <w:bCs/>
                <w:sz w:val="24"/>
                <w:szCs w:val="24"/>
                <w:lang w:val="en-GB" w:eastAsia="zh-CN"/>
              </w:rPr>
              <w:t>Lim, J.Y.</w:t>
            </w:r>
            <w:r w:rsidR="00190C31" w:rsidRPr="000650DB">
              <w:rPr>
                <w:rFonts w:ascii="Times New Roman" w:eastAsia="MS Song" w:hAnsi="Times New Roman" w:cs="Times New Roman"/>
                <w:bCs/>
                <w:sz w:val="24"/>
                <w:szCs w:val="24"/>
                <w:lang w:val="en-GB" w:eastAsia="zh-CN"/>
              </w:rPr>
              <w:t xml:space="preserve">, </w:t>
            </w:r>
            <w:proofErr w:type="spellStart"/>
            <w:r w:rsidR="00190C31" w:rsidRPr="000650DB">
              <w:rPr>
                <w:rFonts w:ascii="Times New Roman" w:eastAsia="MS Song" w:hAnsi="Times New Roman" w:cs="Times New Roman"/>
                <w:bCs/>
                <w:sz w:val="24"/>
                <w:szCs w:val="24"/>
                <w:lang w:val="en-GB" w:eastAsia="zh-CN"/>
              </w:rPr>
              <w:t>pers</w:t>
            </w:r>
            <w:proofErr w:type="spellEnd"/>
            <w:r w:rsidR="00190C31" w:rsidRPr="000650DB">
              <w:rPr>
                <w:rFonts w:ascii="Times New Roman" w:eastAsia="MS Song" w:hAnsi="Times New Roman" w:cs="Times New Roman"/>
                <w:bCs/>
                <w:sz w:val="24"/>
                <w:szCs w:val="24"/>
                <w:lang w:val="en-GB" w:eastAsia="zh-CN"/>
              </w:rPr>
              <w:t xml:space="preserve"> comm.)</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20781ABB"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9C5038">
              <w:rPr>
                <w:rFonts w:ascii="Times New Roman" w:eastAsia="MS Song" w:hAnsi="Times New Roman" w:cs="Times New Roman"/>
                <w:bCs/>
                <w:sz w:val="24"/>
                <w:szCs w:val="24"/>
                <w:lang w:val="en-GB" w:eastAsia="zh-CN"/>
              </w:rPr>
              <w:t xml:space="preserve">. </w:t>
            </w:r>
            <w:r w:rsidR="006001F0">
              <w:rPr>
                <w:rFonts w:ascii="Times New Roman" w:eastAsia="MS Song" w:hAnsi="Times New Roman" w:cs="Times New Roman"/>
                <w:bCs/>
                <w:sz w:val="24"/>
                <w:szCs w:val="24"/>
                <w:lang w:val="en-GB" w:eastAsia="zh-CN"/>
              </w:rPr>
              <w:t xml:space="preserve">With the introduction of 3 </w:t>
            </w:r>
            <w:r w:rsidR="00F00D4D">
              <w:rPr>
                <w:rFonts w:ascii="Times New Roman" w:eastAsia="MS Song" w:hAnsi="Times New Roman" w:cs="Times New Roman"/>
                <w:bCs/>
                <w:sz w:val="24"/>
                <w:szCs w:val="24"/>
                <w:lang w:val="en-GB" w:eastAsia="zh-CN"/>
              </w:rPr>
              <w:t>Asian</w:t>
            </w:r>
            <w:r w:rsidR="006001F0">
              <w:rPr>
                <w:rFonts w:ascii="Times New Roman" w:eastAsia="MS Song" w:hAnsi="Times New Roman" w:cs="Times New Roman"/>
                <w:bCs/>
                <w:sz w:val="24"/>
                <w:szCs w:val="24"/>
                <w:lang w:val="en-GB" w:eastAsia="zh-CN"/>
              </w:rPr>
              <w:t xml:space="preserve"> browse species during the course of this study, we can </w:t>
            </w:r>
            <w:r w:rsidR="00580F31">
              <w:rPr>
                <w:rFonts w:ascii="Times New Roman" w:eastAsia="MS Song" w:hAnsi="Times New Roman" w:cs="Times New Roman"/>
                <w:bCs/>
                <w:sz w:val="24"/>
                <w:szCs w:val="24"/>
                <w:lang w:val="en-GB" w:eastAsia="zh-CN"/>
              </w:rPr>
              <w:t>(</w:t>
            </w:r>
            <w:proofErr w:type="spellStart"/>
            <w:r w:rsidR="00580F31">
              <w:rPr>
                <w:rFonts w:ascii="Times New Roman" w:eastAsia="MS Song" w:hAnsi="Times New Roman" w:cs="Times New Roman"/>
                <w:bCs/>
                <w:sz w:val="24"/>
                <w:szCs w:val="24"/>
                <w:lang w:val="en-GB" w:eastAsia="zh-CN"/>
              </w:rPr>
              <w:t>i</w:t>
            </w:r>
            <w:proofErr w:type="spellEnd"/>
            <w:r w:rsidR="00580F31">
              <w:rPr>
                <w:rFonts w:ascii="Times New Roman" w:eastAsia="MS Song" w:hAnsi="Times New Roman" w:cs="Times New Roman"/>
                <w:bCs/>
                <w:sz w:val="24"/>
                <w:szCs w:val="24"/>
                <w:lang w:val="en-GB" w:eastAsia="zh-CN"/>
              </w:rPr>
              <w:t>)</w:t>
            </w:r>
            <w:r w:rsidR="006001F0">
              <w:rPr>
                <w:rFonts w:ascii="Times New Roman" w:eastAsia="MS Song" w:hAnsi="Times New Roman" w:cs="Times New Roman"/>
                <w:bCs/>
                <w:sz w:val="24"/>
                <w:szCs w:val="24"/>
                <w:lang w:val="en-GB" w:eastAsia="zh-CN"/>
              </w:rPr>
              <w:t xml:space="preserve"> examine</w:t>
            </w:r>
            <w:r w:rsidR="00F00D4D">
              <w:rPr>
                <w:rFonts w:ascii="Times New Roman" w:eastAsia="MS Song" w:hAnsi="Times New Roman" w:cs="Times New Roman"/>
                <w:bCs/>
                <w:sz w:val="24"/>
                <w:szCs w:val="24"/>
                <w:lang w:val="en-GB" w:eastAsia="zh-CN"/>
              </w:rPr>
              <w:t xml:space="preserve"> if there is a browse preference amongst the tortoises from 2 different geographical regions (</w:t>
            </w:r>
            <w:proofErr w:type="gramStart"/>
            <w:r w:rsidR="00F00D4D">
              <w:rPr>
                <w:rFonts w:ascii="Times New Roman" w:eastAsia="MS Song" w:hAnsi="Times New Roman" w:cs="Times New Roman"/>
                <w:bCs/>
                <w:sz w:val="24"/>
                <w:szCs w:val="24"/>
                <w:lang w:val="en-GB" w:eastAsia="zh-CN"/>
              </w:rPr>
              <w:t>i.e.</w:t>
            </w:r>
            <w:proofErr w:type="gramEnd"/>
            <w:r w:rsidR="00F00D4D">
              <w:rPr>
                <w:rFonts w:ascii="Times New Roman" w:eastAsia="MS Song" w:hAnsi="Times New Roman" w:cs="Times New Roman"/>
                <w:bCs/>
                <w:sz w:val="24"/>
                <w:szCs w:val="24"/>
                <w:lang w:val="en-GB" w:eastAsia="zh-CN"/>
              </w:rPr>
              <w:t xml:space="preserve"> Asia and Africa</w:t>
            </w:r>
            <w:r w:rsidR="00580F31">
              <w:rPr>
                <w:rFonts w:ascii="Times New Roman" w:eastAsia="MS Song" w:hAnsi="Times New Roman" w:cs="Times New Roman"/>
                <w:bCs/>
                <w:sz w:val="24"/>
                <w:szCs w:val="24"/>
                <w:lang w:val="en-GB" w:eastAsia="zh-CN"/>
              </w:rPr>
              <w:t>), (ii)</w:t>
            </w:r>
            <w:r w:rsidR="00F00D4D">
              <w:rPr>
                <w:rFonts w:ascii="Times New Roman" w:eastAsia="MS Song" w:hAnsi="Times New Roman" w:cs="Times New Roman"/>
                <w:bCs/>
                <w:sz w:val="24"/>
                <w:szCs w:val="24"/>
                <w:lang w:val="en-GB" w:eastAsia="zh-CN"/>
              </w:rPr>
              <w:t xml:space="preserve"> also examine how the weekly provision of browse combinations affect the activity patterns of studied individuals</w:t>
            </w:r>
            <w:r w:rsidR="00580F31">
              <w:rPr>
                <w:rFonts w:ascii="Times New Roman" w:eastAsia="MS Song" w:hAnsi="Times New Roman" w:cs="Times New Roman"/>
                <w:bCs/>
                <w:sz w:val="24"/>
                <w:szCs w:val="24"/>
                <w:lang w:val="en-GB" w:eastAsia="zh-CN"/>
              </w:rPr>
              <w:t xml:space="preserve"> and (iii)</w:t>
            </w:r>
            <w:r w:rsidR="00F00D4D">
              <w:rPr>
                <w:rFonts w:ascii="Times New Roman" w:eastAsia="MS Song" w:hAnsi="Times New Roman" w:cs="Times New Roman"/>
                <w:bCs/>
                <w:sz w:val="24"/>
                <w:szCs w:val="24"/>
                <w:lang w:val="en-GB" w:eastAsia="zh-CN"/>
              </w:rPr>
              <w:t xml:space="preserve"> observe if the provision of different browse</w:t>
            </w:r>
            <w:r w:rsidR="0099735E">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 xml:space="preserve"> influence</w:t>
            </w:r>
            <w:r w:rsidR="00580F31">
              <w:rPr>
                <w:rFonts w:ascii="Times New Roman" w:eastAsia="MS Song" w:hAnsi="Times New Roman" w:cs="Times New Roman"/>
                <w:bCs/>
                <w:sz w:val="24"/>
                <w:szCs w:val="24"/>
                <w:lang w:val="en-GB" w:eastAsia="zh-CN"/>
              </w:rPr>
              <w:t xml:space="preserve">s </w:t>
            </w:r>
            <w:r w:rsidR="00F00D4D">
              <w:rPr>
                <w:rFonts w:ascii="Times New Roman" w:eastAsia="MS Song" w:hAnsi="Times New Roman" w:cs="Times New Roman"/>
                <w:bCs/>
                <w:sz w:val="24"/>
                <w:szCs w:val="24"/>
                <w:lang w:val="en-GB" w:eastAsia="zh-CN"/>
              </w:rPr>
              <w:t>a change in the weekly faecal score.</w:t>
            </w:r>
            <w:r w:rsidR="00580F31">
              <w:rPr>
                <w:rFonts w:ascii="Times New Roman" w:eastAsia="MS Song" w:hAnsi="Times New Roman" w:cs="Times New Roman"/>
                <w:bCs/>
                <w:sz w:val="24"/>
                <w:szCs w:val="24"/>
                <w:lang w:val="en-GB" w:eastAsia="zh-CN"/>
              </w:rPr>
              <w:t xml:space="preserve"> </w:t>
            </w:r>
          </w:p>
          <w:p w14:paraId="2C203B1B" w14:textId="2FC5B26F" w:rsidR="00761EE0" w:rsidRDefault="00761EE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6EED39BC" w14:textId="0E72C3D4" w:rsidR="00761EE0" w:rsidRDefault="0053103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Hence, the study </w:t>
            </w:r>
            <w:r w:rsidR="00580F31">
              <w:rPr>
                <w:rFonts w:ascii="Times New Roman" w:eastAsia="MS Song" w:hAnsi="Times New Roman" w:cs="Times New Roman"/>
                <w:bCs/>
                <w:sz w:val="24"/>
                <w:szCs w:val="24"/>
                <w:lang w:val="en-GB" w:eastAsia="zh-CN"/>
              </w:rPr>
              <w:t xml:space="preserve">will be conducted </w:t>
            </w:r>
            <w:r w:rsidR="0099735E">
              <w:rPr>
                <w:rFonts w:ascii="Times New Roman" w:eastAsia="MS Song" w:hAnsi="Times New Roman" w:cs="Times New Roman"/>
                <w:bCs/>
                <w:sz w:val="24"/>
                <w:szCs w:val="24"/>
                <w:lang w:val="en-GB" w:eastAsia="zh-CN"/>
              </w:rPr>
              <w:t xml:space="preserve">for a period of 10 weeks </w:t>
            </w:r>
            <w:r w:rsidR="00580F31">
              <w:rPr>
                <w:rFonts w:ascii="Times New Roman" w:eastAsia="MS Song" w:hAnsi="Times New Roman" w:cs="Times New Roman"/>
                <w:bCs/>
                <w:sz w:val="24"/>
                <w:szCs w:val="24"/>
                <w:lang w:val="en-GB" w:eastAsia="zh-CN"/>
              </w:rPr>
              <w:t>at Tortoise Shell-</w:t>
            </w:r>
            <w:proofErr w:type="spellStart"/>
            <w:r w:rsidR="00580F31">
              <w:rPr>
                <w:rFonts w:ascii="Times New Roman" w:eastAsia="MS Song" w:hAnsi="Times New Roman" w:cs="Times New Roman"/>
                <w:bCs/>
                <w:sz w:val="24"/>
                <w:szCs w:val="24"/>
                <w:lang w:val="en-GB" w:eastAsia="zh-CN"/>
              </w:rPr>
              <w:t>ter</w:t>
            </w:r>
            <w:proofErr w:type="spellEnd"/>
            <w:r w:rsidR="00B46D12">
              <w:rPr>
                <w:rFonts w:ascii="Times New Roman" w:eastAsia="MS Song" w:hAnsi="Times New Roman" w:cs="Times New Roman"/>
                <w:bCs/>
                <w:sz w:val="24"/>
                <w:szCs w:val="24"/>
                <w:lang w:val="en-GB" w:eastAsia="zh-CN"/>
              </w:rPr>
              <w:t xml:space="preserve"> (TS)</w:t>
            </w:r>
            <w:r w:rsidR="00580F31">
              <w:rPr>
                <w:rFonts w:ascii="Times New Roman" w:eastAsia="MS Song" w:hAnsi="Times New Roman" w:cs="Times New Roman"/>
                <w:bCs/>
                <w:sz w:val="24"/>
                <w:szCs w:val="24"/>
                <w:lang w:val="en-GB" w:eastAsia="zh-CN"/>
              </w:rPr>
              <w:t xml:space="preserve"> </w:t>
            </w:r>
            <w:r w:rsidRPr="00B63043">
              <w:rPr>
                <w:rFonts w:ascii="Times New Roman" w:eastAsia="MS Song" w:hAnsi="Times New Roman" w:cs="Times New Roman"/>
                <w:bCs/>
                <w:sz w:val="24"/>
                <w:szCs w:val="24"/>
                <w:lang w:val="en-GB" w:eastAsia="zh-CN"/>
              </w:rPr>
              <w:t xml:space="preserve">for </w:t>
            </w:r>
            <w:r w:rsidR="00580F31" w:rsidRPr="00B63043">
              <w:rPr>
                <w:rFonts w:ascii="Times New Roman" w:eastAsia="MS Song" w:hAnsi="Times New Roman" w:cs="Times New Roman"/>
                <w:bCs/>
                <w:sz w:val="24"/>
                <w:szCs w:val="24"/>
                <w:lang w:val="en-GB" w:eastAsia="zh-CN"/>
              </w:rPr>
              <w:t xml:space="preserve">where the </w:t>
            </w:r>
            <w:r w:rsidR="00B46D12" w:rsidRPr="00B63043">
              <w:rPr>
                <w:rFonts w:ascii="Times New Roman" w:eastAsia="MS Song" w:hAnsi="Times New Roman" w:cs="Times New Roman"/>
                <w:bCs/>
                <w:sz w:val="24"/>
                <w:szCs w:val="24"/>
                <w:lang w:val="en-GB" w:eastAsia="zh-CN"/>
              </w:rPr>
              <w:t xml:space="preserve">studied </w:t>
            </w:r>
            <w:r w:rsidR="00580F31" w:rsidRPr="00B63043">
              <w:rPr>
                <w:rFonts w:ascii="Times New Roman" w:eastAsia="MS Song" w:hAnsi="Times New Roman" w:cs="Times New Roman"/>
                <w:bCs/>
                <w:sz w:val="24"/>
                <w:szCs w:val="24"/>
                <w:lang w:val="en-GB" w:eastAsia="zh-CN"/>
              </w:rPr>
              <w:t>individual</w:t>
            </w:r>
            <w:r w:rsidR="00B46D12" w:rsidRPr="00B63043">
              <w:rPr>
                <w:rFonts w:ascii="Times New Roman" w:eastAsia="MS Song" w:hAnsi="Times New Roman" w:cs="Times New Roman"/>
                <w:bCs/>
                <w:sz w:val="24"/>
                <w:szCs w:val="24"/>
                <w:lang w:val="en-GB" w:eastAsia="zh-CN"/>
              </w:rPr>
              <w:t>s</w:t>
            </w:r>
            <w:r w:rsidR="00580F31" w:rsidRPr="00B63043">
              <w:rPr>
                <w:rFonts w:ascii="Times New Roman" w:eastAsia="MS Song" w:hAnsi="Times New Roman" w:cs="Times New Roman"/>
                <w:bCs/>
                <w:sz w:val="24"/>
                <w:szCs w:val="24"/>
                <w:lang w:val="en-GB" w:eastAsia="zh-CN"/>
              </w:rPr>
              <w:t xml:space="preserve"> are housed</w:t>
            </w:r>
            <w:r w:rsidR="0099735E" w:rsidRPr="00B63043">
              <w:rPr>
                <w:rFonts w:ascii="Times New Roman" w:eastAsia="MS Song" w:hAnsi="Times New Roman" w:cs="Times New Roman"/>
                <w:bCs/>
                <w:sz w:val="24"/>
                <w:szCs w:val="24"/>
                <w:lang w:val="en-GB" w:eastAsia="zh-CN"/>
              </w:rPr>
              <w:t>.</w:t>
            </w:r>
            <w:r w:rsidR="00580F31"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 the</w:t>
            </w:r>
            <w:r w:rsidR="005573B3" w:rsidRPr="00B63043">
              <w:rPr>
                <w:rFonts w:ascii="Times New Roman" w:eastAsia="MS Song" w:hAnsi="Times New Roman" w:cs="Times New Roman"/>
                <w:bCs/>
                <w:sz w:val="24"/>
                <w:szCs w:val="24"/>
                <w:lang w:val="en-GB" w:eastAsia="zh-CN"/>
              </w:rPr>
              <w:t xml:space="preserve"> first 6 weeks – a</w:t>
            </w:r>
            <w:r w:rsidR="0099735E" w:rsidRPr="00B63043">
              <w:rPr>
                <w:rFonts w:ascii="Times New Roman" w:eastAsia="MS Song" w:hAnsi="Times New Roman" w:cs="Times New Roman"/>
                <w:bCs/>
                <w:sz w:val="24"/>
                <w:szCs w:val="24"/>
                <w:lang w:val="en-GB" w:eastAsia="zh-CN"/>
              </w:rPr>
              <w:t xml:space="preserve"> weekly</w:t>
            </w:r>
            <w:r w:rsidR="005573B3" w:rsidRPr="00B63043">
              <w:rPr>
                <w:rFonts w:ascii="Times New Roman" w:eastAsia="MS Song" w:hAnsi="Times New Roman" w:cs="Times New Roman"/>
                <w:bCs/>
                <w:sz w:val="24"/>
                <w:szCs w:val="24"/>
                <w:lang w:val="en-GB" w:eastAsia="zh-CN"/>
              </w:rPr>
              <w:t xml:space="preserve"> randomised browse pairing will be studied to determine the browse preference in the chelonians</w:t>
            </w:r>
            <w:r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w:t>
            </w:r>
            <w:r w:rsidR="000650DB"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w</w:t>
            </w:r>
            <w:r w:rsidR="000650DB" w:rsidRPr="00B63043">
              <w:rPr>
                <w:rFonts w:ascii="Times New Roman" w:eastAsia="MS Song" w:hAnsi="Times New Roman" w:cs="Times New Roman"/>
                <w:bCs/>
                <w:sz w:val="24"/>
                <w:szCs w:val="24"/>
                <w:lang w:val="en-GB" w:eastAsia="zh-CN"/>
              </w:rPr>
              <w:t>eek</w:t>
            </w:r>
            <w:r w:rsidR="0099735E" w:rsidRPr="00B63043">
              <w:rPr>
                <w:rFonts w:ascii="Times New Roman" w:eastAsia="MS Song" w:hAnsi="Times New Roman" w:cs="Times New Roman"/>
                <w:bCs/>
                <w:sz w:val="24"/>
                <w:szCs w:val="24"/>
                <w:lang w:val="en-GB" w:eastAsia="zh-CN"/>
              </w:rPr>
              <w:t>s</w:t>
            </w:r>
            <w:r w:rsidR="000650DB" w:rsidRPr="00B63043">
              <w:rPr>
                <w:rFonts w:ascii="Times New Roman" w:eastAsia="MS Song" w:hAnsi="Times New Roman" w:cs="Times New Roman"/>
                <w:bCs/>
                <w:sz w:val="24"/>
                <w:szCs w:val="24"/>
                <w:lang w:val="en-GB" w:eastAsia="zh-CN"/>
              </w:rPr>
              <w:t xml:space="preserve"> 7</w:t>
            </w:r>
            <w:r w:rsidR="0099735E" w:rsidRPr="00B63043">
              <w:rPr>
                <w:rFonts w:ascii="Times New Roman" w:eastAsia="MS Song" w:hAnsi="Times New Roman" w:cs="Times New Roman"/>
                <w:bCs/>
                <w:sz w:val="24"/>
                <w:szCs w:val="24"/>
                <w:lang w:val="en-GB" w:eastAsia="zh-CN"/>
              </w:rPr>
              <w:t>–</w:t>
            </w:r>
            <w:r w:rsidR="000650DB" w:rsidRPr="00B63043">
              <w:rPr>
                <w:rFonts w:ascii="Times New Roman" w:eastAsia="MS Song" w:hAnsi="Times New Roman" w:cs="Times New Roman"/>
                <w:bCs/>
                <w:sz w:val="24"/>
                <w:szCs w:val="24"/>
                <w:lang w:val="en-GB" w:eastAsia="zh-CN"/>
              </w:rPr>
              <w:t>9,</w:t>
            </w:r>
            <w:r w:rsidR="000650DB">
              <w:rPr>
                <w:rFonts w:ascii="Times New Roman" w:eastAsia="MS Song" w:hAnsi="Times New Roman" w:cs="Times New Roman"/>
                <w:bCs/>
                <w:sz w:val="24"/>
                <w:szCs w:val="24"/>
                <w:lang w:val="en-GB" w:eastAsia="zh-CN"/>
              </w:rPr>
              <w:t xml:space="preserve"> further observations will be done on the most preferred</w:t>
            </w:r>
            <w:r w:rsidR="0099735E">
              <w:rPr>
                <w:rFonts w:ascii="Times New Roman" w:eastAsia="MS Song" w:hAnsi="Times New Roman" w:cs="Times New Roman"/>
                <w:bCs/>
                <w:sz w:val="24"/>
                <w:szCs w:val="24"/>
                <w:lang w:val="en-GB" w:eastAsia="zh-CN"/>
              </w:rPr>
              <w:t xml:space="preserve"> (MP)</w:t>
            </w:r>
            <w:r w:rsidR="000650DB">
              <w:rPr>
                <w:rFonts w:ascii="Times New Roman" w:eastAsia="MS Song" w:hAnsi="Times New Roman" w:cs="Times New Roman"/>
                <w:bCs/>
                <w:sz w:val="24"/>
                <w:szCs w:val="24"/>
                <w:lang w:val="en-GB" w:eastAsia="zh-CN"/>
              </w:rPr>
              <w:t xml:space="preserve"> and least preferred</w:t>
            </w:r>
            <w:r w:rsidR="0099735E">
              <w:rPr>
                <w:rFonts w:ascii="Times New Roman" w:eastAsia="MS Song" w:hAnsi="Times New Roman" w:cs="Times New Roman"/>
                <w:bCs/>
                <w:sz w:val="24"/>
                <w:szCs w:val="24"/>
                <w:lang w:val="en-GB" w:eastAsia="zh-CN"/>
              </w:rPr>
              <w:t xml:space="preserve"> (LP)</w:t>
            </w:r>
            <w:r w:rsidR="000650DB">
              <w:rPr>
                <w:rFonts w:ascii="Times New Roman" w:eastAsia="MS Song" w:hAnsi="Times New Roman" w:cs="Times New Roman"/>
                <w:bCs/>
                <w:sz w:val="24"/>
                <w:szCs w:val="24"/>
                <w:lang w:val="en-GB" w:eastAsia="zh-CN"/>
              </w:rPr>
              <w:t xml:space="preserve"> browse</w:t>
            </w:r>
            <w:r w:rsidR="009906D5">
              <w:rPr>
                <w:rFonts w:ascii="Times New Roman" w:eastAsia="MS Song" w:hAnsi="Times New Roman" w:cs="Times New Roman"/>
                <w:bCs/>
                <w:sz w:val="24"/>
                <w:szCs w:val="24"/>
                <w:lang w:val="en-GB" w:eastAsia="zh-CN"/>
              </w:rPr>
              <w:t>. Additionally, the faecal score and behaviour of the chelonians will</w:t>
            </w:r>
            <w:r w:rsidR="00592753">
              <w:rPr>
                <w:rFonts w:ascii="Times New Roman" w:eastAsia="MS Song" w:hAnsi="Times New Roman" w:cs="Times New Roman"/>
                <w:bCs/>
                <w:sz w:val="24"/>
                <w:szCs w:val="24"/>
                <w:lang w:val="en-GB" w:eastAsia="zh-CN"/>
              </w:rPr>
              <w:t xml:space="preserve"> also be recorded </w:t>
            </w:r>
            <w:r w:rsidR="009906D5">
              <w:rPr>
                <w:rFonts w:ascii="Times New Roman" w:eastAsia="MS Song" w:hAnsi="Times New Roman" w:cs="Times New Roman"/>
                <w:bCs/>
                <w:sz w:val="24"/>
                <w:szCs w:val="24"/>
                <w:lang w:val="en-GB" w:eastAsia="zh-CN"/>
              </w:rPr>
              <w:t xml:space="preserve">to determine </w:t>
            </w:r>
            <w:r w:rsidR="00592753">
              <w:rPr>
                <w:rFonts w:ascii="Times New Roman" w:eastAsia="MS Song" w:hAnsi="Times New Roman" w:cs="Times New Roman"/>
                <w:bCs/>
                <w:sz w:val="24"/>
                <w:szCs w:val="24"/>
                <w:lang w:val="en-GB" w:eastAsia="zh-CN"/>
              </w:rPr>
              <w:t>an influence from the provided browses</w:t>
            </w:r>
            <w:r w:rsidR="00E347E8">
              <w:rPr>
                <w:rFonts w:ascii="Times New Roman" w:eastAsia="MS Song" w:hAnsi="Times New Roman" w:cs="Times New Roman"/>
                <w:bCs/>
                <w:sz w:val="24"/>
                <w:szCs w:val="24"/>
                <w:lang w:val="en-GB" w:eastAsia="zh-CN"/>
              </w:rPr>
              <w:t xml:space="preserve">. </w:t>
            </w:r>
          </w:p>
          <w:p w14:paraId="223AC5EE" w14:textId="43C80D5C" w:rsidR="00E347E8" w:rsidRDefault="00E347E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1B898771" w14:textId="5B975C0C" w:rsidR="00E347E8" w:rsidRPr="00494716" w:rsidRDefault="0071536F" w:rsidP="00E347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Concluding the study, we should find out if there is a significant browse preference in the chelonians and </w:t>
            </w:r>
            <w:r w:rsidR="00176586">
              <w:rPr>
                <w:rFonts w:ascii="Times New Roman" w:eastAsia="SimSun" w:hAnsi="Times New Roman" w:cs="Times New Roman"/>
                <w:iCs/>
                <w:color w:val="000000" w:themeColor="text1"/>
                <w:sz w:val="24"/>
                <w:szCs w:val="24"/>
                <w:lang w:val="en-GB" w:eastAsia="zh-CN"/>
              </w:rPr>
              <w:t>if such an inclusion incurs</w:t>
            </w:r>
            <w:r>
              <w:rPr>
                <w:rFonts w:ascii="Times New Roman" w:eastAsia="SimSun" w:hAnsi="Times New Roman" w:cs="Times New Roman"/>
                <w:iCs/>
                <w:color w:val="000000" w:themeColor="text1"/>
                <w:sz w:val="24"/>
                <w:szCs w:val="24"/>
                <w:lang w:val="en-GB" w:eastAsia="zh-CN"/>
              </w:rPr>
              <w:t xml:space="preserve"> a positive change in the faecal score and activity levels of the </w:t>
            </w:r>
            <w:r w:rsidR="00176586">
              <w:rPr>
                <w:rFonts w:ascii="Times New Roman" w:eastAsia="SimSun" w:hAnsi="Times New Roman" w:cs="Times New Roman"/>
                <w:iCs/>
                <w:color w:val="000000" w:themeColor="text1"/>
                <w:sz w:val="24"/>
                <w:szCs w:val="24"/>
                <w:lang w:val="en-GB" w:eastAsia="zh-CN"/>
              </w:rPr>
              <w:t xml:space="preserve">studied </w:t>
            </w:r>
            <w:r>
              <w:rPr>
                <w:rFonts w:ascii="Times New Roman" w:eastAsia="SimSun" w:hAnsi="Times New Roman" w:cs="Times New Roman"/>
                <w:iCs/>
                <w:color w:val="000000" w:themeColor="text1"/>
                <w:sz w:val="24"/>
                <w:szCs w:val="24"/>
                <w:lang w:val="en-GB" w:eastAsia="zh-CN"/>
              </w:rPr>
              <w:t>animals.</w:t>
            </w:r>
            <w:r w:rsidR="00D77234">
              <w:rPr>
                <w:rFonts w:ascii="Times New Roman" w:eastAsia="SimSun" w:hAnsi="Times New Roman" w:cs="Times New Roman"/>
                <w:iCs/>
                <w:color w:val="000000" w:themeColor="text1"/>
                <w:sz w:val="24"/>
                <w:szCs w:val="24"/>
                <w:lang w:val="en-GB" w:eastAsia="zh-CN"/>
              </w:rPr>
              <w:t xml:space="preserve"> Moving on</w:t>
            </w:r>
            <w:r>
              <w:rPr>
                <w:rFonts w:ascii="Times New Roman" w:eastAsia="SimSun" w:hAnsi="Times New Roman" w:cs="Times New Roman"/>
                <w:iCs/>
                <w:color w:val="000000" w:themeColor="text1"/>
                <w:sz w:val="24"/>
                <w:szCs w:val="24"/>
                <w:lang w:val="en-GB" w:eastAsia="zh-CN"/>
              </w:rPr>
              <w:t xml:space="preserve">, we </w:t>
            </w:r>
            <w:r w:rsidR="00176586">
              <w:rPr>
                <w:rFonts w:ascii="Times New Roman" w:eastAsia="SimSun" w:hAnsi="Times New Roman" w:cs="Times New Roman"/>
                <w:iCs/>
                <w:color w:val="000000" w:themeColor="text1"/>
                <w:sz w:val="24"/>
                <w:szCs w:val="24"/>
                <w:lang w:val="en-GB" w:eastAsia="zh-CN"/>
              </w:rPr>
              <w:t xml:space="preserve">will be able to </w:t>
            </w:r>
            <w:r>
              <w:rPr>
                <w:rFonts w:ascii="Times New Roman" w:eastAsia="SimSun" w:hAnsi="Times New Roman" w:cs="Times New Roman"/>
                <w:iCs/>
                <w:color w:val="000000" w:themeColor="text1"/>
                <w:sz w:val="24"/>
                <w:szCs w:val="24"/>
                <w:lang w:val="en-GB" w:eastAsia="zh-CN"/>
              </w:rPr>
              <w:t xml:space="preserve">provide our animals with more </w:t>
            </w:r>
            <w:r w:rsidR="00176586">
              <w:rPr>
                <w:rFonts w:ascii="Times New Roman" w:eastAsia="SimSun" w:hAnsi="Times New Roman" w:cs="Times New Roman"/>
                <w:iCs/>
                <w:color w:val="000000" w:themeColor="text1"/>
                <w:sz w:val="24"/>
                <w:szCs w:val="24"/>
                <w:lang w:val="en-GB" w:eastAsia="zh-CN"/>
              </w:rPr>
              <w:t>suitable alternatives to cut hay which not only a)</w:t>
            </w:r>
            <w:r w:rsidR="004E0DB5">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improve the time</w:t>
            </w:r>
            <w:r w:rsidR="00176586">
              <w:rPr>
                <w:rFonts w:ascii="Times New Roman" w:eastAsia="SimSun" w:hAnsi="Times New Roman" w:cs="Times New Roman"/>
                <w:iCs/>
                <w:color w:val="000000" w:themeColor="text1"/>
                <w:sz w:val="24"/>
                <w:szCs w:val="24"/>
                <w:lang w:val="en-GB" w:eastAsia="zh-CN"/>
              </w:rPr>
              <w:t xml:space="preserve"> required for food preparation husbandry, but also b)</w:t>
            </w:r>
            <w:r w:rsidR="00815758">
              <w:rPr>
                <w:rFonts w:ascii="Times New Roman" w:eastAsia="SimSun" w:hAnsi="Times New Roman" w:cs="Times New Roman"/>
                <w:iCs/>
                <w:color w:val="000000" w:themeColor="text1"/>
                <w:sz w:val="24"/>
                <w:szCs w:val="24"/>
                <w:lang w:val="en-GB" w:eastAsia="zh-CN"/>
              </w:rPr>
              <w:t xml:space="preserve"> nutritionally viable and biologically relevant </w:t>
            </w:r>
            <w:r w:rsidR="00B63043">
              <w:rPr>
                <w:rFonts w:ascii="Times New Roman" w:eastAsia="SimSun" w:hAnsi="Times New Roman" w:cs="Times New Roman"/>
                <w:iCs/>
                <w:color w:val="000000" w:themeColor="text1"/>
                <w:sz w:val="24"/>
                <w:szCs w:val="24"/>
                <w:lang w:val="en-GB" w:eastAsia="zh-CN"/>
              </w:rPr>
              <w:t>dietary provisions for better chelonian welfare.</w:t>
            </w:r>
          </w:p>
          <w:p w14:paraId="009A240C" w14:textId="721C0279" w:rsidR="005223BF" w:rsidRPr="004E0DB5" w:rsidRDefault="005223BF" w:rsidP="004E0DB5">
            <w:pPr>
              <w:autoSpaceDE w:val="0"/>
              <w:autoSpaceDN w:val="0"/>
              <w:adjustRightInd w:val="0"/>
              <w:spacing w:after="0" w:line="240" w:lineRule="auto"/>
              <w:rPr>
                <w:rFonts w:ascii="Times New Roman" w:eastAsia="MS Song" w:hAnsi="Times New Roman" w:cs="Times New Roman"/>
                <w:bCs/>
                <w:sz w:val="24"/>
                <w:szCs w:val="24"/>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Goals and Objectives</w:t>
            </w:r>
            <w:r w:rsidRPr="00494716">
              <w:rPr>
                <w:rFonts w:ascii="Times New Roman" w:eastAsia="SimSun" w:hAnsi="Times New Roman" w:cs="Times New Roman"/>
                <w:iCs/>
                <w:color w:val="000000" w:themeColor="text1"/>
                <w:sz w:val="24"/>
                <w:szCs w:val="24"/>
                <w:lang w:val="en-GB" w:eastAsia="zh-CN"/>
              </w:rPr>
              <w:t>:</w:t>
            </w:r>
          </w:p>
          <w:p w14:paraId="324969D8" w14:textId="443B1AAB" w:rsidR="00A30440" w:rsidRPr="00494716" w:rsidRDefault="00A30440"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To study browse preference in 4 species of tortoises from 2 different geographical regions and how different browse species (originating from Southeast Asia) influence activity budgets of tortoises</w:t>
            </w:r>
            <w:r w:rsidR="00A83CEC">
              <w:rPr>
                <w:rFonts w:ascii="Times New Roman" w:hAnsi="Times New Roman" w:cs="Times New Roman"/>
                <w:sz w:val="24"/>
                <w:szCs w:val="24"/>
              </w:rPr>
              <w:t>,</w:t>
            </w:r>
          </w:p>
          <w:p w14:paraId="7031458C" w14:textId="20C778CC" w:rsidR="001A74D8" w:rsidRPr="00A83CEC" w:rsidRDefault="000D1EC6"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A83CEC" w:rsidRPr="003E5100">
              <w:rPr>
                <w:rFonts w:ascii="Times New Roman" w:hAnsi="Times New Roman" w:cs="Times New Roman"/>
                <w:sz w:val="24"/>
                <w:szCs w:val="24"/>
              </w:rPr>
              <w:t xml:space="preserve"> in Tortoise Shell-</w:t>
            </w:r>
            <w:proofErr w:type="spellStart"/>
            <w:r w:rsidR="00A83CEC" w:rsidRPr="003E5100">
              <w:rPr>
                <w:rFonts w:ascii="Times New Roman" w:hAnsi="Times New Roman" w:cs="Times New Roman"/>
                <w:sz w:val="24"/>
                <w:szCs w:val="24"/>
              </w:rPr>
              <w:t>ter</w:t>
            </w:r>
            <w:proofErr w:type="spellEnd"/>
            <w:r w:rsidRPr="003E5100">
              <w:rPr>
                <w:rFonts w:ascii="Times New Roman" w:hAnsi="Times New Roman" w:cs="Times New Roman"/>
                <w:sz w:val="24"/>
                <w:szCs w:val="24"/>
              </w:rPr>
              <w:t xml:space="preserve"> </w:t>
            </w:r>
            <w:r w:rsidR="009452BF" w:rsidRPr="003E5100">
              <w:rPr>
                <w:rFonts w:ascii="Times New Roman" w:hAnsi="Times New Roman" w:cs="Times New Roman"/>
                <w:sz w:val="24"/>
                <w:szCs w:val="24"/>
              </w:rPr>
              <w:t>through evidence-backed</w:t>
            </w:r>
            <w:r w:rsidR="00A83CEC" w:rsidRPr="003E5100">
              <w:rPr>
                <w:rFonts w:ascii="Times New Roman" w:hAnsi="Times New Roman" w:cs="Times New Roman"/>
                <w:sz w:val="24"/>
                <w:szCs w:val="24"/>
              </w:rPr>
              <w:t>,</w:t>
            </w:r>
            <w:r w:rsidR="00A83CEC">
              <w:rPr>
                <w:rFonts w:ascii="Times New Roman" w:hAnsi="Times New Roman" w:cs="Times New Roman"/>
                <w:sz w:val="24"/>
                <w:szCs w:val="24"/>
              </w:rPr>
              <w:t xml:space="preserve"> and</w:t>
            </w:r>
          </w:p>
          <w:p w14:paraId="0E74BC36" w14:textId="4079738B" w:rsidR="00A83CEC" w:rsidRPr="009452BF" w:rsidRDefault="00A83CEC"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EC2EAA" w:rsidRDefault="001A74D8"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M</w:t>
            </w:r>
            <w:r w:rsidR="00770E4C" w:rsidRPr="00EC2EAA">
              <w:rPr>
                <w:rFonts w:ascii="Times New Roman" w:eastAsia="SimSun" w:hAnsi="Times New Roman" w:cs="Times New Roman"/>
                <w:b/>
                <w:bCs/>
                <w:iCs/>
                <w:color w:val="000000" w:themeColor="text1"/>
                <w:sz w:val="24"/>
                <w:szCs w:val="24"/>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B46D12" w:rsidRDefault="00D01805"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Study species</w:t>
            </w:r>
          </w:p>
          <w:p w14:paraId="15FAC873" w14:textId="3F6D9063" w:rsidR="00CA02CF" w:rsidRDefault="00ED1DF1"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Four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species are currently housed in Tortoise shelter, Reptile Gardens.</w:t>
            </w:r>
          </w:p>
          <w:p w14:paraId="6948FFE0" w14:textId="308D3361"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3F8E582" w14:textId="6E897AD3"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B39DF40" w14:textId="6636519F"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CE62384" w14:textId="33ED683A"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C45AC7" w14:textId="48DB58BD"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1E81956" w14:textId="6020C771"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49013AA" w14:textId="77777777" w:rsidR="0075218A" w:rsidRPr="00494716"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0A5E81B" w14:textId="77777777" w:rsidR="00A9420F" w:rsidRPr="00494716" w:rsidRDefault="00A9420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8"/>
              <w:gridCol w:w="4668"/>
            </w:tblGrid>
            <w:tr w:rsidR="00CA02CF" w:rsidRPr="00494716" w14:paraId="671616CE" w14:textId="77777777" w:rsidTr="00CB7DDC">
              <w:trPr>
                <w:trHeight w:val="250"/>
              </w:trPr>
              <w:tc>
                <w:tcPr>
                  <w:tcW w:w="4668"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4668"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A02CF" w:rsidRPr="00494716" w14:paraId="280F4F90" w14:textId="77777777" w:rsidTr="00CB7DDC">
              <w:trPr>
                <w:trHeight w:val="512"/>
              </w:trPr>
              <w:tc>
                <w:tcPr>
                  <w:tcW w:w="4668" w:type="dxa"/>
                  <w:tcBorders>
                    <w:top w:val="single" w:sz="4" w:space="0" w:color="auto"/>
                  </w:tcBorders>
                  <w:vAlign w:val="center"/>
                </w:tcPr>
                <w:p w14:paraId="5575CCB4" w14:textId="5D8B739E"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2.2</w:t>
                  </w:r>
                  <w:r w:rsidR="00CA02CF" w:rsidRPr="00CB7DDC">
                    <w:rPr>
                      <w:rFonts w:ascii="Times New Roman" w:hAnsi="Times New Roman" w:cs="Times New Roman"/>
                      <w:sz w:val="24"/>
                      <w:szCs w:val="24"/>
                    </w:rPr>
                    <w:t xml:space="preserve"> Burmese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w:t>
                  </w:r>
                  <w:proofErr w:type="spellStart"/>
                  <w:r w:rsidR="00CA02CF" w:rsidRPr="00CB7DDC">
                    <w:rPr>
                      <w:rFonts w:ascii="Times New Roman" w:hAnsi="Times New Roman" w:cs="Times New Roman"/>
                      <w:i/>
                      <w:iCs/>
                      <w:sz w:val="24"/>
                      <w:szCs w:val="24"/>
                    </w:rPr>
                    <w:t>platynota</w:t>
                  </w:r>
                  <w:proofErr w:type="spellEnd"/>
                  <w:r w:rsidR="00CA02CF" w:rsidRPr="00CB7DDC">
                    <w:rPr>
                      <w:rFonts w:ascii="Times New Roman" w:hAnsi="Times New Roman" w:cs="Times New Roman"/>
                      <w:i/>
                      <w:iCs/>
                      <w:sz w:val="24"/>
                      <w:szCs w:val="24"/>
                    </w:rPr>
                    <w:t>)</w:t>
                  </w:r>
                </w:p>
              </w:tc>
              <w:tc>
                <w:tcPr>
                  <w:tcW w:w="4668" w:type="dxa"/>
                  <w:tcBorders>
                    <w:top w:val="single" w:sz="4" w:space="0" w:color="auto"/>
                  </w:tcBorders>
                  <w:vAlign w:val="center"/>
                </w:tcPr>
                <w:p w14:paraId="233AF680"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A02CF" w:rsidRPr="00494716" w14:paraId="2983F5BC" w14:textId="77777777" w:rsidTr="00CB7DDC">
              <w:trPr>
                <w:trHeight w:val="524"/>
              </w:trPr>
              <w:tc>
                <w:tcPr>
                  <w:tcW w:w="4668" w:type="dxa"/>
                  <w:vAlign w:val="center"/>
                </w:tcPr>
                <w:p w14:paraId="6E6C1097" w14:textId="0B5540C5"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Indian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elegans)</w:t>
                  </w:r>
                </w:p>
              </w:tc>
              <w:tc>
                <w:tcPr>
                  <w:tcW w:w="4668" w:type="dxa"/>
                  <w:vAlign w:val="center"/>
                </w:tcPr>
                <w:p w14:paraId="42C5636C"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Asia</w:t>
                  </w:r>
                </w:p>
              </w:tc>
            </w:tr>
            <w:tr w:rsidR="00CA02CF" w:rsidRPr="00494716" w14:paraId="7255D7FD" w14:textId="77777777" w:rsidTr="00CB7DDC">
              <w:trPr>
                <w:trHeight w:val="250"/>
              </w:trPr>
              <w:tc>
                <w:tcPr>
                  <w:tcW w:w="4668" w:type="dxa"/>
                  <w:vAlign w:val="center"/>
                </w:tcPr>
                <w:p w14:paraId="4676FC6C" w14:textId="07DCD2CF"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Leopard Tortoise </w:t>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Stigmochelys</w:t>
                  </w:r>
                  <w:proofErr w:type="spellEnd"/>
                  <w:r w:rsidR="00CA02CF" w:rsidRPr="00CB7DDC">
                    <w:rPr>
                      <w:rFonts w:ascii="Times New Roman" w:hAnsi="Times New Roman" w:cs="Times New Roman"/>
                      <w:i/>
                      <w:iCs/>
                      <w:sz w:val="24"/>
                      <w:szCs w:val="24"/>
                    </w:rPr>
                    <w:t xml:space="preserve"> pardalis)</w:t>
                  </w:r>
                </w:p>
              </w:tc>
              <w:tc>
                <w:tcPr>
                  <w:tcW w:w="4668" w:type="dxa"/>
                  <w:vAlign w:val="center"/>
                </w:tcPr>
                <w:p w14:paraId="5DBE8DE1"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r w:rsidR="00CA02CF" w:rsidRPr="00494716" w14:paraId="4E78C4A8" w14:textId="77777777" w:rsidTr="00CB7DDC">
              <w:trPr>
                <w:trHeight w:val="512"/>
              </w:trPr>
              <w:tc>
                <w:tcPr>
                  <w:tcW w:w="4668" w:type="dxa"/>
                  <w:tcBorders>
                    <w:bottom w:val="single" w:sz="4" w:space="0" w:color="auto"/>
                  </w:tcBorders>
                  <w:vAlign w:val="center"/>
                </w:tcPr>
                <w:p w14:paraId="624BEA49" w14:textId="77777777" w:rsidR="00CA02CF" w:rsidRPr="00CB7DDC" w:rsidRDefault="00CA02CF" w:rsidP="00CB7DDC">
                  <w:pPr>
                    <w:rPr>
                      <w:rFonts w:ascii="Times New Roman" w:hAnsi="Times New Roman" w:cs="Times New Roman"/>
                      <w:sz w:val="24"/>
                      <w:szCs w:val="24"/>
                    </w:rPr>
                  </w:pPr>
                  <w:r w:rsidRPr="00CB7DDC">
                    <w:rPr>
                      <w:rFonts w:ascii="Times New Roman" w:hAnsi="Times New Roman" w:cs="Times New Roman"/>
                      <w:sz w:val="24"/>
                      <w:szCs w:val="24"/>
                    </w:rPr>
                    <w:t xml:space="preserve">1.1 Ploughshare Tortoise </w:t>
                  </w:r>
                  <w:r w:rsidRPr="00CB7DDC">
                    <w:rPr>
                      <w:rFonts w:ascii="Times New Roman" w:hAnsi="Times New Roman" w:cs="Times New Roman"/>
                      <w:sz w:val="24"/>
                      <w:szCs w:val="24"/>
                    </w:rPr>
                    <w:br/>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Astrochelys</w:t>
                  </w:r>
                  <w:proofErr w:type="spellEnd"/>
                  <w:r w:rsidRPr="00CB7DDC">
                    <w:rPr>
                      <w:rFonts w:ascii="Times New Roman" w:hAnsi="Times New Roman" w:cs="Times New Roman"/>
                      <w:i/>
                      <w:iCs/>
                      <w:sz w:val="24"/>
                      <w:szCs w:val="24"/>
                    </w:rPr>
                    <w:t xml:space="preserve"> </w:t>
                  </w:r>
                  <w:proofErr w:type="spellStart"/>
                  <w:r w:rsidRPr="00CB7DDC">
                    <w:rPr>
                      <w:rFonts w:ascii="Times New Roman" w:hAnsi="Times New Roman" w:cs="Times New Roman"/>
                      <w:i/>
                      <w:iCs/>
                      <w:sz w:val="24"/>
                      <w:szCs w:val="24"/>
                    </w:rPr>
                    <w:t>yniphora</w:t>
                  </w:r>
                  <w:proofErr w:type="spellEnd"/>
                  <w:r w:rsidRPr="00CB7DDC">
                    <w:rPr>
                      <w:rFonts w:ascii="Times New Roman" w:hAnsi="Times New Roman" w:cs="Times New Roman"/>
                      <w:i/>
                      <w:iCs/>
                      <w:sz w:val="24"/>
                      <w:szCs w:val="24"/>
                    </w:rPr>
                    <w:t>)</w:t>
                  </w:r>
                </w:p>
              </w:tc>
              <w:tc>
                <w:tcPr>
                  <w:tcW w:w="4668" w:type="dxa"/>
                  <w:tcBorders>
                    <w:bottom w:val="single" w:sz="4" w:space="0" w:color="auto"/>
                  </w:tcBorders>
                  <w:vAlign w:val="center"/>
                </w:tcPr>
                <w:p w14:paraId="1567E995"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bl>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B46D12" w:rsidRDefault="00202C7C"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Browse species</w:t>
            </w:r>
          </w:p>
          <w:p w14:paraId="18EAD009" w14:textId="19686E1D" w:rsidR="00202C7C" w:rsidRPr="00494716" w:rsidRDefault="00E931F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Four representative </w:t>
            </w:r>
            <w:r w:rsidR="00AE6F92" w:rsidRPr="00494716">
              <w:rPr>
                <w:rFonts w:ascii="Times New Roman" w:eastAsia="SimSun" w:hAnsi="Times New Roman" w:cs="Times New Roman"/>
                <w:iCs/>
                <w:color w:val="000000" w:themeColor="text1"/>
                <w:sz w:val="24"/>
                <w:szCs w:val="24"/>
                <w:lang w:val="en-GB" w:eastAsia="zh-CN"/>
              </w:rPr>
              <w:t xml:space="preserve">browse species, </w:t>
            </w:r>
            <w:proofErr w:type="spellStart"/>
            <w:r w:rsidR="001E73BE">
              <w:rPr>
                <w:rFonts w:ascii="Times New Roman" w:eastAsia="SimSun" w:hAnsi="Times New Roman" w:cs="Times New Roman"/>
                <w:iCs/>
                <w:color w:val="000000" w:themeColor="text1"/>
                <w:sz w:val="24"/>
                <w:szCs w:val="24"/>
                <w:lang w:val="en-GB" w:eastAsia="zh-CN"/>
              </w:rPr>
              <w:t>inluding</w:t>
            </w:r>
            <w:proofErr w:type="spellEnd"/>
            <w:r w:rsidR="00AE6F92" w:rsidRPr="00494716">
              <w:rPr>
                <w:rFonts w:ascii="Times New Roman" w:eastAsia="SimSun" w:hAnsi="Times New Roman" w:cs="Times New Roman"/>
                <w:iCs/>
                <w:color w:val="000000" w:themeColor="text1"/>
                <w:sz w:val="24"/>
                <w:szCs w:val="24"/>
                <w:lang w:val="en-GB" w:eastAsia="zh-CN"/>
              </w:rPr>
              <w:t xml:space="preserve">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examined and will be used to </w:t>
            </w:r>
            <w:r w:rsidR="00A9420F" w:rsidRPr="00494716">
              <w:rPr>
                <w:rFonts w:ascii="Times New Roman" w:eastAsia="SimSun" w:hAnsi="Times New Roman" w:cs="Times New Roman"/>
                <w:iCs/>
                <w:color w:val="000000" w:themeColor="text1"/>
                <w:sz w:val="24"/>
                <w:szCs w:val="24"/>
                <w:lang w:val="en-GB" w:eastAsia="zh-CN"/>
              </w:rPr>
              <w:t>better understand with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commentRangeStart w:id="0"/>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commentRangeEnd w:id="0"/>
            <w:r w:rsidR="006A5D21" w:rsidRPr="00494716">
              <w:rPr>
                <w:rStyle w:val="CommentReference"/>
                <w:rFonts w:ascii="Times New Roman" w:hAnsi="Times New Roman" w:cs="Times New Roman"/>
                <w:sz w:val="24"/>
                <w:szCs w:val="24"/>
              </w:rPr>
              <w:commentReference w:id="0"/>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B165D">
                    <w:rPr>
                      <w:rFonts w:ascii="Times New Roman" w:hAnsi="Times New Roman" w:cs="Times New Roman"/>
                      <w:b/>
                      <w:bCs/>
                      <w:sz w:val="24"/>
                      <w:szCs w:val="24"/>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08B8FFC7" w:rsidR="00CA02CF" w:rsidRPr="00494716" w:rsidRDefault="00F95DD0" w:rsidP="00CA02CF">
                  <w:pPr>
                    <w:rPr>
                      <w:rFonts w:ascii="Times New Roman" w:hAnsi="Times New Roman" w:cs="Times New Roman"/>
                      <w:i/>
                      <w:iCs/>
                      <w:sz w:val="24"/>
                      <w:szCs w:val="24"/>
                    </w:rPr>
                  </w:pPr>
                  <w:r>
                    <w:rPr>
                      <w:rFonts w:ascii="Times New Roman" w:hAnsi="Times New Roman" w:cs="Times New Roman"/>
                      <w:i/>
                      <w:iCs/>
                      <w:sz w:val="24"/>
                      <w:szCs w:val="24"/>
                    </w:rPr>
                    <w:t>Mangifera</w:t>
                  </w:r>
                  <w:r w:rsidR="001F5598">
                    <w:rPr>
                      <w:rFonts w:ascii="Times New Roman" w:hAnsi="Times New Roman" w:cs="Times New Roman"/>
                      <w:i/>
                      <w:iCs/>
                      <w:sz w:val="24"/>
                      <w:szCs w:val="24"/>
                    </w:rPr>
                    <w:t xml:space="preserve"> indica</w:t>
                  </w:r>
                </w:p>
              </w:tc>
              <w:tc>
                <w:tcPr>
                  <w:tcW w:w="4675" w:type="dxa"/>
                  <w:tcBorders>
                    <w:top w:val="single" w:sz="4" w:space="0" w:color="auto"/>
                  </w:tcBorders>
                  <w:vAlign w:val="center"/>
                </w:tcPr>
                <w:p w14:paraId="7B38583F" w14:textId="05920FF6"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w:t>
                  </w:r>
                  <w:r w:rsidR="009C4592" w:rsidRPr="00494716">
                    <w:rPr>
                      <w:rFonts w:ascii="Times New Roman" w:hAnsi="Times New Roman" w:cs="Times New Roman"/>
                      <w:sz w:val="24"/>
                      <w:szCs w:val="24"/>
                    </w:rPr>
                    <w:t>;</w:t>
                  </w:r>
                  <w:r>
                    <w:rPr>
                      <w:rFonts w:ascii="Times New Roman" w:hAnsi="Times New Roman" w:cs="Times New Roman"/>
                      <w:sz w:val="24"/>
                      <w:szCs w:val="24"/>
                    </w:rPr>
                    <w:t xml:space="preserve"> Mg</w:t>
                  </w:r>
                </w:p>
              </w:tc>
            </w:tr>
            <w:tr w:rsidR="00CA02CF" w:rsidRPr="00494716" w14:paraId="3996D54F" w14:textId="77777777" w:rsidTr="00D84C10">
              <w:tc>
                <w:tcPr>
                  <w:tcW w:w="4675" w:type="dxa"/>
                  <w:vAlign w:val="center"/>
                </w:tcPr>
                <w:p w14:paraId="476EC650" w14:textId="6D9AE5AA"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Averrhoa carambola</w:t>
                  </w:r>
                </w:p>
              </w:tc>
              <w:tc>
                <w:tcPr>
                  <w:tcW w:w="4675" w:type="dxa"/>
                  <w:vAlign w:val="center"/>
                </w:tcPr>
                <w:p w14:paraId="7FBABAA2" w14:textId="29C3A95A"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Starfruit</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Sf</w:t>
                  </w:r>
                </w:p>
              </w:tc>
            </w:tr>
            <w:tr w:rsidR="00CA02CF" w:rsidRPr="00494716" w14:paraId="279B28A1" w14:textId="77777777" w:rsidTr="00D84C10">
              <w:tc>
                <w:tcPr>
                  <w:tcW w:w="4675" w:type="dxa"/>
                  <w:vAlign w:val="center"/>
                </w:tcPr>
                <w:p w14:paraId="6A82064C" w14:textId="65CE5855"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 xml:space="preserve">Garcinia </w:t>
                  </w:r>
                  <w:proofErr w:type="spellStart"/>
                  <w:r>
                    <w:rPr>
                      <w:rFonts w:ascii="Times New Roman" w:hAnsi="Times New Roman" w:cs="Times New Roman"/>
                      <w:i/>
                      <w:iCs/>
                      <w:sz w:val="24"/>
                      <w:szCs w:val="24"/>
                    </w:rPr>
                    <w:t>mangostana</w:t>
                  </w:r>
                  <w:proofErr w:type="spellEnd"/>
                </w:p>
              </w:tc>
              <w:tc>
                <w:tcPr>
                  <w:tcW w:w="4675" w:type="dxa"/>
                  <w:vAlign w:val="center"/>
                </w:tcPr>
                <w:p w14:paraId="19388035" w14:textId="4988D749"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Mangosteen</w:t>
                  </w:r>
                  <w:r w:rsidR="009C4592" w:rsidRPr="00494716">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r>
            <w:tr w:rsidR="00C32067" w:rsidRPr="00494716" w14:paraId="0E9626BC" w14:textId="77777777" w:rsidTr="00D84C10">
              <w:tc>
                <w:tcPr>
                  <w:tcW w:w="4675" w:type="dxa"/>
                  <w:tcBorders>
                    <w:bottom w:val="single" w:sz="4" w:space="0" w:color="auto"/>
                  </w:tcBorders>
                  <w:vAlign w:val="center"/>
                </w:tcPr>
                <w:p w14:paraId="49B1D176" w14:textId="4BDA5896" w:rsidR="00C32067" w:rsidRPr="00494716" w:rsidRDefault="001F5598" w:rsidP="00CA02CF">
                  <w:pPr>
                    <w:rPr>
                      <w:rFonts w:ascii="Times New Roman" w:hAnsi="Times New Roman" w:cs="Times New Roman"/>
                      <w:i/>
                      <w:iCs/>
                      <w:sz w:val="24"/>
                      <w:szCs w:val="24"/>
                    </w:rPr>
                  </w:pPr>
                  <w:r w:rsidRPr="0075218A">
                    <w:rPr>
                      <w:rFonts w:ascii="Times New Roman" w:hAnsi="Times New Roman" w:cs="Times New Roman"/>
                      <w:i/>
                      <w:iCs/>
                      <w:sz w:val="24"/>
                      <w:szCs w:val="24"/>
                    </w:rPr>
                    <w:t>Poa sp.</w:t>
                  </w:r>
                </w:p>
              </w:tc>
              <w:tc>
                <w:tcPr>
                  <w:tcW w:w="4675" w:type="dxa"/>
                  <w:tcBorders>
                    <w:bottom w:val="single" w:sz="4" w:space="0" w:color="auto"/>
                  </w:tcBorders>
                  <w:vAlign w:val="center"/>
                </w:tcPr>
                <w:p w14:paraId="45BD69F1" w14:textId="491EEE84" w:rsidR="00C32067"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Cut hay</w:t>
                  </w:r>
                  <w:r w:rsidR="009C4592" w:rsidRPr="00494716">
                    <w:rPr>
                      <w:rFonts w:ascii="Times New Roman" w:hAnsi="Times New Roman" w:cs="Times New Roman"/>
                      <w:sz w:val="24"/>
                      <w:szCs w:val="24"/>
                    </w:rPr>
                    <w:t>; Hay</w:t>
                  </w:r>
                </w:p>
              </w:tc>
            </w:tr>
          </w:tbl>
          <w:p w14:paraId="30826D58"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B46D12" w:rsidRDefault="000E0CA9"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Diet</w:t>
            </w:r>
          </w:p>
          <w:p w14:paraId="79A013C5" w14:textId="54B6F64D"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remain on their normal 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proofErr w:type="spellStart"/>
            <w:r w:rsidR="00282C53" w:rsidRPr="00494716">
              <w:rPr>
                <w:rFonts w:ascii="Times New Roman" w:hAnsi="Times New Roman" w:cs="Times New Roman"/>
                <w:sz w:val="24"/>
                <w:szCs w:val="24"/>
              </w:rPr>
              <w:t>Mazuri</w:t>
            </w:r>
            <w:proofErr w:type="spellEnd"/>
            <w:r w:rsidR="00282C53" w:rsidRPr="00494716">
              <w:rPr>
                <w:rFonts w:ascii="Times New Roman" w:hAnsi="Times New Roman" w:cs="Times New Roman"/>
                <w:sz w:val="24"/>
                <w:szCs w:val="24"/>
              </w:rPr>
              <w:t>®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combination (Table 2)</w:t>
            </w:r>
            <w:r w:rsidRPr="00494716">
              <w:rPr>
                <w:rFonts w:ascii="Times New Roman" w:eastAsia="SimSun" w:hAnsi="Times New Roman" w:cs="Times New Roman"/>
                <w:iCs/>
                <w:color w:val="000000" w:themeColor="text1"/>
                <w:sz w:val="24"/>
                <w:szCs w:val="24"/>
                <w:lang w:val="en-GB" w:eastAsia="zh-CN"/>
              </w:rPr>
              <w:t>,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15C6E826" w:rsidR="00ED1DF1" w:rsidRPr="00494716" w:rsidRDefault="00ED1DF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8F1A2E1" w14:textId="3464CBB3" w:rsidR="00AF0460" w:rsidRPr="00B46D12" w:rsidRDefault="00770E4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Sampling regime</w:t>
            </w:r>
            <w:r w:rsidR="00B46D12" w:rsidRPr="00B46D12">
              <w:rPr>
                <w:rFonts w:ascii="Times New Roman" w:eastAsia="SimSun" w:hAnsi="Times New Roman" w:cs="Times New Roman"/>
                <w:iCs/>
                <w:color w:val="000000" w:themeColor="text1"/>
                <w:sz w:val="24"/>
                <w:szCs w:val="24"/>
                <w:u w:val="single"/>
                <w:lang w:val="en-GB" w:eastAsia="zh-CN"/>
              </w:rPr>
              <w:t xml:space="preserve">: </w:t>
            </w:r>
            <w:r w:rsidR="00AF0460" w:rsidRPr="00B46D12">
              <w:rPr>
                <w:rFonts w:ascii="Times New Roman" w:eastAsia="SimSun" w:hAnsi="Times New Roman" w:cs="Times New Roman"/>
                <w:iCs/>
                <w:color w:val="000000" w:themeColor="text1"/>
                <w:sz w:val="24"/>
                <w:szCs w:val="24"/>
                <w:u w:val="single"/>
                <w:lang w:val="en-GB" w:eastAsia="zh-CN"/>
              </w:rPr>
              <w:t>Browse preference</w:t>
            </w:r>
          </w:p>
          <w:p w14:paraId="509B0C7C" w14:textId="122E6A85" w:rsidR="00E63077" w:rsidRPr="00494716" w:rsidRDefault="002E4ED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Focal sampling of the studied species will be conducted from 0900 – 1100 h </w:t>
            </w:r>
            <w:r w:rsidR="00563A1F" w:rsidRPr="00494716">
              <w:rPr>
                <w:rFonts w:ascii="Times New Roman" w:eastAsia="SimSun" w:hAnsi="Times New Roman" w:cs="Times New Roman"/>
                <w:iCs/>
                <w:color w:val="000000" w:themeColor="text1"/>
                <w:sz w:val="24"/>
                <w:szCs w:val="24"/>
                <w:lang w:val="en-GB" w:eastAsia="zh-CN"/>
              </w:rPr>
              <w:t xml:space="preserve">before the animals are </w:t>
            </w:r>
            <w:r w:rsidR="004247A7" w:rsidRPr="00494716">
              <w:rPr>
                <w:rFonts w:ascii="Times New Roman" w:eastAsia="SimSun" w:hAnsi="Times New Roman" w:cs="Times New Roman"/>
                <w:iCs/>
                <w:color w:val="000000" w:themeColor="text1"/>
                <w:sz w:val="24"/>
                <w:szCs w:val="24"/>
                <w:lang w:val="en-GB" w:eastAsia="zh-CN"/>
              </w:rPr>
              <w:t>provided</w:t>
            </w:r>
            <w:r w:rsidR="00563A1F" w:rsidRPr="00494716">
              <w:rPr>
                <w:rFonts w:ascii="Times New Roman" w:eastAsia="SimSun" w:hAnsi="Times New Roman" w:cs="Times New Roman"/>
                <w:iCs/>
                <w:color w:val="000000" w:themeColor="text1"/>
                <w:sz w:val="24"/>
                <w:szCs w:val="24"/>
                <w:lang w:val="en-GB" w:eastAsia="zh-CN"/>
              </w:rPr>
              <w:t xml:space="preserve"> with their routine diets.</w:t>
            </w:r>
            <w:r w:rsidR="009451BE" w:rsidRPr="00494716">
              <w:rPr>
                <w:rFonts w:ascii="Times New Roman" w:eastAsia="SimSun" w:hAnsi="Times New Roman" w:cs="Times New Roman"/>
                <w:iCs/>
                <w:color w:val="000000" w:themeColor="text1"/>
                <w:sz w:val="24"/>
                <w:szCs w:val="24"/>
                <w:lang w:val="en-GB" w:eastAsia="zh-CN"/>
              </w:rPr>
              <w:t xml:space="preserve"> For this study, a randomly selected individual will be observed for 15/20 min through instantaneous sampling (comprisin</w:t>
            </w:r>
            <w:r w:rsidR="000A6C84" w:rsidRPr="00494716">
              <w:rPr>
                <w:rFonts w:ascii="Times New Roman" w:eastAsia="SimSun" w:hAnsi="Times New Roman" w:cs="Times New Roman"/>
                <w:iCs/>
                <w:color w:val="000000" w:themeColor="text1"/>
                <w:sz w:val="24"/>
                <w:szCs w:val="24"/>
                <w:lang w:val="en-GB" w:eastAsia="zh-CN"/>
              </w:rPr>
              <w:t xml:space="preserve">g of </w:t>
            </w:r>
            <w:r w:rsidR="009451BE" w:rsidRPr="00494716">
              <w:rPr>
                <w:rFonts w:ascii="Times New Roman" w:eastAsia="SimSun" w:hAnsi="Times New Roman" w:cs="Times New Roman"/>
                <w:iCs/>
                <w:color w:val="000000" w:themeColor="text1"/>
                <w:sz w:val="24"/>
                <w:szCs w:val="24"/>
                <w:lang w:val="en-GB" w:eastAsia="zh-CN"/>
              </w:rPr>
              <w:t>20</w:t>
            </w:r>
            <w:r w:rsidR="006F3391">
              <w:rPr>
                <w:rFonts w:ascii="Times New Roman" w:eastAsia="SimSun" w:hAnsi="Times New Roman" w:cs="Times New Roman"/>
                <w:iCs/>
                <w:color w:val="000000" w:themeColor="text1"/>
                <w:sz w:val="24"/>
                <w:szCs w:val="24"/>
                <w:lang w:val="en-GB" w:eastAsia="zh-CN"/>
              </w:rPr>
              <w:t xml:space="preserve"> </w:t>
            </w:r>
            <w:r w:rsidR="009451BE" w:rsidRPr="00494716">
              <w:rPr>
                <w:rFonts w:ascii="Times New Roman" w:eastAsia="SimSun" w:hAnsi="Times New Roman" w:cs="Times New Roman"/>
                <w:iCs/>
                <w:color w:val="000000" w:themeColor="text1"/>
                <w:sz w:val="24"/>
                <w:szCs w:val="24"/>
                <w:lang w:val="en-GB" w:eastAsia="zh-CN"/>
              </w:rPr>
              <w:t>s intervals).</w:t>
            </w:r>
            <w:r w:rsidR="004E0439" w:rsidRPr="00494716">
              <w:rPr>
                <w:rFonts w:ascii="Times New Roman" w:eastAsia="SimSun" w:hAnsi="Times New Roman" w:cs="Times New Roman"/>
                <w:iCs/>
                <w:color w:val="000000" w:themeColor="text1"/>
                <w:sz w:val="24"/>
                <w:szCs w:val="24"/>
                <w:lang w:val="en-GB" w:eastAsia="zh-CN"/>
              </w:rPr>
              <w:t xml:space="preserve"> Specifically, the observer will be</w:t>
            </w:r>
            <w:r w:rsidR="000A6C84" w:rsidRPr="00494716">
              <w:rPr>
                <w:rFonts w:ascii="Times New Roman" w:eastAsia="SimSun" w:hAnsi="Times New Roman" w:cs="Times New Roman"/>
                <w:iCs/>
                <w:color w:val="000000" w:themeColor="text1"/>
                <w:sz w:val="24"/>
                <w:szCs w:val="24"/>
                <w:lang w:val="en-GB" w:eastAsia="zh-CN"/>
              </w:rPr>
              <w:t xml:space="preserve"> collecting information on browse preferences through 1) order and 2) counts of bite of each browse species (within each combination). </w:t>
            </w:r>
            <w:r w:rsidR="009E62FA" w:rsidRPr="00494716">
              <w:rPr>
                <w:rFonts w:ascii="Times New Roman" w:eastAsia="SimSun" w:hAnsi="Times New Roman" w:cs="Times New Roman"/>
                <w:iCs/>
                <w:color w:val="000000" w:themeColor="text1"/>
                <w:sz w:val="24"/>
                <w:szCs w:val="24"/>
                <w:lang w:val="en-GB" w:eastAsia="zh-CN"/>
              </w:rPr>
              <w:t>To examine all browse combinations, 6 weeks of observational data will be collected (see Table 4).</w:t>
            </w:r>
          </w:p>
          <w:p w14:paraId="54894384" w14:textId="77777777" w:rsidR="00E63077"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1112D75" w14:textId="0652342F" w:rsidR="009451BE"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Subsequently, p</w:t>
            </w:r>
            <w:r w:rsidR="000A6C84" w:rsidRPr="00494716">
              <w:rPr>
                <w:rFonts w:ascii="Times New Roman" w:eastAsia="SimSun" w:hAnsi="Times New Roman" w:cs="Times New Roman"/>
                <w:iCs/>
                <w:color w:val="000000" w:themeColor="text1"/>
                <w:sz w:val="24"/>
                <w:szCs w:val="24"/>
                <w:lang w:val="en-GB" w:eastAsia="zh-CN"/>
              </w:rPr>
              <w:t>air-wise ranked preferences are then calculated between all browse species</w:t>
            </w:r>
            <w:r w:rsidR="00251FC7" w:rsidRPr="00494716">
              <w:rPr>
                <w:rFonts w:ascii="Times New Roman" w:eastAsia="SimSun" w:hAnsi="Times New Roman" w:cs="Times New Roman"/>
                <w:iCs/>
                <w:color w:val="000000" w:themeColor="text1"/>
                <w:sz w:val="24"/>
                <w:szCs w:val="24"/>
                <w:lang w:val="en-GB" w:eastAsia="zh-CN"/>
              </w:rPr>
              <w:t xml:space="preserve"> for both bite order (i.e., preferred </w:t>
            </w:r>
            <w:r w:rsidR="008D041A" w:rsidRPr="00494716">
              <w:rPr>
                <w:rFonts w:ascii="Times New Roman" w:eastAsia="SimSun" w:hAnsi="Times New Roman" w:cs="Times New Roman"/>
                <w:iCs/>
                <w:color w:val="000000" w:themeColor="text1"/>
                <w:sz w:val="24"/>
                <w:szCs w:val="24"/>
                <w:lang w:val="en-GB" w:eastAsia="zh-CN"/>
              </w:rPr>
              <w:t>over non-preferred)</w:t>
            </w:r>
            <w:r w:rsidR="00251FC7" w:rsidRPr="00494716">
              <w:rPr>
                <w:rFonts w:ascii="Times New Roman" w:eastAsia="SimSun" w:hAnsi="Times New Roman" w:cs="Times New Roman"/>
                <w:iCs/>
                <w:color w:val="000000" w:themeColor="text1"/>
                <w:sz w:val="24"/>
                <w:szCs w:val="24"/>
                <w:lang w:val="en-GB" w:eastAsia="zh-CN"/>
              </w:rPr>
              <w:t xml:space="preserve"> and total bite counts</w:t>
            </w:r>
            <w:r w:rsidR="008D041A" w:rsidRPr="00494716">
              <w:rPr>
                <w:rFonts w:ascii="Times New Roman" w:eastAsia="SimSun" w:hAnsi="Times New Roman" w:cs="Times New Roman"/>
                <w:iCs/>
                <w:color w:val="000000" w:themeColor="text1"/>
                <w:sz w:val="24"/>
                <w:szCs w:val="24"/>
                <w:lang w:val="en-GB" w:eastAsia="zh-CN"/>
              </w:rPr>
              <w:t xml:space="preserve"> (i.e., relative browse preference)</w:t>
            </w:r>
            <w:r w:rsidRPr="00494716">
              <w:rPr>
                <w:rFonts w:ascii="Times New Roman" w:eastAsia="SimSun" w:hAnsi="Times New Roman" w:cs="Times New Roman"/>
                <w:iCs/>
                <w:color w:val="000000" w:themeColor="text1"/>
                <w:sz w:val="24"/>
                <w:szCs w:val="24"/>
                <w:lang w:val="en-GB" w:eastAsia="zh-CN"/>
              </w:rPr>
              <w:t>.</w:t>
            </w:r>
            <w:r w:rsidR="008D041A" w:rsidRPr="00494716">
              <w:rPr>
                <w:rFonts w:ascii="Times New Roman" w:eastAsia="SimSun" w:hAnsi="Times New Roman" w:cs="Times New Roman"/>
                <w:iCs/>
                <w:color w:val="000000" w:themeColor="text1"/>
                <w:sz w:val="24"/>
                <w:szCs w:val="24"/>
                <w:lang w:val="en-GB" w:eastAsia="zh-CN"/>
              </w:rPr>
              <w:t xml:space="preserve"> Principal </w:t>
            </w:r>
            <w:r w:rsidR="00CB2361" w:rsidRPr="00494716">
              <w:rPr>
                <w:rFonts w:ascii="Times New Roman" w:eastAsia="SimSun" w:hAnsi="Times New Roman" w:cs="Times New Roman"/>
                <w:iCs/>
                <w:color w:val="000000" w:themeColor="text1"/>
                <w:sz w:val="24"/>
                <w:szCs w:val="24"/>
                <w:lang w:val="en-GB" w:eastAsia="zh-CN"/>
              </w:rPr>
              <w:t>Component</w:t>
            </w:r>
            <w:r w:rsidR="008D041A" w:rsidRPr="00494716">
              <w:rPr>
                <w:rFonts w:ascii="Times New Roman" w:eastAsia="SimSun" w:hAnsi="Times New Roman" w:cs="Times New Roman"/>
                <w:iCs/>
                <w:color w:val="000000" w:themeColor="text1"/>
                <w:sz w:val="24"/>
                <w:szCs w:val="24"/>
                <w:lang w:val="en-GB" w:eastAsia="zh-CN"/>
              </w:rPr>
              <w:t xml:space="preserve"> Analysis </w:t>
            </w:r>
            <w:r w:rsidR="00716253">
              <w:rPr>
                <w:rFonts w:ascii="Times New Roman" w:eastAsia="SimSun" w:hAnsi="Times New Roman" w:cs="Times New Roman"/>
                <w:iCs/>
                <w:color w:val="000000" w:themeColor="text1"/>
                <w:sz w:val="24"/>
                <w:szCs w:val="24"/>
                <w:lang w:val="en-GB" w:eastAsia="zh-CN"/>
              </w:rPr>
              <w:t xml:space="preserve">will be </w:t>
            </w:r>
            <w:r w:rsidR="00CB2361" w:rsidRPr="00494716">
              <w:rPr>
                <w:rFonts w:ascii="Times New Roman" w:eastAsia="SimSun" w:hAnsi="Times New Roman" w:cs="Times New Roman"/>
                <w:iCs/>
                <w:color w:val="000000" w:themeColor="text1"/>
                <w:sz w:val="24"/>
                <w:szCs w:val="24"/>
                <w:lang w:val="en-GB" w:eastAsia="zh-CN"/>
              </w:rPr>
              <w:t>employed</w:t>
            </w:r>
            <w:r w:rsidR="008D041A" w:rsidRPr="00494716">
              <w:rPr>
                <w:rFonts w:ascii="Times New Roman" w:eastAsia="SimSun" w:hAnsi="Times New Roman" w:cs="Times New Roman"/>
                <w:iCs/>
                <w:color w:val="000000" w:themeColor="text1"/>
                <w:sz w:val="24"/>
                <w:szCs w:val="24"/>
                <w:lang w:val="en-GB" w:eastAsia="zh-CN"/>
              </w:rPr>
              <w:t xml:space="preserve"> to examine the </w:t>
            </w:r>
            <w:r w:rsidR="00741F16" w:rsidRPr="00494716">
              <w:rPr>
                <w:rFonts w:ascii="Times New Roman" w:eastAsia="SimSun" w:hAnsi="Times New Roman" w:cs="Times New Roman"/>
                <w:iCs/>
                <w:color w:val="000000" w:themeColor="text1"/>
                <w:sz w:val="24"/>
                <w:szCs w:val="24"/>
                <w:lang w:val="en-GB" w:eastAsia="zh-CN"/>
              </w:rPr>
              <w:t>main</w:t>
            </w:r>
            <w:r w:rsidR="008D041A" w:rsidRPr="00494716">
              <w:rPr>
                <w:rFonts w:ascii="Times New Roman" w:eastAsia="SimSun" w:hAnsi="Times New Roman" w:cs="Times New Roman"/>
                <w:iCs/>
                <w:color w:val="000000" w:themeColor="text1"/>
                <w:sz w:val="24"/>
                <w:szCs w:val="24"/>
                <w:lang w:val="en-GB" w:eastAsia="zh-CN"/>
              </w:rPr>
              <w:t xml:space="preserve"> nutrition / chemical factor</w:t>
            </w:r>
            <w:r w:rsidR="00741F16"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that best</w:t>
            </w:r>
            <w:r w:rsidR="00716253">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explains the ranked preference (i.e., by order and/or</w:t>
            </w:r>
            <w:r w:rsidR="008F1854" w:rsidRPr="00494716">
              <w:rPr>
                <w:rFonts w:ascii="Times New Roman" w:eastAsia="SimSun" w:hAnsi="Times New Roman" w:cs="Times New Roman"/>
                <w:iCs/>
                <w:color w:val="000000" w:themeColor="text1"/>
                <w:sz w:val="24"/>
                <w:szCs w:val="24"/>
                <w:lang w:val="en-GB" w:eastAsia="zh-CN"/>
              </w:rPr>
              <w:t xml:space="preserve"> counts)</w:t>
            </w:r>
            <w:r w:rsidR="008D041A" w:rsidRPr="00494716">
              <w:rPr>
                <w:rFonts w:ascii="Times New Roman" w:eastAsia="SimSun" w:hAnsi="Times New Roman" w:cs="Times New Roman"/>
                <w:iCs/>
                <w:color w:val="000000" w:themeColor="text1"/>
                <w:sz w:val="24"/>
                <w:szCs w:val="24"/>
                <w:lang w:val="en-GB" w:eastAsia="zh-CN"/>
              </w:rPr>
              <w:t xml:space="preserve"> </w:t>
            </w:r>
            <w:r w:rsidR="008F1854" w:rsidRPr="00494716">
              <w:rPr>
                <w:rFonts w:ascii="Times New Roman" w:eastAsia="SimSun" w:hAnsi="Times New Roman" w:cs="Times New Roman"/>
                <w:iCs/>
                <w:color w:val="000000" w:themeColor="text1"/>
                <w:sz w:val="24"/>
                <w:szCs w:val="24"/>
                <w:lang w:val="en-GB" w:eastAsia="zh-CN"/>
              </w:rPr>
              <w:t xml:space="preserve">between each studied species (n = </w:t>
            </w:r>
            <w:r w:rsidR="003146A2" w:rsidRPr="00494716">
              <w:rPr>
                <w:rFonts w:ascii="Times New Roman" w:eastAsia="SimSun" w:hAnsi="Times New Roman" w:cs="Times New Roman"/>
                <w:iCs/>
                <w:color w:val="000000" w:themeColor="text1"/>
                <w:sz w:val="24"/>
                <w:szCs w:val="24"/>
                <w:lang w:val="en-GB" w:eastAsia="zh-CN"/>
              </w:rPr>
              <w:t>4</w:t>
            </w:r>
            <w:r w:rsidR="008F1854" w:rsidRPr="00494716">
              <w:rPr>
                <w:rFonts w:ascii="Times New Roman" w:eastAsia="SimSun" w:hAnsi="Times New Roman" w:cs="Times New Roman"/>
                <w:iCs/>
                <w:color w:val="000000" w:themeColor="text1"/>
                <w:sz w:val="24"/>
                <w:szCs w:val="24"/>
                <w:lang w:val="en-GB" w:eastAsia="zh-CN"/>
              </w:rPr>
              <w:t xml:space="preserve">; Table </w:t>
            </w:r>
            <w:r w:rsidR="009E62FA" w:rsidRPr="00494716">
              <w:rPr>
                <w:rFonts w:ascii="Times New Roman" w:eastAsia="SimSun" w:hAnsi="Times New Roman" w:cs="Times New Roman"/>
                <w:iCs/>
                <w:color w:val="000000" w:themeColor="text1"/>
                <w:sz w:val="24"/>
                <w:szCs w:val="24"/>
                <w:lang w:val="en-GB" w:eastAsia="zh-CN"/>
              </w:rPr>
              <w:t>2 and 3</w:t>
            </w:r>
            <w:r w:rsidR="008F1854" w:rsidRPr="00494716">
              <w:rPr>
                <w:rFonts w:ascii="Times New Roman" w:eastAsia="SimSun" w:hAnsi="Times New Roman" w:cs="Times New Roman"/>
                <w:iCs/>
                <w:color w:val="000000" w:themeColor="text1"/>
                <w:sz w:val="24"/>
                <w:szCs w:val="24"/>
                <w:lang w:val="en-GB" w:eastAsia="zh-CN"/>
              </w:rPr>
              <w:t>).</w:t>
            </w:r>
            <w:r w:rsidR="003146A2" w:rsidRPr="00494716">
              <w:rPr>
                <w:rFonts w:ascii="Times New Roman" w:eastAsia="SimSun" w:hAnsi="Times New Roman" w:cs="Times New Roman"/>
                <w:iCs/>
                <w:color w:val="000000" w:themeColor="text1"/>
                <w:sz w:val="24"/>
                <w:szCs w:val="24"/>
                <w:lang w:val="en-GB" w:eastAsia="zh-CN"/>
              </w:rPr>
              <w:t xml:space="preserve"> </w:t>
            </w:r>
            <w:r w:rsidR="00741F16" w:rsidRPr="00494716">
              <w:rPr>
                <w:rFonts w:ascii="Times New Roman" w:eastAsia="SimSun" w:hAnsi="Times New Roman" w:cs="Times New Roman"/>
                <w:iCs/>
                <w:color w:val="000000" w:themeColor="text1"/>
                <w:sz w:val="24"/>
                <w:szCs w:val="24"/>
                <w:lang w:val="en-GB" w:eastAsia="zh-CN"/>
              </w:rPr>
              <w:t xml:space="preserve">Information pertaining to the nutritional composition of the selected browse species can be obtained from previous / past nutritional lab analyses (Chou P H, pers. comm.). </w:t>
            </w:r>
          </w:p>
          <w:p w14:paraId="7771464A" w14:textId="02ADF876"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BB84421" w14:textId="2A12070D" w:rsidR="00037716" w:rsidRPr="00494716" w:rsidRDefault="00037716" w:rsidP="00037716">
            <w:pPr>
              <w:rPr>
                <w:rFonts w:ascii="Times New Roman" w:eastAsia="SimSun" w:hAnsi="Times New Roman" w:cs="Times New Roman"/>
                <w:iCs/>
                <w:color w:val="000000" w:themeColor="text1"/>
                <w:sz w:val="24"/>
                <w:szCs w:val="24"/>
                <w:lang w:val="en-GB" w:eastAsia="zh-CN"/>
              </w:rPr>
            </w:pPr>
            <w:commentRangeStart w:id="1"/>
            <w:r w:rsidRPr="00494716">
              <w:rPr>
                <w:rFonts w:ascii="Times New Roman" w:hAnsi="Times New Roman" w:cs="Times New Roman"/>
                <w:sz w:val="24"/>
                <w:szCs w:val="24"/>
              </w:rPr>
              <w:t>Table 3</w:t>
            </w:r>
            <w:commentRangeEnd w:id="1"/>
            <w:r w:rsidR="005F5963" w:rsidRPr="00494716">
              <w:rPr>
                <w:rStyle w:val="CommentReference"/>
                <w:rFonts w:ascii="Times New Roman" w:hAnsi="Times New Roman" w:cs="Times New Roman"/>
                <w:sz w:val="24"/>
                <w:szCs w:val="24"/>
              </w:rPr>
              <w:commentReference w:id="1"/>
            </w:r>
            <w:r w:rsidRPr="00494716">
              <w:rPr>
                <w:rFonts w:ascii="Times New Roman" w:hAnsi="Times New Roman" w:cs="Times New Roman"/>
                <w:sz w:val="24"/>
                <w:szCs w:val="24"/>
              </w:rPr>
              <w:t xml:space="preserve">. The intended browse combination stemming from the four browse species examining browse preferences with captive tortoises housed in Tortoise </w:t>
            </w:r>
            <w:proofErr w:type="spellStart"/>
            <w:r w:rsidRPr="00494716">
              <w:rPr>
                <w:rFonts w:ascii="Times New Roman" w:hAnsi="Times New Roman" w:cs="Times New Roman"/>
                <w:sz w:val="24"/>
                <w:szCs w:val="24"/>
              </w:rPr>
              <w:t>Shellter</w:t>
            </w:r>
            <w:proofErr w:type="spellEnd"/>
            <w:r w:rsidRPr="0049471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2"/>
              <w:gridCol w:w="1512"/>
              <w:gridCol w:w="1512"/>
              <w:gridCol w:w="1512"/>
              <w:gridCol w:w="1514"/>
            </w:tblGrid>
            <w:tr w:rsidR="00037716" w:rsidRPr="00494716" w14:paraId="6A6BA9AC" w14:textId="77777777" w:rsidTr="001F5598">
              <w:trPr>
                <w:trHeight w:val="336"/>
              </w:trPr>
              <w:tc>
                <w:tcPr>
                  <w:tcW w:w="1512" w:type="dxa"/>
                  <w:tcBorders>
                    <w:top w:val="single" w:sz="4" w:space="0" w:color="auto"/>
                    <w:bottom w:val="single" w:sz="4" w:space="0" w:color="auto"/>
                  </w:tcBorders>
                </w:tcPr>
                <w:p w14:paraId="371A4DDA" w14:textId="77777777" w:rsidR="00037716" w:rsidRPr="00494716" w:rsidRDefault="00037716" w:rsidP="00037716">
                  <w:pPr>
                    <w:jc w:val="center"/>
                    <w:rPr>
                      <w:rFonts w:ascii="Times New Roman" w:hAnsi="Times New Roman" w:cs="Times New Roman"/>
                      <w:b/>
                      <w:bCs/>
                      <w:sz w:val="24"/>
                      <w:szCs w:val="24"/>
                    </w:rPr>
                  </w:pPr>
                  <w:commentRangeStart w:id="2"/>
                </w:p>
              </w:tc>
              <w:tc>
                <w:tcPr>
                  <w:tcW w:w="1512" w:type="dxa"/>
                  <w:tcBorders>
                    <w:top w:val="single" w:sz="4" w:space="0" w:color="auto"/>
                    <w:bottom w:val="single" w:sz="4" w:space="0" w:color="auto"/>
                  </w:tcBorders>
                </w:tcPr>
                <w:p w14:paraId="07296FF4"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commentRangeEnd w:id="2"/>
                  <w:r w:rsidRPr="00494716">
                    <w:rPr>
                      <w:rStyle w:val="CommentReference"/>
                      <w:rFonts w:ascii="Times New Roman" w:hAnsi="Times New Roman" w:cs="Times New Roman"/>
                      <w:sz w:val="24"/>
                      <w:szCs w:val="24"/>
                    </w:rPr>
                    <w:commentReference w:id="2"/>
                  </w:r>
                </w:p>
              </w:tc>
              <w:tc>
                <w:tcPr>
                  <w:tcW w:w="1512" w:type="dxa"/>
                  <w:tcBorders>
                    <w:top w:val="single" w:sz="4" w:space="0" w:color="auto"/>
                    <w:bottom w:val="single" w:sz="4" w:space="0" w:color="auto"/>
                  </w:tcBorders>
                </w:tcPr>
                <w:p w14:paraId="5BB88941" w14:textId="330E6DEF"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tcBorders>
                    <w:top w:val="single" w:sz="4" w:space="0" w:color="auto"/>
                    <w:bottom w:val="single" w:sz="4" w:space="0" w:color="auto"/>
                  </w:tcBorders>
                </w:tcPr>
                <w:p w14:paraId="5176637F" w14:textId="31F72FD9"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4" w:type="dxa"/>
                  <w:tcBorders>
                    <w:top w:val="single" w:sz="4" w:space="0" w:color="auto"/>
                    <w:bottom w:val="single" w:sz="4" w:space="0" w:color="auto"/>
                  </w:tcBorders>
                </w:tcPr>
                <w:p w14:paraId="45D3D3A8" w14:textId="3CE9302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r>
            <w:tr w:rsidR="00037716" w:rsidRPr="00494716" w14:paraId="29ED2A86" w14:textId="77777777" w:rsidTr="001F5598">
              <w:trPr>
                <w:trHeight w:val="316"/>
              </w:trPr>
              <w:tc>
                <w:tcPr>
                  <w:tcW w:w="1512" w:type="dxa"/>
                  <w:tcBorders>
                    <w:top w:val="single" w:sz="4" w:space="0" w:color="auto"/>
                  </w:tcBorders>
                </w:tcPr>
                <w:p w14:paraId="3F591CED"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p>
              </w:tc>
              <w:tc>
                <w:tcPr>
                  <w:tcW w:w="1512" w:type="dxa"/>
                  <w:tcBorders>
                    <w:top w:val="single" w:sz="4" w:space="0" w:color="auto"/>
                  </w:tcBorders>
                  <w:shd w:val="clear" w:color="auto" w:fill="404040" w:themeFill="text1" w:themeFillTint="BF"/>
                </w:tcPr>
                <w:p w14:paraId="58B78A16" w14:textId="77777777" w:rsidR="00037716" w:rsidRPr="00494716" w:rsidRDefault="00037716" w:rsidP="00037716">
                  <w:pPr>
                    <w:jc w:val="center"/>
                    <w:rPr>
                      <w:rFonts w:ascii="Times New Roman" w:hAnsi="Times New Roman" w:cs="Times New Roman"/>
                      <w:sz w:val="24"/>
                      <w:szCs w:val="24"/>
                    </w:rPr>
                  </w:pPr>
                </w:p>
              </w:tc>
              <w:tc>
                <w:tcPr>
                  <w:tcW w:w="1512" w:type="dxa"/>
                  <w:tcBorders>
                    <w:top w:val="single" w:sz="4" w:space="0" w:color="auto"/>
                  </w:tcBorders>
                </w:tcPr>
                <w:p w14:paraId="14394D9B" w14:textId="33CB6979"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Ma</w:t>
                  </w:r>
                  <w:r w:rsidR="00037716" w:rsidRPr="00494716">
                    <w:rPr>
                      <w:rFonts w:ascii="Times New Roman" w:hAnsi="Times New Roman" w:cs="Times New Roman"/>
                      <w:sz w:val="24"/>
                      <w:szCs w:val="24"/>
                    </w:rPr>
                    <w:t>-Hay</w:t>
                  </w:r>
                </w:p>
              </w:tc>
              <w:tc>
                <w:tcPr>
                  <w:tcW w:w="1512" w:type="dxa"/>
                  <w:tcBorders>
                    <w:top w:val="single" w:sz="4" w:space="0" w:color="auto"/>
                  </w:tcBorders>
                </w:tcPr>
                <w:p w14:paraId="7562DE17" w14:textId="728BDFFD"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-Hay</w:t>
                  </w:r>
                </w:p>
              </w:tc>
              <w:tc>
                <w:tcPr>
                  <w:tcW w:w="1514" w:type="dxa"/>
                  <w:tcBorders>
                    <w:top w:val="single" w:sz="4" w:space="0" w:color="auto"/>
                  </w:tcBorders>
                </w:tcPr>
                <w:p w14:paraId="6CEF0DB1" w14:textId="6E1C75BF"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-Hay</w:t>
                  </w:r>
                </w:p>
              </w:tc>
            </w:tr>
            <w:tr w:rsidR="00037716" w:rsidRPr="00494716" w14:paraId="7B502380" w14:textId="77777777" w:rsidTr="001F5598">
              <w:trPr>
                <w:trHeight w:val="336"/>
              </w:trPr>
              <w:tc>
                <w:tcPr>
                  <w:tcW w:w="1512" w:type="dxa"/>
                </w:tcPr>
                <w:p w14:paraId="0A852DD3" w14:textId="02F5C0D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shd w:val="clear" w:color="auto" w:fill="404040" w:themeFill="text1" w:themeFillTint="BF"/>
                </w:tcPr>
                <w:p w14:paraId="323BB4A5"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378DF23D" w14:textId="77777777" w:rsidR="00037716" w:rsidRPr="00494716" w:rsidRDefault="00037716" w:rsidP="00037716">
                  <w:pPr>
                    <w:jc w:val="center"/>
                    <w:rPr>
                      <w:rFonts w:ascii="Times New Roman" w:hAnsi="Times New Roman" w:cs="Times New Roman"/>
                      <w:sz w:val="24"/>
                      <w:szCs w:val="24"/>
                    </w:rPr>
                  </w:pPr>
                </w:p>
              </w:tc>
              <w:tc>
                <w:tcPr>
                  <w:tcW w:w="1512" w:type="dxa"/>
                </w:tcPr>
                <w:p w14:paraId="5B92CEE6" w14:textId="07AC41B6"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w:t>
                  </w:r>
                  <w:r>
                    <w:rPr>
                      <w:rFonts w:ascii="Times New Roman" w:hAnsi="Times New Roman" w:cs="Times New Roman"/>
                      <w:sz w:val="24"/>
                      <w:szCs w:val="24"/>
                    </w:rPr>
                    <w:t>Ma</w:t>
                  </w:r>
                </w:p>
              </w:tc>
              <w:tc>
                <w:tcPr>
                  <w:tcW w:w="1514" w:type="dxa"/>
                </w:tcPr>
                <w:p w14:paraId="2A1824FF" w14:textId="1A2C5FC2"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Ma</w:t>
                  </w:r>
                </w:p>
              </w:tc>
            </w:tr>
            <w:tr w:rsidR="00037716" w:rsidRPr="00494716" w14:paraId="4641AD64" w14:textId="77777777" w:rsidTr="001F5598">
              <w:trPr>
                <w:trHeight w:val="316"/>
              </w:trPr>
              <w:tc>
                <w:tcPr>
                  <w:tcW w:w="1512" w:type="dxa"/>
                </w:tcPr>
                <w:p w14:paraId="4C6ECFAC" w14:textId="652FDFF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2" w:type="dxa"/>
                  <w:shd w:val="clear" w:color="auto" w:fill="404040" w:themeFill="text1" w:themeFillTint="BF"/>
                </w:tcPr>
                <w:p w14:paraId="5221E229"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78EE0F37"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5FCAA664" w14:textId="77777777" w:rsidR="00037716" w:rsidRPr="00494716" w:rsidRDefault="00037716" w:rsidP="00037716">
                  <w:pPr>
                    <w:jc w:val="center"/>
                    <w:rPr>
                      <w:rFonts w:ascii="Times New Roman" w:hAnsi="Times New Roman" w:cs="Times New Roman"/>
                      <w:sz w:val="24"/>
                      <w:szCs w:val="24"/>
                    </w:rPr>
                  </w:pPr>
                </w:p>
              </w:tc>
              <w:tc>
                <w:tcPr>
                  <w:tcW w:w="1514" w:type="dxa"/>
                </w:tcPr>
                <w:p w14:paraId="7C5E3C71" w14:textId="035986BB"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Sf</w:t>
                  </w:r>
                </w:p>
              </w:tc>
            </w:tr>
            <w:tr w:rsidR="00037716" w:rsidRPr="00494716" w14:paraId="23F5CAD5" w14:textId="77777777" w:rsidTr="001F5598">
              <w:trPr>
                <w:trHeight w:val="336"/>
              </w:trPr>
              <w:tc>
                <w:tcPr>
                  <w:tcW w:w="1512" w:type="dxa"/>
                </w:tcPr>
                <w:p w14:paraId="60A5B65C" w14:textId="0212D74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c>
                <w:tcPr>
                  <w:tcW w:w="1512" w:type="dxa"/>
                  <w:shd w:val="clear" w:color="auto" w:fill="404040" w:themeFill="text1" w:themeFillTint="BF"/>
                </w:tcPr>
                <w:p w14:paraId="5051C9E1"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6CBA8A23"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4B5252E8" w14:textId="77777777" w:rsidR="00037716" w:rsidRPr="00494716" w:rsidRDefault="00037716" w:rsidP="00037716">
                  <w:pPr>
                    <w:jc w:val="center"/>
                    <w:rPr>
                      <w:rFonts w:ascii="Times New Roman" w:hAnsi="Times New Roman" w:cs="Times New Roman"/>
                      <w:sz w:val="24"/>
                      <w:szCs w:val="24"/>
                    </w:rPr>
                  </w:pPr>
                </w:p>
              </w:tc>
              <w:tc>
                <w:tcPr>
                  <w:tcW w:w="1514" w:type="dxa"/>
                  <w:shd w:val="clear" w:color="auto" w:fill="404040" w:themeFill="text1" w:themeFillTint="BF"/>
                </w:tcPr>
                <w:p w14:paraId="3043613A" w14:textId="77777777" w:rsidR="00037716" w:rsidRPr="00494716" w:rsidRDefault="00037716" w:rsidP="00037716">
                  <w:pPr>
                    <w:jc w:val="center"/>
                    <w:rPr>
                      <w:rFonts w:ascii="Times New Roman" w:hAnsi="Times New Roman" w:cs="Times New Roman"/>
                      <w:sz w:val="24"/>
                      <w:szCs w:val="24"/>
                    </w:rPr>
                  </w:pPr>
                </w:p>
              </w:tc>
            </w:tr>
          </w:tbl>
          <w:p w14:paraId="67218355" w14:textId="77777777" w:rsidR="00037716" w:rsidRPr="00494716" w:rsidRDefault="0003771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0DED203" w14:textId="670C6D24"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2C3DF69" w14:textId="77777777" w:rsidR="00CB7DDC" w:rsidRPr="00494716" w:rsidRDefault="00CB7DDC"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B1C647" w14:textId="5F2B9714"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64FB9E0" w14:textId="7894D02F"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037716" w:rsidRPr="00494716">
              <w:rPr>
                <w:rFonts w:ascii="Times New Roman" w:eastAsia="SimSun" w:hAnsi="Times New Roman" w:cs="Times New Roman"/>
                <w:iCs/>
                <w:color w:val="000000" w:themeColor="text1"/>
                <w:sz w:val="24"/>
                <w:szCs w:val="24"/>
                <w:lang w:val="en-GB" w:eastAsia="zh-CN"/>
              </w:rPr>
              <w:t>4</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iling the browse combination across 6 weeks, and a weekly pair-wise comparison</w:t>
            </w:r>
            <w:r w:rsidR="00C753E6" w:rsidRPr="00494716">
              <w:rPr>
                <w:rFonts w:ascii="Times New Roman" w:eastAsia="SimSun" w:hAnsi="Times New Roman" w:cs="Times New Roman"/>
                <w:iCs/>
                <w:color w:val="000000" w:themeColor="text1"/>
                <w:sz w:val="24"/>
                <w:szCs w:val="24"/>
                <w:lang w:val="en-GB" w:eastAsia="zh-CN"/>
              </w:rPr>
              <w:t xml:space="preserve"> (with replications)</w:t>
            </w:r>
            <w:r w:rsidR="005C638E" w:rsidRPr="00494716">
              <w:rPr>
                <w:rFonts w:ascii="Times New Roman" w:eastAsia="SimSun" w:hAnsi="Times New Roman" w:cs="Times New Roman"/>
                <w:iCs/>
                <w:color w:val="000000" w:themeColor="text1"/>
                <w:sz w:val="24"/>
                <w:szCs w:val="24"/>
                <w:lang w:val="en-GB" w:eastAsia="zh-CN"/>
              </w:rPr>
              <w:t xml:space="preserve"> of most preferred (MP) and least preferred (LP) browse species.</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and </w:t>
            </w:r>
            <w:proofErr w:type="spellStart"/>
            <w:r w:rsidR="00C753E6" w:rsidRPr="00494716">
              <w:rPr>
                <w:rFonts w:ascii="Times New Roman" w:eastAsia="SimSun" w:hAnsi="Times New Roman" w:cs="Times New Roman"/>
                <w:iCs/>
                <w:color w:val="000000" w:themeColor="text1"/>
                <w:sz w:val="24"/>
                <w:szCs w:val="24"/>
                <w:lang w:val="en-GB" w:eastAsia="zh-CN"/>
              </w:rPr>
              <w:t>fecal</w:t>
            </w:r>
            <w:proofErr w:type="spellEnd"/>
            <w:r w:rsidR="00C753E6" w:rsidRPr="00494716">
              <w:rPr>
                <w:rFonts w:ascii="Times New Roman" w:eastAsia="SimSun" w:hAnsi="Times New Roman" w:cs="Times New Roman"/>
                <w:iCs/>
                <w:color w:val="000000" w:themeColor="text1"/>
                <w:sz w:val="24"/>
                <w:szCs w:val="24"/>
                <w:lang w:val="en-GB" w:eastAsia="zh-CN"/>
              </w:rPr>
              <w:t xml:space="preserve"> data will be collected in week 7.</w:t>
            </w:r>
          </w:p>
          <w:p w14:paraId="00039C2E" w14:textId="77777777" w:rsidR="00FE60D4" w:rsidRPr="00494716" w:rsidRDefault="00FE60D4"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164"/>
              <w:gridCol w:w="1164"/>
              <w:gridCol w:w="1164"/>
              <w:gridCol w:w="1164"/>
              <w:gridCol w:w="1238"/>
            </w:tblGrid>
            <w:tr w:rsidR="00BC7465" w:rsidRPr="00494716" w14:paraId="616A9B3C" w14:textId="77777777" w:rsidTr="001F5598">
              <w:trPr>
                <w:trHeight w:val="298"/>
              </w:trPr>
              <w:tc>
                <w:tcPr>
                  <w:tcW w:w="1164"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1164"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1164"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1164"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1164"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238"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D77234">
              <w:trPr>
                <w:trHeight w:val="298"/>
              </w:trPr>
              <w:tc>
                <w:tcPr>
                  <w:tcW w:w="1164"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1164" w:type="dxa"/>
                  <w:shd w:val="clear" w:color="auto" w:fill="auto"/>
                  <w:noWrap/>
                  <w:vAlign w:val="bottom"/>
                </w:tcPr>
                <w:p w14:paraId="0917EAC0" w14:textId="275A3F14"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5956CFD" w14:textId="4F4DA1AA"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0830A51" w14:textId="5BA26A35"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3E2F8830" w14:textId="7D21EE5D"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40886D35" w14:textId="517EFBD1"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commentRangeStart w:id="3"/>
                  <w:r>
                    <w:rPr>
                      <w:rFonts w:ascii="Times New Roman" w:eastAsia="Times New Roman" w:hAnsi="Times New Roman" w:cs="Times New Roman"/>
                      <w:color w:val="000000"/>
                      <w:sz w:val="24"/>
                      <w:szCs w:val="24"/>
                      <w:lang w:val="en-GB" w:eastAsia="en-GB"/>
                    </w:rPr>
                    <w:t>BL</w:t>
                  </w:r>
                  <w:commentRangeEnd w:id="3"/>
                  <w:r>
                    <w:rPr>
                      <w:rStyle w:val="CommentReference"/>
                    </w:rPr>
                    <w:commentReference w:id="3"/>
                  </w:r>
                </w:p>
              </w:tc>
            </w:tr>
            <w:tr w:rsidR="00D77234" w:rsidRPr="00494716" w14:paraId="78C7CFAF" w14:textId="77777777" w:rsidTr="00D77234">
              <w:trPr>
                <w:trHeight w:val="298"/>
              </w:trPr>
              <w:tc>
                <w:tcPr>
                  <w:tcW w:w="1164" w:type="dxa"/>
                  <w:shd w:val="clear" w:color="auto" w:fill="auto"/>
                  <w:noWrap/>
                  <w:vAlign w:val="bottom"/>
                  <w:hideMark/>
                </w:tcPr>
                <w:p w14:paraId="407BC5B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1164" w:type="dxa"/>
                  <w:shd w:val="clear" w:color="auto" w:fill="auto"/>
                  <w:noWrap/>
                  <w:vAlign w:val="bottom"/>
                </w:tcPr>
                <w:p w14:paraId="675BDCD5" w14:textId="6B5C17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A33C6CC" w14:textId="470B701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F5E5DC5" w14:textId="1CD819D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22402A5B" w14:textId="296528A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2A5AC18" w14:textId="28D446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r>
            <w:tr w:rsidR="00D77234" w:rsidRPr="00494716" w14:paraId="670719B4" w14:textId="77777777" w:rsidTr="00D77234">
              <w:trPr>
                <w:trHeight w:val="298"/>
              </w:trPr>
              <w:tc>
                <w:tcPr>
                  <w:tcW w:w="1164" w:type="dxa"/>
                  <w:shd w:val="clear" w:color="auto" w:fill="auto"/>
                  <w:noWrap/>
                  <w:vAlign w:val="bottom"/>
                  <w:hideMark/>
                </w:tcPr>
                <w:p w14:paraId="24776AE8"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1164" w:type="dxa"/>
                  <w:shd w:val="clear" w:color="auto" w:fill="auto"/>
                  <w:noWrap/>
                  <w:vAlign w:val="bottom"/>
                </w:tcPr>
                <w:p w14:paraId="144D035A" w14:textId="72AE48D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69864898" w14:textId="232E77A4"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5F9BD233" w14:textId="48B0A65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77DBC657" w14:textId="3BE9662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4554F350" w14:textId="040132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r>
            <w:tr w:rsidR="00D77234" w:rsidRPr="00494716" w14:paraId="06D7D668" w14:textId="77777777" w:rsidTr="00D77234">
              <w:trPr>
                <w:trHeight w:val="298"/>
              </w:trPr>
              <w:tc>
                <w:tcPr>
                  <w:tcW w:w="1164" w:type="dxa"/>
                  <w:shd w:val="clear" w:color="auto" w:fill="auto"/>
                  <w:noWrap/>
                  <w:vAlign w:val="bottom"/>
                  <w:hideMark/>
                </w:tcPr>
                <w:p w14:paraId="1671FFD6"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1164" w:type="dxa"/>
                  <w:shd w:val="clear" w:color="auto" w:fill="auto"/>
                  <w:noWrap/>
                  <w:vAlign w:val="bottom"/>
                </w:tcPr>
                <w:p w14:paraId="2E70685F" w14:textId="3D0C580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2960BDC2" w14:textId="1D994CB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7F5C8C9F" w14:textId="1D2122A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1C8BA51A" w14:textId="1B3C665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238" w:type="dxa"/>
                  <w:shd w:val="clear" w:color="auto" w:fill="auto"/>
                  <w:noWrap/>
                  <w:vAlign w:val="bottom"/>
                </w:tcPr>
                <w:p w14:paraId="34499B4E" w14:textId="7730195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r>
            <w:tr w:rsidR="00D77234" w:rsidRPr="00494716" w14:paraId="77E5E2F0" w14:textId="77777777" w:rsidTr="00D77234">
              <w:trPr>
                <w:trHeight w:val="298"/>
              </w:trPr>
              <w:tc>
                <w:tcPr>
                  <w:tcW w:w="1164" w:type="dxa"/>
                  <w:shd w:val="clear" w:color="auto" w:fill="auto"/>
                  <w:noWrap/>
                  <w:vAlign w:val="bottom"/>
                  <w:hideMark/>
                </w:tcPr>
                <w:p w14:paraId="214909CF"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1164" w:type="dxa"/>
                  <w:shd w:val="clear" w:color="auto" w:fill="auto"/>
                  <w:noWrap/>
                  <w:vAlign w:val="bottom"/>
                </w:tcPr>
                <w:p w14:paraId="0A09FC41" w14:textId="0B48D56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C1F09FA" w14:textId="042EBBB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0DCE96C9" w14:textId="0FE3136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97B6420" w14:textId="156CF0D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DBD07ED" w14:textId="0F5F994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r>
            <w:tr w:rsidR="00D77234" w:rsidRPr="00494716" w14:paraId="284CA146" w14:textId="77777777" w:rsidTr="00D77234">
              <w:trPr>
                <w:trHeight w:val="298"/>
              </w:trPr>
              <w:tc>
                <w:tcPr>
                  <w:tcW w:w="1164" w:type="dxa"/>
                  <w:shd w:val="clear" w:color="auto" w:fill="auto"/>
                  <w:noWrap/>
                  <w:vAlign w:val="bottom"/>
                  <w:hideMark/>
                </w:tcPr>
                <w:p w14:paraId="49401B35"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1164" w:type="dxa"/>
                  <w:shd w:val="clear" w:color="auto" w:fill="auto"/>
                  <w:noWrap/>
                  <w:vAlign w:val="bottom"/>
                </w:tcPr>
                <w:p w14:paraId="3B608A35" w14:textId="618835B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01A2F7D0" w14:textId="4180E60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640990E5" w14:textId="09045CE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5E089315" w14:textId="076CC7A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238" w:type="dxa"/>
                  <w:shd w:val="clear" w:color="auto" w:fill="auto"/>
                  <w:noWrap/>
                  <w:vAlign w:val="bottom"/>
                </w:tcPr>
                <w:p w14:paraId="09FF7588" w14:textId="73346BA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r>
            <w:tr w:rsidR="00D77234" w:rsidRPr="00494716" w14:paraId="7EC7E341" w14:textId="77777777" w:rsidTr="00D77234">
              <w:trPr>
                <w:trHeight w:val="298"/>
              </w:trPr>
              <w:tc>
                <w:tcPr>
                  <w:tcW w:w="1164" w:type="dxa"/>
                  <w:shd w:val="clear" w:color="auto" w:fill="auto"/>
                  <w:noWrap/>
                  <w:vAlign w:val="bottom"/>
                  <w:hideMark/>
                </w:tcPr>
                <w:p w14:paraId="1ED3BD1E"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1164" w:type="dxa"/>
                  <w:shd w:val="clear" w:color="auto" w:fill="auto"/>
                  <w:noWrap/>
                  <w:vAlign w:val="bottom"/>
                </w:tcPr>
                <w:p w14:paraId="3C0AF4B3" w14:textId="3D127D3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commentRangeStart w:id="4"/>
                </w:p>
              </w:tc>
              <w:tc>
                <w:tcPr>
                  <w:tcW w:w="1164" w:type="dxa"/>
                  <w:shd w:val="clear" w:color="auto" w:fill="auto"/>
                  <w:noWrap/>
                  <w:vAlign w:val="bottom"/>
                </w:tcPr>
                <w:p w14:paraId="0B5A57D7" w14:textId="0959C281"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3E87A4C" w14:textId="5387927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8A86903" w14:textId="130A19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commentRangeEnd w:id="4"/>
              <w:tc>
                <w:tcPr>
                  <w:tcW w:w="1238" w:type="dxa"/>
                  <w:shd w:val="clear" w:color="auto" w:fill="auto"/>
                  <w:noWrap/>
                  <w:vAlign w:val="bottom"/>
                </w:tcPr>
                <w:p w14:paraId="5FD162CB" w14:textId="05800CA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r>
            <w:tr w:rsidR="00D77234" w:rsidRPr="00494716" w14:paraId="65BB2AEC" w14:textId="77777777" w:rsidTr="00D77234">
              <w:trPr>
                <w:trHeight w:val="298"/>
              </w:trPr>
              <w:tc>
                <w:tcPr>
                  <w:tcW w:w="1164" w:type="dxa"/>
                  <w:shd w:val="clear" w:color="auto" w:fill="auto"/>
                  <w:noWrap/>
                  <w:vAlign w:val="bottom"/>
                  <w:hideMark/>
                </w:tcPr>
                <w:p w14:paraId="556628D3"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8</w:t>
                  </w:r>
                </w:p>
              </w:tc>
              <w:tc>
                <w:tcPr>
                  <w:tcW w:w="1164" w:type="dxa"/>
                  <w:shd w:val="clear" w:color="auto" w:fill="auto"/>
                  <w:noWrap/>
                  <w:vAlign w:val="bottom"/>
                </w:tcPr>
                <w:p w14:paraId="4B391C5D" w14:textId="1C731AE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69020355" w14:textId="06DB991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D46D522" w14:textId="318BB46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16B397D" w14:textId="5795D3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39895CD5" w14:textId="1B8123A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r w:rsidRPr="00494716">
                    <w:rPr>
                      <w:rStyle w:val="CommentReference"/>
                      <w:rFonts w:ascii="Times New Roman" w:hAnsi="Times New Roman" w:cs="Times New Roman"/>
                      <w:sz w:val="24"/>
                      <w:szCs w:val="24"/>
                    </w:rPr>
                    <w:commentReference w:id="4"/>
                  </w:r>
                </w:p>
              </w:tc>
            </w:tr>
            <w:tr w:rsidR="00D77234" w:rsidRPr="00494716" w14:paraId="6956C188" w14:textId="77777777" w:rsidTr="00D77234">
              <w:trPr>
                <w:trHeight w:val="298"/>
              </w:trPr>
              <w:tc>
                <w:tcPr>
                  <w:tcW w:w="1164" w:type="dxa"/>
                  <w:shd w:val="clear" w:color="auto" w:fill="auto"/>
                  <w:noWrap/>
                  <w:vAlign w:val="bottom"/>
                  <w:hideMark/>
                </w:tcPr>
                <w:p w14:paraId="586A8DE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9</w:t>
                  </w:r>
                </w:p>
              </w:tc>
              <w:tc>
                <w:tcPr>
                  <w:tcW w:w="1164" w:type="dxa"/>
                  <w:shd w:val="clear" w:color="auto" w:fill="auto"/>
                  <w:noWrap/>
                  <w:vAlign w:val="bottom"/>
                </w:tcPr>
                <w:p w14:paraId="0AD1CB08" w14:textId="40B815D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2D66A0AA" w14:textId="712ABA2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552E5A6C" w14:textId="0F33B32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6E4FB1B4" w14:textId="4D6D6C8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238" w:type="dxa"/>
                  <w:shd w:val="clear" w:color="auto" w:fill="auto"/>
                  <w:noWrap/>
                  <w:vAlign w:val="bottom"/>
                </w:tcPr>
                <w:p w14:paraId="026149BE" w14:textId="79E99D8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D77234" w:rsidRPr="00494716" w14:paraId="109006BB" w14:textId="77777777" w:rsidTr="001F5598">
              <w:trPr>
                <w:trHeight w:val="298"/>
              </w:trPr>
              <w:tc>
                <w:tcPr>
                  <w:tcW w:w="1164" w:type="dxa"/>
                  <w:shd w:val="clear" w:color="auto" w:fill="auto"/>
                  <w:noWrap/>
                  <w:vAlign w:val="bottom"/>
                  <w:hideMark/>
                </w:tcPr>
                <w:p w14:paraId="404B7180"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10</w:t>
                  </w:r>
                </w:p>
              </w:tc>
              <w:tc>
                <w:tcPr>
                  <w:tcW w:w="1164" w:type="dxa"/>
                  <w:shd w:val="clear" w:color="auto" w:fill="auto"/>
                  <w:noWrap/>
                  <w:vAlign w:val="bottom"/>
                  <w:hideMark/>
                </w:tcPr>
                <w:p w14:paraId="294E05FB" w14:textId="124D5B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14836CA" w14:textId="3CBB0E8B"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A6ABD99" w14:textId="6F29BF5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2BF864BC" w14:textId="2F9D519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238" w:type="dxa"/>
                  <w:shd w:val="clear" w:color="auto" w:fill="auto"/>
                  <w:noWrap/>
                  <w:vAlign w:val="bottom"/>
                  <w:hideMark/>
                </w:tcPr>
                <w:p w14:paraId="733D4514" w14:textId="414F7BCC"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FDF096" w14:textId="5F8E96F8" w:rsidR="00816381" w:rsidRPr="00494716" w:rsidRDefault="0081638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C42987C" w14:textId="0F1F04CA" w:rsidR="002E4ED6" w:rsidRPr="00B46D12" w:rsidRDefault="00B46D1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B46D12">
              <w:rPr>
                <w:rFonts w:ascii="Times New Roman" w:eastAsia="SimSun" w:hAnsi="Times New Roman" w:cs="Times New Roman"/>
                <w:iCs/>
                <w:color w:val="000000" w:themeColor="text1"/>
                <w:sz w:val="24"/>
                <w:szCs w:val="24"/>
                <w:u w:val="single"/>
                <w:lang w:val="en-GB" w:eastAsia="zh-CN"/>
              </w:rPr>
              <w:t xml:space="preserve">Sampling regime: </w:t>
            </w:r>
            <w:commentRangeStart w:id="5"/>
            <w:commentRangeStart w:id="6"/>
            <w:r w:rsidR="00C073C4" w:rsidRPr="00B46D12">
              <w:rPr>
                <w:rFonts w:ascii="Times New Roman" w:eastAsia="SimSun" w:hAnsi="Times New Roman" w:cs="Times New Roman"/>
                <w:iCs/>
                <w:color w:val="000000" w:themeColor="text1"/>
                <w:sz w:val="24"/>
                <w:szCs w:val="24"/>
                <w:u w:val="single"/>
                <w:lang w:val="en-GB" w:eastAsia="zh-CN"/>
              </w:rPr>
              <w:t>Influence on behaviour and activity</w:t>
            </w:r>
            <w:commentRangeEnd w:id="5"/>
            <w:r w:rsidR="001678D1" w:rsidRPr="00B46D12">
              <w:rPr>
                <w:rStyle w:val="CommentReference"/>
                <w:iCs/>
                <w:u w:val="single"/>
              </w:rPr>
              <w:commentReference w:id="5"/>
            </w:r>
            <w:commentRangeEnd w:id="6"/>
            <w:r w:rsidR="001678D1" w:rsidRPr="00B46D12">
              <w:rPr>
                <w:rStyle w:val="CommentReference"/>
                <w:iCs/>
                <w:u w:val="single"/>
              </w:rPr>
              <w:commentReference w:id="6"/>
            </w:r>
          </w:p>
          <w:p w14:paraId="6D35BA33" w14:textId="3CC54153" w:rsidR="0040395C" w:rsidRDefault="00813A2D"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(likely) influence of </w:t>
            </w:r>
            <w:r w:rsidR="002E6769" w:rsidRPr="00494716">
              <w:rPr>
                <w:rFonts w:ascii="Times New Roman" w:eastAsia="SimSun" w:hAnsi="Times New Roman" w:cs="Times New Roman"/>
                <w:iCs/>
                <w:color w:val="000000" w:themeColor="text1"/>
                <w:sz w:val="24"/>
                <w:szCs w:val="24"/>
                <w:lang w:val="en-GB" w:eastAsia="zh-CN"/>
              </w:rPr>
              <w:t>most-preferred</w:t>
            </w:r>
            <w:r w:rsidR="00037716" w:rsidRPr="00494716">
              <w:rPr>
                <w:rFonts w:ascii="Times New Roman" w:eastAsia="SimSun" w:hAnsi="Times New Roman" w:cs="Times New Roman"/>
                <w:iCs/>
                <w:color w:val="000000" w:themeColor="text1"/>
                <w:sz w:val="24"/>
                <w:szCs w:val="24"/>
                <w:lang w:val="en-GB" w:eastAsia="zh-CN"/>
              </w:rPr>
              <w:t xml:space="preserve"> (MP)</w:t>
            </w:r>
            <w:r w:rsidR="002E6769" w:rsidRPr="00494716">
              <w:rPr>
                <w:rFonts w:ascii="Times New Roman" w:eastAsia="SimSun" w:hAnsi="Times New Roman" w:cs="Times New Roman"/>
                <w:iCs/>
                <w:color w:val="000000" w:themeColor="text1"/>
                <w:sz w:val="24"/>
                <w:szCs w:val="24"/>
                <w:lang w:val="en-GB" w:eastAsia="zh-CN"/>
              </w:rPr>
              <w:t xml:space="preserve"> or least-preferred</w:t>
            </w:r>
            <w:r w:rsidR="00037716" w:rsidRPr="00494716">
              <w:rPr>
                <w:rFonts w:ascii="Times New Roman" w:eastAsia="SimSun" w:hAnsi="Times New Roman" w:cs="Times New Roman"/>
                <w:iCs/>
                <w:color w:val="000000" w:themeColor="text1"/>
                <w:sz w:val="24"/>
                <w:szCs w:val="24"/>
                <w:lang w:val="en-GB" w:eastAsia="zh-CN"/>
              </w:rPr>
              <w:t xml:space="preserve"> (LP)</w:t>
            </w:r>
            <w:r w:rsidR="002E6769"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browse species on the </w:t>
            </w:r>
            <w:r w:rsidR="00F44945" w:rsidRPr="00494716">
              <w:rPr>
                <w:rFonts w:ascii="Times New Roman" w:eastAsia="SimSun" w:hAnsi="Times New Roman" w:cs="Times New Roman"/>
                <w:iCs/>
                <w:color w:val="000000" w:themeColor="text1"/>
                <w:sz w:val="24"/>
                <w:szCs w:val="24"/>
                <w:lang w:val="en-GB" w:eastAsia="zh-CN"/>
              </w:rPr>
              <w:t>tortoises</w:t>
            </w:r>
            <w:r w:rsidR="00337F62" w:rsidRPr="00494716">
              <w:rPr>
                <w:rFonts w:ascii="Times New Roman" w:eastAsia="SimSun" w:hAnsi="Times New Roman" w:cs="Times New Roman"/>
                <w:iCs/>
                <w:color w:val="000000" w:themeColor="text1"/>
                <w:sz w:val="24"/>
                <w:szCs w:val="24"/>
                <w:lang w:val="en-GB" w:eastAsia="zh-CN"/>
              </w:rPr>
              <w:t>’</w:t>
            </w:r>
            <w:r w:rsidR="00F44945" w:rsidRPr="00494716">
              <w:rPr>
                <w:rFonts w:ascii="Times New Roman" w:eastAsia="SimSun" w:hAnsi="Times New Roman" w:cs="Times New Roman"/>
                <w:iCs/>
                <w:color w:val="000000" w:themeColor="text1"/>
                <w:sz w:val="24"/>
                <w:szCs w:val="24"/>
                <w:lang w:val="en-GB" w:eastAsia="zh-CN"/>
              </w:rPr>
              <w:t xml:space="preserve"> activity patterns</w:t>
            </w:r>
            <w:r w:rsidR="00037716" w:rsidRPr="00494716">
              <w:rPr>
                <w:rFonts w:ascii="Times New Roman" w:eastAsia="SimSun" w:hAnsi="Times New Roman" w:cs="Times New Roman"/>
                <w:iCs/>
                <w:color w:val="000000" w:themeColor="text1"/>
                <w:sz w:val="24"/>
                <w:szCs w:val="24"/>
                <w:lang w:val="en-GB" w:eastAsia="zh-CN"/>
              </w:rPr>
              <w:t xml:space="preserve"> </w:t>
            </w:r>
            <w:r w:rsidR="00F44945" w:rsidRPr="00494716">
              <w:rPr>
                <w:rFonts w:ascii="Times New Roman" w:eastAsia="SimSun" w:hAnsi="Times New Roman" w:cs="Times New Roman"/>
                <w:iCs/>
                <w:color w:val="000000" w:themeColor="text1"/>
                <w:sz w:val="24"/>
                <w:szCs w:val="24"/>
                <w:lang w:val="en-GB" w:eastAsia="zh-CN"/>
              </w:rPr>
              <w:t>and levels of each studied tortoise species</w:t>
            </w:r>
            <w:r w:rsidR="00037716" w:rsidRPr="00494716">
              <w:rPr>
                <w:rFonts w:ascii="Times New Roman" w:eastAsia="SimSun" w:hAnsi="Times New Roman" w:cs="Times New Roman"/>
                <w:iCs/>
                <w:color w:val="000000" w:themeColor="text1"/>
                <w:sz w:val="24"/>
                <w:szCs w:val="24"/>
                <w:lang w:val="en-GB" w:eastAsia="zh-CN"/>
              </w:rPr>
              <w:t>. Here, the tortoises’ a</w:t>
            </w:r>
            <w:r w:rsidR="00A307AA" w:rsidRPr="00494716">
              <w:rPr>
                <w:rFonts w:ascii="Times New Roman" w:eastAsia="SimSun" w:hAnsi="Times New Roman" w:cs="Times New Roman"/>
                <w:iCs/>
                <w:color w:val="000000" w:themeColor="text1"/>
                <w:sz w:val="24"/>
                <w:szCs w:val="24"/>
                <w:lang w:val="en-GB" w:eastAsia="zh-CN"/>
              </w:rPr>
              <w:t>ctivity budget</w:t>
            </w:r>
            <w:r w:rsidR="00037716" w:rsidRPr="00494716">
              <w:rPr>
                <w:rFonts w:ascii="Times New Roman" w:eastAsia="SimSun" w:hAnsi="Times New Roman" w:cs="Times New Roman"/>
                <w:iCs/>
                <w:color w:val="000000" w:themeColor="text1"/>
                <w:sz w:val="24"/>
                <w:szCs w:val="24"/>
                <w:lang w:val="en-GB" w:eastAsia="zh-CN"/>
              </w:rPr>
              <w:t xml:space="preserve"> </w:t>
            </w:r>
            <w:r w:rsidR="00A307AA" w:rsidRPr="00494716">
              <w:rPr>
                <w:rFonts w:ascii="Times New Roman" w:eastAsia="SimSun" w:hAnsi="Times New Roman" w:cs="Times New Roman"/>
                <w:iCs/>
                <w:color w:val="000000" w:themeColor="text1"/>
                <w:sz w:val="24"/>
                <w:szCs w:val="24"/>
                <w:lang w:val="en-GB" w:eastAsia="zh-CN"/>
              </w:rPr>
              <w:t xml:space="preserve">and </w:t>
            </w:r>
            <w:r w:rsidR="005662A1" w:rsidRPr="00494716">
              <w:rPr>
                <w:rFonts w:ascii="Times New Roman" w:eastAsia="SimSun" w:hAnsi="Times New Roman" w:cs="Times New Roman"/>
                <w:iCs/>
                <w:color w:val="000000" w:themeColor="text1"/>
                <w:sz w:val="24"/>
                <w:szCs w:val="24"/>
                <w:lang w:val="en-GB" w:eastAsia="zh-CN"/>
              </w:rPr>
              <w:t>behaviour</w:t>
            </w:r>
            <w:r w:rsidR="00037716" w:rsidRPr="00494716">
              <w:rPr>
                <w:rFonts w:ascii="Times New Roman" w:eastAsia="SimSun" w:hAnsi="Times New Roman" w:cs="Times New Roman"/>
                <w:iCs/>
                <w:color w:val="000000" w:themeColor="text1"/>
                <w:sz w:val="24"/>
                <w:szCs w:val="24"/>
                <w:lang w:val="en-GB" w:eastAsia="zh-CN"/>
              </w:rPr>
              <w:t xml:space="preserve"> diversity</w:t>
            </w:r>
            <w:r w:rsidR="00A307AA" w:rsidRPr="00494716">
              <w:rPr>
                <w:rFonts w:ascii="Times New Roman" w:eastAsia="SimSun" w:hAnsi="Times New Roman" w:cs="Times New Roman"/>
                <w:iCs/>
                <w:color w:val="000000" w:themeColor="text1"/>
                <w:sz w:val="24"/>
                <w:szCs w:val="24"/>
                <w:lang w:val="en-GB" w:eastAsia="zh-CN"/>
              </w:rPr>
              <w:t xml:space="preserve"> indices</w:t>
            </w:r>
            <w:r w:rsidR="008D58B2" w:rsidRPr="00494716">
              <w:rPr>
                <w:rFonts w:ascii="Times New Roman" w:eastAsia="SimSun" w:hAnsi="Times New Roman" w:cs="Times New Roman"/>
                <w:iCs/>
                <w:color w:val="000000" w:themeColor="text1"/>
                <w:sz w:val="24"/>
                <w:szCs w:val="24"/>
                <w:lang w:val="en-GB" w:eastAsia="zh-CN"/>
              </w:rPr>
              <w:t xml:space="preserve"> (i.e., Shannon’s H-index</w:t>
            </w:r>
            <w:r w:rsidR="00383313" w:rsidRPr="00494716">
              <w:rPr>
                <w:rFonts w:ascii="Times New Roman" w:eastAsia="SimSun" w:hAnsi="Times New Roman" w:cs="Times New Roman"/>
                <w:iCs/>
                <w:color w:val="000000" w:themeColor="text1"/>
                <w:sz w:val="24"/>
                <w:szCs w:val="24"/>
                <w:lang w:val="en-GB" w:eastAsia="zh-CN"/>
              </w:rPr>
              <w:t>;</w:t>
            </w:r>
            <w:r w:rsidR="00FE60D4">
              <w:rPr>
                <w:rFonts w:ascii="Times New Roman" w:eastAsia="SimSun" w:hAnsi="Times New Roman" w:cs="Times New Roman"/>
                <w:iCs/>
                <w:color w:val="000000" w:themeColor="text1"/>
                <w:sz w:val="24"/>
                <w:szCs w:val="24"/>
                <w:lang w:val="en-GB" w:eastAsia="zh-CN"/>
              </w:rPr>
              <w:t xml:space="preserve"> see Brereton 202</w:t>
            </w:r>
            <w:r w:rsidR="00F74734">
              <w:rPr>
                <w:rFonts w:ascii="Times New Roman" w:eastAsia="SimSun" w:hAnsi="Times New Roman" w:cs="Times New Roman"/>
                <w:iCs/>
                <w:color w:val="000000" w:themeColor="text1"/>
                <w:sz w:val="24"/>
                <w:szCs w:val="24"/>
                <w:lang w:val="en-GB" w:eastAsia="zh-CN"/>
              </w:rPr>
              <w:t>0</w:t>
            </w:r>
            <w:r w:rsidR="008D58B2" w:rsidRPr="00494716">
              <w:rPr>
                <w:rFonts w:ascii="Times New Roman" w:eastAsia="SimSun" w:hAnsi="Times New Roman" w:cs="Times New Roman"/>
                <w:iCs/>
                <w:color w:val="000000" w:themeColor="text1"/>
                <w:sz w:val="24"/>
                <w:szCs w:val="24"/>
                <w:lang w:val="en-GB" w:eastAsia="zh-CN"/>
              </w:rPr>
              <w:t>)</w:t>
            </w:r>
            <w:r w:rsidR="00A307AA" w:rsidRPr="00494716">
              <w:rPr>
                <w:rFonts w:ascii="Times New Roman" w:eastAsia="SimSun" w:hAnsi="Times New Roman" w:cs="Times New Roman"/>
                <w:iCs/>
                <w:color w:val="000000" w:themeColor="text1"/>
                <w:sz w:val="24"/>
                <w:szCs w:val="24"/>
                <w:lang w:val="en-GB" w:eastAsia="zh-CN"/>
              </w:rPr>
              <w:t xml:space="preserve"> will be</w:t>
            </w:r>
            <w:r w:rsidR="00221C72" w:rsidRPr="00494716">
              <w:rPr>
                <w:rFonts w:ascii="Times New Roman" w:eastAsia="SimSun" w:hAnsi="Times New Roman" w:cs="Times New Roman"/>
                <w:iCs/>
                <w:color w:val="000000" w:themeColor="text1"/>
                <w:sz w:val="24"/>
                <w:szCs w:val="24"/>
                <w:lang w:val="en-GB" w:eastAsia="zh-CN"/>
              </w:rPr>
              <w:t xml:space="preserve"> </w:t>
            </w:r>
            <w:r w:rsidR="00037716" w:rsidRPr="00494716">
              <w:rPr>
                <w:rFonts w:ascii="Times New Roman" w:eastAsia="SimSun" w:hAnsi="Times New Roman" w:cs="Times New Roman"/>
                <w:iCs/>
                <w:color w:val="000000" w:themeColor="text1"/>
                <w:sz w:val="24"/>
                <w:szCs w:val="24"/>
                <w:lang w:val="en-GB" w:eastAsia="zh-CN"/>
              </w:rPr>
              <w:t>calculated</w:t>
            </w:r>
            <w:r w:rsidR="00362326" w:rsidRPr="00494716">
              <w:rPr>
                <w:rFonts w:ascii="Times New Roman" w:eastAsia="SimSun" w:hAnsi="Times New Roman" w:cs="Times New Roman"/>
                <w:iCs/>
                <w:color w:val="000000" w:themeColor="text1"/>
                <w:sz w:val="24"/>
                <w:szCs w:val="24"/>
                <w:lang w:val="en-GB" w:eastAsia="zh-CN"/>
              </w:rPr>
              <w:t>,</w:t>
            </w:r>
            <w:r w:rsidR="00071286" w:rsidRPr="00494716">
              <w:rPr>
                <w:rFonts w:ascii="Times New Roman" w:eastAsia="SimSun" w:hAnsi="Times New Roman" w:cs="Times New Roman"/>
                <w:iCs/>
                <w:color w:val="000000" w:themeColor="text1"/>
                <w:sz w:val="24"/>
                <w:szCs w:val="24"/>
                <w:lang w:val="en-GB" w:eastAsia="zh-CN"/>
              </w:rPr>
              <w:t xml:space="preserve"> and </w:t>
            </w:r>
            <w:r w:rsidR="005F5963" w:rsidRPr="00494716">
              <w:rPr>
                <w:rFonts w:ascii="Times New Roman" w:eastAsia="SimSun" w:hAnsi="Times New Roman" w:cs="Times New Roman"/>
                <w:iCs/>
                <w:color w:val="000000" w:themeColor="text1"/>
                <w:sz w:val="24"/>
                <w:szCs w:val="24"/>
                <w:lang w:val="en-GB" w:eastAsia="zh-CN"/>
              </w:rPr>
              <w:t>correlations</w:t>
            </w:r>
            <w:r w:rsidR="00071286" w:rsidRPr="00494716">
              <w:rPr>
                <w:rFonts w:ascii="Times New Roman" w:eastAsia="SimSun" w:hAnsi="Times New Roman" w:cs="Times New Roman"/>
                <w:iCs/>
                <w:color w:val="000000" w:themeColor="text1"/>
                <w:sz w:val="24"/>
                <w:szCs w:val="24"/>
                <w:lang w:val="en-GB" w:eastAsia="zh-CN"/>
              </w:rPr>
              <w:t xml:space="preserve"> to energetic-related </w:t>
            </w:r>
            <w:r w:rsidR="00731CD2" w:rsidRPr="00494716">
              <w:rPr>
                <w:rFonts w:ascii="Times New Roman" w:eastAsia="SimSun" w:hAnsi="Times New Roman" w:cs="Times New Roman"/>
                <w:iCs/>
                <w:color w:val="000000" w:themeColor="text1"/>
                <w:sz w:val="24"/>
                <w:szCs w:val="24"/>
                <w:lang w:val="en-GB" w:eastAsia="zh-CN"/>
              </w:rPr>
              <w:t>nutrition / chemical factors</w:t>
            </w:r>
            <w:r w:rsidR="005F5963" w:rsidRPr="00494716">
              <w:rPr>
                <w:rFonts w:ascii="Times New Roman" w:eastAsia="SimSun" w:hAnsi="Times New Roman" w:cs="Times New Roman"/>
                <w:iCs/>
                <w:color w:val="000000" w:themeColor="text1"/>
                <w:sz w:val="24"/>
                <w:szCs w:val="24"/>
                <w:lang w:val="en-GB" w:eastAsia="zh-CN"/>
              </w:rPr>
              <w:t xml:space="preserve"> (e.g., Protein%) will be </w:t>
            </w:r>
            <w:r w:rsidR="00362326" w:rsidRPr="00494716">
              <w:rPr>
                <w:rFonts w:ascii="Times New Roman" w:eastAsia="SimSun" w:hAnsi="Times New Roman" w:cs="Times New Roman"/>
                <w:iCs/>
                <w:color w:val="000000" w:themeColor="text1"/>
                <w:sz w:val="24"/>
                <w:szCs w:val="24"/>
                <w:lang w:val="en-GB" w:eastAsia="zh-CN"/>
              </w:rPr>
              <w:t>discussed</w:t>
            </w:r>
            <w:r w:rsidR="005F5963" w:rsidRPr="00494716">
              <w:rPr>
                <w:rFonts w:ascii="Times New Roman" w:eastAsia="SimSun" w:hAnsi="Times New Roman" w:cs="Times New Roman"/>
                <w:iCs/>
                <w:color w:val="000000" w:themeColor="text1"/>
                <w:sz w:val="24"/>
                <w:szCs w:val="24"/>
                <w:lang w:val="en-GB" w:eastAsia="zh-CN"/>
              </w:rPr>
              <w:t>.</w:t>
            </w:r>
            <w:r w:rsidR="00362326" w:rsidRPr="00494716">
              <w:rPr>
                <w:rFonts w:ascii="Times New Roman" w:eastAsia="SimSun" w:hAnsi="Times New Roman" w:cs="Times New Roman"/>
                <w:iCs/>
                <w:color w:val="000000" w:themeColor="text1"/>
                <w:sz w:val="24"/>
                <w:szCs w:val="24"/>
                <w:lang w:val="en-GB" w:eastAsia="zh-CN"/>
              </w:rPr>
              <w:t xml:space="preserve"> </w:t>
            </w:r>
            <w:r w:rsidR="004105A2" w:rsidRPr="00494716">
              <w:rPr>
                <w:rFonts w:ascii="Times New Roman" w:eastAsia="SimSun" w:hAnsi="Times New Roman" w:cs="Times New Roman"/>
                <w:iCs/>
                <w:color w:val="000000" w:themeColor="text1"/>
                <w:sz w:val="24"/>
                <w:szCs w:val="24"/>
                <w:lang w:val="en-GB" w:eastAsia="zh-CN"/>
              </w:rPr>
              <w:t xml:space="preserve">In addition, </w:t>
            </w:r>
            <w:r w:rsidR="00362326" w:rsidRPr="00494716">
              <w:rPr>
                <w:rFonts w:ascii="Times New Roman" w:eastAsia="SimSun" w:hAnsi="Times New Roman" w:cs="Times New Roman"/>
                <w:iCs/>
                <w:color w:val="000000" w:themeColor="text1"/>
                <w:sz w:val="24"/>
                <w:szCs w:val="24"/>
                <w:lang w:val="en-GB" w:eastAsia="zh-CN"/>
              </w:rPr>
              <w:t>comparison</w:t>
            </w:r>
            <w:r w:rsidR="004105A2" w:rsidRPr="00494716">
              <w:rPr>
                <w:rFonts w:ascii="Times New Roman" w:eastAsia="SimSun" w:hAnsi="Times New Roman" w:cs="Times New Roman"/>
                <w:iCs/>
                <w:color w:val="000000" w:themeColor="text1"/>
                <w:sz w:val="24"/>
                <w:szCs w:val="24"/>
                <w:lang w:val="en-GB" w:eastAsia="zh-CN"/>
              </w:rPr>
              <w:t>s</w:t>
            </w:r>
            <w:r w:rsidR="00362326" w:rsidRPr="00494716">
              <w:rPr>
                <w:rFonts w:ascii="Times New Roman" w:eastAsia="SimSun" w:hAnsi="Times New Roman" w:cs="Times New Roman"/>
                <w:iCs/>
                <w:color w:val="000000" w:themeColor="text1"/>
                <w:sz w:val="24"/>
                <w:szCs w:val="24"/>
                <w:lang w:val="en-GB" w:eastAsia="zh-CN"/>
              </w:rPr>
              <w:t xml:space="preserve"> of H-index between </w:t>
            </w:r>
            <w:r w:rsidR="004105A2" w:rsidRPr="00494716">
              <w:rPr>
                <w:rFonts w:ascii="Times New Roman" w:eastAsia="SimSun" w:hAnsi="Times New Roman" w:cs="Times New Roman"/>
                <w:iCs/>
                <w:color w:val="000000" w:themeColor="text1"/>
                <w:sz w:val="24"/>
                <w:szCs w:val="24"/>
                <w:lang w:val="en-GB" w:eastAsia="zh-CN"/>
              </w:rPr>
              <w:t>MP and LP browse types</w:t>
            </w:r>
            <w:r w:rsidR="00362326" w:rsidRPr="00494716">
              <w:rPr>
                <w:rFonts w:ascii="Times New Roman" w:eastAsia="SimSun" w:hAnsi="Times New Roman" w:cs="Times New Roman"/>
                <w:iCs/>
                <w:color w:val="000000" w:themeColor="text1"/>
                <w:sz w:val="24"/>
                <w:szCs w:val="24"/>
                <w:lang w:val="en-GB" w:eastAsia="zh-CN"/>
              </w:rPr>
              <w:t xml:space="preserve"> will also be done through </w:t>
            </w:r>
            <w:r w:rsidR="003B5A3E" w:rsidRPr="00494716">
              <w:rPr>
                <w:rFonts w:ascii="Times New Roman" w:eastAsia="SimSun" w:hAnsi="Times New Roman" w:cs="Times New Roman"/>
                <w:iCs/>
                <w:color w:val="000000" w:themeColor="text1"/>
                <w:sz w:val="24"/>
                <w:szCs w:val="24"/>
                <w:lang w:val="en-GB" w:eastAsia="zh-CN"/>
              </w:rPr>
              <w:t>simple (non-)parametric statistical tests (e.g., t-tests, K</w:t>
            </w:r>
            <w:r w:rsidR="004105A2" w:rsidRPr="00494716">
              <w:rPr>
                <w:rFonts w:ascii="Times New Roman" w:eastAsia="SimSun" w:hAnsi="Times New Roman" w:cs="Times New Roman"/>
                <w:iCs/>
                <w:color w:val="000000" w:themeColor="text1"/>
                <w:sz w:val="24"/>
                <w:szCs w:val="24"/>
                <w:lang w:val="en-GB" w:eastAsia="zh-CN"/>
              </w:rPr>
              <w:t>ruskal-</w:t>
            </w:r>
            <w:r w:rsidR="003B5A3E" w:rsidRPr="00494716">
              <w:rPr>
                <w:rFonts w:ascii="Times New Roman" w:eastAsia="SimSun" w:hAnsi="Times New Roman" w:cs="Times New Roman"/>
                <w:iCs/>
                <w:color w:val="000000" w:themeColor="text1"/>
                <w:sz w:val="24"/>
                <w:szCs w:val="24"/>
                <w:lang w:val="en-GB" w:eastAsia="zh-CN"/>
              </w:rPr>
              <w:t>W</w:t>
            </w:r>
            <w:r w:rsidR="004105A2" w:rsidRPr="00494716">
              <w:rPr>
                <w:rFonts w:ascii="Times New Roman" w:eastAsia="SimSun" w:hAnsi="Times New Roman" w:cs="Times New Roman"/>
                <w:iCs/>
                <w:color w:val="000000" w:themeColor="text1"/>
                <w:sz w:val="24"/>
                <w:szCs w:val="24"/>
                <w:lang w:val="en-GB" w:eastAsia="zh-CN"/>
              </w:rPr>
              <w:t>allis</w:t>
            </w:r>
            <w:r w:rsidR="003B5A3E" w:rsidRPr="00494716">
              <w:rPr>
                <w:rFonts w:ascii="Times New Roman" w:eastAsia="SimSun" w:hAnsi="Times New Roman" w:cs="Times New Roman"/>
                <w:iCs/>
                <w:color w:val="000000" w:themeColor="text1"/>
                <w:sz w:val="24"/>
                <w:szCs w:val="24"/>
                <w:lang w:val="en-GB" w:eastAsia="zh-CN"/>
              </w:rPr>
              <w:t>).</w:t>
            </w:r>
          </w:p>
          <w:p w14:paraId="5E30094C" w14:textId="73E18EBC" w:rsidR="00D77234"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7710A20" w14:textId="620071F9" w:rsidR="00904F9A" w:rsidRPr="00030228" w:rsidRDefault="00D77234" w:rsidP="00030228">
            <w:pPr>
              <w:shd w:val="clear" w:color="auto" w:fill="FFFFFF" w:themeFill="background1"/>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030228">
              <w:rPr>
                <w:rFonts w:ascii="Times New Roman" w:eastAsia="SimSun" w:hAnsi="Times New Roman" w:cs="Times New Roman"/>
                <w:iCs/>
                <w:color w:val="000000" w:themeColor="text1"/>
                <w:sz w:val="24"/>
                <w:szCs w:val="24"/>
                <w:lang w:val="en-GB" w:eastAsia="zh-CN"/>
              </w:rPr>
              <w:t>The collection of environmental parameters (i.e</w:t>
            </w:r>
            <w:r w:rsidR="002B6A6B" w:rsidRPr="00030228">
              <w:rPr>
                <w:rFonts w:ascii="Times New Roman" w:eastAsia="SimSun" w:hAnsi="Times New Roman" w:cs="Times New Roman"/>
                <w:iCs/>
                <w:color w:val="000000" w:themeColor="text1"/>
                <w:sz w:val="24"/>
                <w:szCs w:val="24"/>
                <w:lang w:val="en-GB" w:eastAsia="zh-CN"/>
              </w:rPr>
              <w:t>.,</w:t>
            </w:r>
            <w:r w:rsidRPr="00030228">
              <w:rPr>
                <w:rFonts w:ascii="Times New Roman" w:eastAsia="SimSun" w:hAnsi="Times New Roman" w:cs="Times New Roman"/>
                <w:iCs/>
                <w:color w:val="000000" w:themeColor="text1"/>
                <w:sz w:val="24"/>
                <w:szCs w:val="24"/>
                <w:lang w:val="en-GB" w:eastAsia="zh-CN"/>
              </w:rPr>
              <w:t xml:space="preserve"> </w:t>
            </w:r>
            <w:r w:rsidR="00904F9A" w:rsidRPr="00030228">
              <w:rPr>
                <w:rFonts w:ascii="Times New Roman" w:eastAsia="SimSun" w:hAnsi="Times New Roman" w:cs="Times New Roman"/>
                <w:iCs/>
                <w:color w:val="000000" w:themeColor="text1"/>
                <w:sz w:val="24"/>
                <w:szCs w:val="24"/>
                <w:lang w:val="en-GB" w:eastAsia="zh-CN"/>
              </w:rPr>
              <w:t>humidity % and ambient temperature</w:t>
            </w:r>
            <w:r w:rsidR="00904F9A" w:rsidRPr="00030228">
              <w:rPr>
                <w:rFonts w:ascii="Times New Roman" w:eastAsia="SimSun" w:hAnsi="Times New Roman" w:cs="Times New Roman"/>
                <w:iCs/>
                <w:color w:val="000000" w:themeColor="text1"/>
                <w:sz w:val="24"/>
                <w:szCs w:val="24"/>
                <w:lang w:val="en-SG" w:eastAsia="zh-CN"/>
              </w:rPr>
              <w:t xml:space="preserve">) will </w:t>
            </w:r>
            <w:r w:rsidR="00B57EFC" w:rsidRPr="00030228">
              <w:rPr>
                <w:rFonts w:ascii="Times New Roman" w:eastAsia="SimSun" w:hAnsi="Times New Roman" w:cs="Times New Roman"/>
                <w:iCs/>
                <w:color w:val="000000" w:themeColor="text1"/>
                <w:sz w:val="24"/>
                <w:szCs w:val="24"/>
                <w:lang w:val="en-SG" w:eastAsia="zh-CN"/>
              </w:rPr>
              <w:t>be collected throughout the study</w:t>
            </w:r>
            <w:r w:rsidR="00E30AC7" w:rsidRPr="00030228">
              <w:rPr>
                <w:rFonts w:ascii="Times New Roman" w:eastAsia="SimSun" w:hAnsi="Times New Roman" w:cs="Times New Roman"/>
                <w:iCs/>
                <w:color w:val="000000" w:themeColor="text1"/>
                <w:sz w:val="24"/>
                <w:szCs w:val="24"/>
                <w:lang w:val="en-SG" w:eastAsia="zh-CN"/>
              </w:rPr>
              <w:t xml:space="preserve">. </w:t>
            </w:r>
            <w:r w:rsidR="00441F4E" w:rsidRPr="00030228">
              <w:rPr>
                <w:rFonts w:ascii="Times New Roman" w:eastAsia="SimSun" w:hAnsi="Times New Roman" w:cs="Times New Roman"/>
                <w:iCs/>
                <w:color w:val="000000" w:themeColor="text1"/>
                <w:sz w:val="24"/>
                <w:szCs w:val="24"/>
                <w:lang w:val="en-SG" w:eastAsia="zh-CN"/>
              </w:rPr>
              <w:t>These parameters are measured as the Tortoise Shell-</w:t>
            </w:r>
            <w:proofErr w:type="spellStart"/>
            <w:r w:rsidR="00441F4E" w:rsidRPr="00030228">
              <w:rPr>
                <w:rFonts w:ascii="Times New Roman" w:eastAsia="SimSun" w:hAnsi="Times New Roman" w:cs="Times New Roman"/>
                <w:iCs/>
                <w:color w:val="000000" w:themeColor="text1"/>
                <w:sz w:val="24"/>
                <w:szCs w:val="24"/>
                <w:lang w:val="en-SG" w:eastAsia="zh-CN"/>
              </w:rPr>
              <w:t>ter</w:t>
            </w:r>
            <w:proofErr w:type="spellEnd"/>
            <w:r w:rsidR="00441F4E" w:rsidRPr="00030228">
              <w:rPr>
                <w:rFonts w:ascii="Times New Roman" w:eastAsia="SimSun" w:hAnsi="Times New Roman" w:cs="Times New Roman"/>
                <w:iCs/>
                <w:color w:val="000000" w:themeColor="text1"/>
                <w:sz w:val="24"/>
                <w:szCs w:val="24"/>
                <w:lang w:val="en-SG" w:eastAsia="zh-CN"/>
              </w:rPr>
              <w:t xml:space="preserve"> </w:t>
            </w:r>
            <w:r w:rsidR="00B57EFC" w:rsidRPr="00030228">
              <w:rPr>
                <w:rFonts w:ascii="Times New Roman" w:eastAsia="SimSun" w:hAnsi="Times New Roman" w:cs="Times New Roman"/>
                <w:iCs/>
                <w:color w:val="000000" w:themeColor="text1"/>
                <w:sz w:val="24"/>
                <w:szCs w:val="24"/>
                <w:lang w:val="en-SG" w:eastAsia="zh-CN"/>
              </w:rPr>
              <w:t xml:space="preserve">can be regarded as </w:t>
            </w:r>
            <w:r w:rsidR="00441F4E" w:rsidRPr="00030228">
              <w:rPr>
                <w:rFonts w:ascii="Times New Roman" w:eastAsia="SimSun" w:hAnsi="Times New Roman" w:cs="Times New Roman"/>
                <w:iCs/>
                <w:color w:val="000000" w:themeColor="text1"/>
                <w:sz w:val="24"/>
                <w:szCs w:val="24"/>
                <w:lang w:val="en-SG" w:eastAsia="zh-CN"/>
              </w:rPr>
              <w:t xml:space="preserve">a semi-outdoor exhibit. </w:t>
            </w:r>
            <w:r w:rsidR="00030228">
              <w:rPr>
                <w:rFonts w:ascii="Times New Roman" w:eastAsia="SimSun" w:hAnsi="Times New Roman" w:cs="Times New Roman"/>
                <w:iCs/>
                <w:color w:val="000000" w:themeColor="text1"/>
                <w:sz w:val="24"/>
                <w:szCs w:val="24"/>
                <w:lang w:val="en-SG" w:eastAsia="zh-CN"/>
              </w:rPr>
              <w:t>Changes in</w:t>
            </w:r>
            <w:r w:rsidR="00441F4E" w:rsidRPr="00030228">
              <w:rPr>
                <w:rFonts w:ascii="Times New Roman" w:eastAsia="SimSun" w:hAnsi="Times New Roman" w:cs="Times New Roman"/>
                <w:iCs/>
                <w:color w:val="000000" w:themeColor="text1"/>
                <w:sz w:val="24"/>
                <w:szCs w:val="24"/>
                <w:lang w:val="en-SG" w:eastAsia="zh-CN"/>
              </w:rPr>
              <w:t xml:space="preserve"> temperature and humidity levels in the</w:t>
            </w:r>
            <w:r w:rsidR="00030228">
              <w:rPr>
                <w:rFonts w:ascii="Times New Roman" w:eastAsia="SimSun" w:hAnsi="Times New Roman" w:cs="Times New Roman"/>
                <w:iCs/>
                <w:color w:val="000000" w:themeColor="text1"/>
                <w:sz w:val="24"/>
                <w:szCs w:val="24"/>
                <w:lang w:val="en-SG" w:eastAsia="zh-CN"/>
              </w:rPr>
              <w:t xml:space="preserve"> external</w:t>
            </w:r>
            <w:r w:rsidR="00441F4E" w:rsidRPr="00030228">
              <w:rPr>
                <w:rFonts w:ascii="Times New Roman" w:eastAsia="SimSun" w:hAnsi="Times New Roman" w:cs="Times New Roman"/>
                <w:iCs/>
                <w:color w:val="000000" w:themeColor="text1"/>
                <w:sz w:val="24"/>
                <w:szCs w:val="24"/>
                <w:lang w:val="en-SG" w:eastAsia="zh-CN"/>
              </w:rPr>
              <w:t xml:space="preserve"> environment </w:t>
            </w:r>
            <w:r w:rsidR="00B57EFC" w:rsidRPr="00030228">
              <w:rPr>
                <w:rFonts w:ascii="Times New Roman" w:eastAsia="SimSun" w:hAnsi="Times New Roman" w:cs="Times New Roman"/>
                <w:iCs/>
                <w:color w:val="000000" w:themeColor="text1"/>
                <w:sz w:val="24"/>
                <w:szCs w:val="24"/>
                <w:lang w:val="en-SG" w:eastAsia="zh-CN"/>
              </w:rPr>
              <w:t>are likely to</w:t>
            </w:r>
            <w:r w:rsidR="00441F4E" w:rsidRPr="00030228">
              <w:rPr>
                <w:rFonts w:ascii="Times New Roman" w:eastAsia="SimSun" w:hAnsi="Times New Roman" w:cs="Times New Roman"/>
                <w:iCs/>
                <w:color w:val="000000" w:themeColor="text1"/>
                <w:sz w:val="24"/>
                <w:szCs w:val="24"/>
                <w:lang w:val="en-SG" w:eastAsia="zh-CN"/>
              </w:rPr>
              <w:t xml:space="preserve"> affect </w:t>
            </w:r>
            <w:r w:rsidR="00B57EFC" w:rsidRPr="00030228">
              <w:rPr>
                <w:rFonts w:ascii="Times New Roman" w:eastAsia="SimSun" w:hAnsi="Times New Roman" w:cs="Times New Roman"/>
                <w:iCs/>
                <w:color w:val="000000" w:themeColor="text1"/>
                <w:sz w:val="24"/>
                <w:szCs w:val="24"/>
                <w:lang w:val="en-SG" w:eastAsia="zh-CN"/>
              </w:rPr>
              <w:t>the parameters</w:t>
            </w:r>
            <w:r w:rsidR="00A23C4F">
              <w:rPr>
                <w:rFonts w:ascii="Times New Roman" w:eastAsia="SimSun" w:hAnsi="Times New Roman" w:cs="Times New Roman"/>
                <w:iCs/>
                <w:color w:val="000000" w:themeColor="text1"/>
                <w:sz w:val="24"/>
                <w:szCs w:val="24"/>
                <w:lang w:val="en-SG" w:eastAsia="zh-CN"/>
              </w:rPr>
              <w:t xml:space="preserve"> (i.e., humidity and temperature) within </w:t>
            </w:r>
            <w:r w:rsidR="00441F4E" w:rsidRPr="00030228">
              <w:rPr>
                <w:rFonts w:ascii="Times New Roman" w:eastAsia="SimSun" w:hAnsi="Times New Roman" w:cs="Times New Roman"/>
                <w:iCs/>
                <w:color w:val="000000" w:themeColor="text1"/>
                <w:sz w:val="24"/>
                <w:szCs w:val="24"/>
                <w:lang w:val="en-SG" w:eastAsia="zh-CN"/>
              </w:rPr>
              <w:t>the exhibit</w:t>
            </w:r>
            <w:r w:rsidR="002B6A6B" w:rsidRPr="00030228">
              <w:rPr>
                <w:rFonts w:ascii="Times New Roman" w:eastAsia="SimSun" w:hAnsi="Times New Roman" w:cs="Times New Roman"/>
                <w:iCs/>
                <w:color w:val="000000" w:themeColor="text1"/>
                <w:sz w:val="24"/>
                <w:szCs w:val="24"/>
                <w:lang w:val="en-SG" w:eastAsia="zh-CN"/>
              </w:rPr>
              <w:t xml:space="preserve"> and such changes</w:t>
            </w:r>
            <w:r w:rsidR="00441F4E" w:rsidRPr="00030228">
              <w:rPr>
                <w:rFonts w:ascii="Times New Roman" w:eastAsia="SimSun" w:hAnsi="Times New Roman" w:cs="Times New Roman"/>
                <w:iCs/>
                <w:color w:val="000000" w:themeColor="text1"/>
                <w:sz w:val="24"/>
                <w:szCs w:val="24"/>
                <w:lang w:val="en-SG" w:eastAsia="zh-CN"/>
              </w:rPr>
              <w:t xml:space="preserve"> may influence the activity </w:t>
            </w:r>
            <w:r w:rsidR="002B6A6B" w:rsidRPr="00030228">
              <w:rPr>
                <w:rFonts w:ascii="Times New Roman" w:eastAsia="SimSun" w:hAnsi="Times New Roman" w:cs="Times New Roman"/>
                <w:iCs/>
                <w:color w:val="000000" w:themeColor="text1"/>
                <w:sz w:val="24"/>
                <w:szCs w:val="24"/>
                <w:lang w:val="en-SG" w:eastAsia="zh-CN"/>
              </w:rPr>
              <w:t xml:space="preserve">and feeding behaviours </w:t>
            </w:r>
            <w:r w:rsidR="00441F4E" w:rsidRPr="00030228">
              <w:rPr>
                <w:rFonts w:ascii="Times New Roman" w:eastAsia="SimSun" w:hAnsi="Times New Roman" w:cs="Times New Roman"/>
                <w:iCs/>
                <w:color w:val="000000" w:themeColor="text1"/>
                <w:sz w:val="24"/>
                <w:szCs w:val="24"/>
                <w:lang w:val="en-SG" w:eastAsia="zh-CN"/>
              </w:rPr>
              <w:t>of the</w:t>
            </w:r>
            <w:r w:rsidR="002B6A6B" w:rsidRPr="00030228">
              <w:rPr>
                <w:rFonts w:ascii="Times New Roman" w:eastAsia="SimSun" w:hAnsi="Times New Roman" w:cs="Times New Roman"/>
                <w:iCs/>
                <w:color w:val="000000" w:themeColor="text1"/>
                <w:sz w:val="24"/>
                <w:szCs w:val="24"/>
                <w:lang w:val="en-SG" w:eastAsia="zh-CN"/>
              </w:rPr>
              <w:t>se studied</w:t>
            </w:r>
            <w:r w:rsidR="00441F4E" w:rsidRPr="00030228">
              <w:rPr>
                <w:rFonts w:ascii="Times New Roman" w:eastAsia="SimSun" w:hAnsi="Times New Roman" w:cs="Times New Roman"/>
                <w:iCs/>
                <w:color w:val="000000" w:themeColor="text1"/>
                <w:sz w:val="24"/>
                <w:szCs w:val="24"/>
                <w:lang w:val="en-SG" w:eastAsia="zh-CN"/>
              </w:rPr>
              <w:t xml:space="preserve"> animals</w:t>
            </w:r>
            <w:r w:rsidR="002B6A6B" w:rsidRPr="00030228">
              <w:rPr>
                <w:rFonts w:ascii="Times New Roman" w:eastAsia="SimSun" w:hAnsi="Times New Roman" w:cs="Times New Roman"/>
                <w:iCs/>
                <w:color w:val="000000" w:themeColor="text1"/>
                <w:sz w:val="24"/>
                <w:szCs w:val="24"/>
                <w:lang w:val="en-SG" w:eastAsia="zh-CN"/>
              </w:rPr>
              <w:t>.</w:t>
            </w:r>
            <w:r w:rsidR="00441F4E" w:rsidRPr="00030228">
              <w:rPr>
                <w:rFonts w:ascii="Times New Roman" w:eastAsia="SimSun" w:hAnsi="Times New Roman" w:cs="Times New Roman"/>
                <w:iCs/>
                <w:color w:val="000000" w:themeColor="text1"/>
                <w:sz w:val="24"/>
                <w:szCs w:val="24"/>
                <w:lang w:val="en-SG" w:eastAsia="zh-CN"/>
              </w:rPr>
              <w:t xml:space="preserve"> </w:t>
            </w:r>
          </w:p>
          <w:p w14:paraId="01195C45" w14:textId="44F572CC" w:rsidR="00441F4E" w:rsidRPr="00EA1B03" w:rsidRDefault="00441F4E"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highlight w:val="yellow"/>
                <w:lang w:val="en-SG" w:eastAsia="zh-CN"/>
              </w:rPr>
            </w:pPr>
          </w:p>
          <w:p w14:paraId="1741CAA3" w14:textId="1013D405" w:rsidR="00441F4E" w:rsidRPr="00904F9A" w:rsidRDefault="00030228"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030228">
              <w:rPr>
                <w:rFonts w:ascii="Times New Roman" w:eastAsia="SimSun" w:hAnsi="Times New Roman" w:cs="Times New Roman"/>
                <w:iCs/>
                <w:color w:val="000000" w:themeColor="text1"/>
                <w:sz w:val="24"/>
                <w:szCs w:val="24"/>
                <w:lang w:val="en-SG" w:eastAsia="zh-CN"/>
              </w:rPr>
              <w:t>The n</w:t>
            </w:r>
            <w:r w:rsidR="00441F4E" w:rsidRPr="00030228">
              <w:rPr>
                <w:rFonts w:ascii="Times New Roman" w:eastAsia="SimSun" w:hAnsi="Times New Roman" w:cs="Times New Roman"/>
                <w:iCs/>
                <w:color w:val="000000" w:themeColor="text1"/>
                <w:sz w:val="24"/>
                <w:szCs w:val="24"/>
                <w:lang w:val="en-SG" w:eastAsia="zh-CN"/>
              </w:rPr>
              <w:t xml:space="preserve">umber of visitors will also be </w:t>
            </w:r>
            <w:r w:rsidRPr="00030228">
              <w:rPr>
                <w:rFonts w:ascii="Times New Roman" w:eastAsia="SimSun" w:hAnsi="Times New Roman" w:cs="Times New Roman"/>
                <w:iCs/>
                <w:color w:val="000000" w:themeColor="text1"/>
                <w:sz w:val="24"/>
                <w:szCs w:val="24"/>
                <w:lang w:val="en-SG" w:eastAsia="zh-CN"/>
              </w:rPr>
              <w:t>recorded</w:t>
            </w:r>
            <w:r w:rsidR="00441F4E" w:rsidRPr="00030228">
              <w:rPr>
                <w:rFonts w:ascii="Times New Roman" w:eastAsia="SimSun" w:hAnsi="Times New Roman" w:cs="Times New Roman"/>
                <w:iCs/>
                <w:color w:val="000000" w:themeColor="text1"/>
                <w:sz w:val="24"/>
                <w:szCs w:val="24"/>
                <w:lang w:val="en-SG" w:eastAsia="zh-CN"/>
              </w:rPr>
              <w:t xml:space="preserve"> during </w:t>
            </w:r>
            <w:r w:rsidR="002B6A6B" w:rsidRPr="00030228">
              <w:rPr>
                <w:rFonts w:ascii="Times New Roman" w:eastAsia="SimSun" w:hAnsi="Times New Roman" w:cs="Times New Roman"/>
                <w:iCs/>
                <w:color w:val="000000" w:themeColor="text1"/>
                <w:sz w:val="24"/>
                <w:szCs w:val="24"/>
                <w:lang w:val="en-SG" w:eastAsia="zh-CN"/>
              </w:rPr>
              <w:t>study</w:t>
            </w:r>
            <w:r w:rsidR="00441F4E" w:rsidRPr="00030228">
              <w:rPr>
                <w:rFonts w:ascii="Times New Roman" w:eastAsia="SimSun" w:hAnsi="Times New Roman" w:cs="Times New Roman"/>
                <w:iCs/>
                <w:color w:val="000000" w:themeColor="text1"/>
                <w:sz w:val="24"/>
                <w:szCs w:val="24"/>
                <w:lang w:val="en-SG" w:eastAsia="zh-CN"/>
              </w:rPr>
              <w:t xml:space="preserve">. </w:t>
            </w:r>
            <w:r w:rsidRPr="00030228">
              <w:rPr>
                <w:rFonts w:ascii="Times New Roman" w:eastAsia="SimSun" w:hAnsi="Times New Roman" w:cs="Times New Roman"/>
                <w:iCs/>
                <w:color w:val="000000" w:themeColor="text1"/>
                <w:sz w:val="24"/>
                <w:szCs w:val="24"/>
                <w:lang w:val="en-SG" w:eastAsia="zh-CN"/>
              </w:rPr>
              <w:t xml:space="preserve">Adverse visitor-related </w:t>
            </w:r>
            <w:r w:rsidR="002A3971" w:rsidRPr="00030228">
              <w:rPr>
                <w:rFonts w:ascii="Times New Roman" w:eastAsia="SimSun" w:hAnsi="Times New Roman" w:cs="Times New Roman"/>
                <w:iCs/>
                <w:color w:val="000000" w:themeColor="text1"/>
                <w:sz w:val="24"/>
                <w:szCs w:val="24"/>
                <w:lang w:val="en-SG" w:eastAsia="zh-CN"/>
              </w:rPr>
              <w:t>behaviour</w:t>
            </w:r>
            <w:r w:rsidRPr="00030228">
              <w:rPr>
                <w:rFonts w:ascii="Times New Roman" w:eastAsia="SimSun" w:hAnsi="Times New Roman" w:cs="Times New Roman"/>
                <w:iCs/>
                <w:color w:val="000000" w:themeColor="text1"/>
                <w:sz w:val="24"/>
                <w:szCs w:val="24"/>
                <w:lang w:val="en-SG" w:eastAsia="zh-CN"/>
              </w:rPr>
              <w:t>s</w:t>
            </w:r>
            <w:r w:rsidR="002A3971" w:rsidRPr="00030228">
              <w:rPr>
                <w:rFonts w:ascii="Times New Roman" w:eastAsia="SimSun" w:hAnsi="Times New Roman" w:cs="Times New Roman"/>
                <w:iCs/>
                <w:color w:val="000000" w:themeColor="text1"/>
                <w:sz w:val="24"/>
                <w:szCs w:val="24"/>
                <w:lang w:val="en-SG" w:eastAsia="zh-CN"/>
              </w:rPr>
              <w:t xml:space="preserve"> (</w:t>
            </w:r>
            <w:proofErr w:type="gramStart"/>
            <w:r w:rsidR="002A3971" w:rsidRPr="00030228">
              <w:rPr>
                <w:rFonts w:ascii="Times New Roman" w:eastAsia="SimSun" w:hAnsi="Times New Roman" w:cs="Times New Roman"/>
                <w:iCs/>
                <w:color w:val="000000" w:themeColor="text1"/>
                <w:sz w:val="24"/>
                <w:szCs w:val="24"/>
                <w:lang w:val="en-SG" w:eastAsia="zh-CN"/>
              </w:rPr>
              <w:t>i.e.</w:t>
            </w:r>
            <w:proofErr w:type="gramEnd"/>
            <w:r w:rsidR="002A3971" w:rsidRPr="00030228">
              <w:rPr>
                <w:rFonts w:ascii="Times New Roman" w:eastAsia="SimSun" w:hAnsi="Times New Roman" w:cs="Times New Roman"/>
                <w:iCs/>
                <w:color w:val="000000" w:themeColor="text1"/>
                <w:sz w:val="24"/>
                <w:szCs w:val="24"/>
                <w:lang w:val="en-SG" w:eastAsia="zh-CN"/>
              </w:rPr>
              <w:t xml:space="preserve"> noise levels, vibration, knocking of glass) may</w:t>
            </w:r>
            <w:r w:rsidRPr="00030228">
              <w:rPr>
                <w:rFonts w:ascii="Times New Roman" w:eastAsia="SimSun" w:hAnsi="Times New Roman" w:cs="Times New Roman"/>
                <w:iCs/>
                <w:color w:val="000000" w:themeColor="text1"/>
                <w:sz w:val="24"/>
                <w:szCs w:val="24"/>
                <w:lang w:val="en-SG" w:eastAsia="zh-CN"/>
              </w:rPr>
              <w:t xml:space="preserve"> </w:t>
            </w:r>
            <w:r w:rsidR="002A3971" w:rsidRPr="00030228">
              <w:rPr>
                <w:rFonts w:ascii="Times New Roman" w:eastAsia="SimSun" w:hAnsi="Times New Roman" w:cs="Times New Roman"/>
                <w:iCs/>
                <w:color w:val="000000" w:themeColor="text1"/>
                <w:sz w:val="24"/>
                <w:szCs w:val="24"/>
                <w:lang w:val="en-SG" w:eastAsia="zh-CN"/>
              </w:rPr>
              <w:t>influence the activity and behaviour of the chelonians (e.g.</w:t>
            </w:r>
            <w:r w:rsidRPr="00030228">
              <w:rPr>
                <w:rFonts w:ascii="Times New Roman" w:eastAsia="SimSun" w:hAnsi="Times New Roman" w:cs="Times New Roman"/>
                <w:iCs/>
                <w:color w:val="000000" w:themeColor="text1"/>
                <w:sz w:val="24"/>
                <w:szCs w:val="24"/>
                <w:lang w:val="en-SG" w:eastAsia="zh-CN"/>
              </w:rPr>
              <w:t>, stereotypy,</w:t>
            </w:r>
            <w:r w:rsidR="002A3971" w:rsidRPr="00030228">
              <w:rPr>
                <w:rFonts w:ascii="Times New Roman" w:eastAsia="SimSun" w:hAnsi="Times New Roman" w:cs="Times New Roman"/>
                <w:iCs/>
                <w:color w:val="000000" w:themeColor="text1"/>
                <w:sz w:val="24"/>
                <w:szCs w:val="24"/>
                <w:lang w:val="en-SG" w:eastAsia="zh-CN"/>
              </w:rPr>
              <w:t xml:space="preserve"> restless</w:t>
            </w:r>
            <w:r w:rsidR="00EA1B03" w:rsidRPr="00030228">
              <w:rPr>
                <w:rFonts w:ascii="Times New Roman" w:eastAsia="SimSun" w:hAnsi="Times New Roman" w:cs="Times New Roman"/>
                <w:iCs/>
                <w:color w:val="000000" w:themeColor="text1"/>
                <w:sz w:val="24"/>
                <w:szCs w:val="24"/>
                <w:lang w:val="en-SG" w:eastAsia="zh-CN"/>
              </w:rPr>
              <w:t>ness</w:t>
            </w:r>
            <w:r w:rsidR="002A3971" w:rsidRPr="00030228">
              <w:rPr>
                <w:rFonts w:ascii="Times New Roman" w:eastAsia="SimSun" w:hAnsi="Times New Roman" w:cs="Times New Roman"/>
                <w:iCs/>
                <w:color w:val="000000" w:themeColor="text1"/>
                <w:sz w:val="24"/>
                <w:szCs w:val="24"/>
                <w:lang w:val="en-SG" w:eastAsia="zh-CN"/>
              </w:rPr>
              <w:t xml:space="preserve">, </w:t>
            </w:r>
            <w:r w:rsidR="00EA1B03" w:rsidRPr="00030228">
              <w:rPr>
                <w:rFonts w:ascii="Times New Roman" w:eastAsia="SimSun" w:hAnsi="Times New Roman" w:cs="Times New Roman"/>
                <w:iCs/>
                <w:color w:val="000000" w:themeColor="text1"/>
                <w:sz w:val="24"/>
                <w:szCs w:val="24"/>
                <w:lang w:val="en-SG" w:eastAsia="zh-CN"/>
              </w:rPr>
              <w:t>shy away by hiding in corners</w:t>
            </w:r>
            <w:r w:rsidR="002A3971" w:rsidRPr="00030228">
              <w:rPr>
                <w:rFonts w:ascii="Times New Roman" w:eastAsia="SimSun" w:hAnsi="Times New Roman" w:cs="Times New Roman"/>
                <w:iCs/>
                <w:color w:val="000000" w:themeColor="text1"/>
                <w:sz w:val="24"/>
                <w:szCs w:val="24"/>
                <w:lang w:val="en-SG" w:eastAsia="zh-CN"/>
              </w:rPr>
              <w:t>)</w:t>
            </w:r>
            <w:r w:rsidRPr="00030228">
              <w:rPr>
                <w:rFonts w:ascii="Times New Roman" w:eastAsia="SimSun" w:hAnsi="Times New Roman" w:cs="Times New Roman"/>
                <w:iCs/>
                <w:color w:val="000000" w:themeColor="text1"/>
                <w:sz w:val="24"/>
                <w:szCs w:val="24"/>
                <w:lang w:val="en-SG" w:eastAsia="zh-CN"/>
              </w:rPr>
              <w:t xml:space="preserve">. </w:t>
            </w:r>
            <w:r>
              <w:rPr>
                <w:rFonts w:ascii="Times New Roman" w:eastAsia="SimSun" w:hAnsi="Times New Roman" w:cs="Times New Roman"/>
                <w:iCs/>
                <w:color w:val="000000" w:themeColor="text1"/>
                <w:sz w:val="24"/>
                <w:szCs w:val="24"/>
                <w:lang w:val="en-SG" w:eastAsia="zh-CN"/>
              </w:rPr>
              <w:t xml:space="preserve">More importantly, the </w:t>
            </w:r>
            <w:r>
              <w:rPr>
                <w:rFonts w:ascii="Times New Roman" w:eastAsia="SimSun" w:hAnsi="Times New Roman" w:cs="Times New Roman"/>
                <w:iCs/>
                <w:color w:val="000000" w:themeColor="text1"/>
                <w:sz w:val="24"/>
                <w:szCs w:val="24"/>
                <w:lang w:val="en-SG" w:eastAsia="zh-CN"/>
              </w:rPr>
              <w:lastRenderedPageBreak/>
              <w:t xml:space="preserve">study overlaps with the school holiday period (i.e., June) where </w:t>
            </w:r>
            <w:proofErr w:type="spellStart"/>
            <w:r>
              <w:rPr>
                <w:rFonts w:ascii="Times New Roman" w:eastAsia="SimSun" w:hAnsi="Times New Roman" w:cs="Times New Roman"/>
                <w:iCs/>
                <w:color w:val="000000" w:themeColor="text1"/>
                <w:sz w:val="24"/>
                <w:szCs w:val="24"/>
                <w:lang w:val="en-SG" w:eastAsia="zh-CN"/>
              </w:rPr>
              <w:t>visitorship</w:t>
            </w:r>
            <w:proofErr w:type="spellEnd"/>
            <w:r>
              <w:rPr>
                <w:rFonts w:ascii="Times New Roman" w:eastAsia="SimSun" w:hAnsi="Times New Roman" w:cs="Times New Roman"/>
                <w:iCs/>
                <w:color w:val="000000" w:themeColor="text1"/>
                <w:sz w:val="24"/>
                <w:szCs w:val="24"/>
                <w:lang w:val="en-SG" w:eastAsia="zh-CN"/>
              </w:rPr>
              <w:t xml:space="preserve"> is slated to be greater than usual </w:t>
            </w:r>
            <w:r>
              <w:rPr>
                <w:rFonts w:ascii="Times New Roman" w:eastAsia="SimSun" w:hAnsi="Times New Roman" w:cs="Times New Roman"/>
                <w:iCs/>
                <w:color w:val="000000" w:themeColor="text1"/>
                <w:sz w:val="24"/>
                <w:szCs w:val="24"/>
                <w:lang w:val="en-SG" w:eastAsia="zh-CN"/>
              </w:rPr>
              <w:t>and such effects have not yet been examined for the chelonians in our collection.</w:t>
            </w:r>
          </w:p>
          <w:p w14:paraId="2F2DB23E" w14:textId="069E40F3" w:rsidR="00D77234" w:rsidRPr="00494716"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ED83468" w14:textId="53A335B3" w:rsidR="0040395C" w:rsidRPr="00494716" w:rsidRDefault="0040395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62EA3097"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5.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Reptile Garden, Tortoise Shell-ter.</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867327B" w14:textId="77777777" w:rsidR="00CB7DDC" w:rsidRPr="00494716"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C4A77B7" w14:textId="423AFEE1" w:rsidR="00C073C4" w:rsidRPr="00B46D12" w:rsidRDefault="00C073C4" w:rsidP="00C073C4">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Influence on f</w:t>
            </w:r>
            <w:r w:rsidR="00A23C4F" w:rsidRPr="00B46D12">
              <w:rPr>
                <w:rFonts w:ascii="Times New Roman" w:eastAsia="SimSun" w:hAnsi="Times New Roman" w:cs="Times New Roman"/>
                <w:iCs/>
                <w:color w:val="000000" w:themeColor="text1"/>
                <w:sz w:val="24"/>
                <w:szCs w:val="24"/>
                <w:u w:val="single"/>
                <w:lang w:val="en-GB" w:eastAsia="zh-CN"/>
              </w:rPr>
              <w:t>a</w:t>
            </w:r>
            <w:r w:rsidRPr="00B46D12">
              <w:rPr>
                <w:rFonts w:ascii="Times New Roman" w:eastAsia="SimSun" w:hAnsi="Times New Roman" w:cs="Times New Roman"/>
                <w:iCs/>
                <w:color w:val="000000" w:themeColor="text1"/>
                <w:sz w:val="24"/>
                <w:szCs w:val="24"/>
                <w:u w:val="single"/>
                <w:lang w:val="en-GB" w:eastAsia="zh-CN"/>
              </w:rPr>
              <w:t>ecal scores</w:t>
            </w:r>
          </w:p>
          <w:p w14:paraId="4476733F" w14:textId="424E897D" w:rsidR="00383313" w:rsidRPr="00494716" w:rsidRDefault="008E1BA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d</w:t>
            </w:r>
            <w:r w:rsidR="00C073C4" w:rsidRPr="00494716">
              <w:rPr>
                <w:rFonts w:ascii="Times New Roman" w:eastAsia="SimSun" w:hAnsi="Times New Roman" w:cs="Times New Roman"/>
                <w:iCs/>
                <w:color w:val="000000" w:themeColor="text1"/>
                <w:sz w:val="24"/>
                <w:szCs w:val="24"/>
                <w:lang w:val="en-GB" w:eastAsia="zh-CN"/>
              </w:rPr>
              <w:t>aily f</w:t>
            </w:r>
            <w:r w:rsidR="00A23C4F">
              <w:rPr>
                <w:rFonts w:ascii="Times New Roman" w:eastAsia="SimSun" w:hAnsi="Times New Roman" w:cs="Times New Roman"/>
                <w:iCs/>
                <w:color w:val="000000" w:themeColor="text1"/>
                <w:sz w:val="24"/>
                <w:szCs w:val="24"/>
                <w:lang w:val="en-GB" w:eastAsia="zh-CN"/>
              </w:rPr>
              <w:t>a</w:t>
            </w:r>
            <w:r w:rsidR="00C073C4" w:rsidRPr="00494716">
              <w:rPr>
                <w:rFonts w:ascii="Times New Roman" w:eastAsia="SimSun" w:hAnsi="Times New Roman" w:cs="Times New Roman"/>
                <w:iCs/>
                <w:color w:val="000000" w:themeColor="text1"/>
                <w:sz w:val="24"/>
                <w:szCs w:val="24"/>
                <w:lang w:val="en-GB" w:eastAsia="zh-CN"/>
              </w:rPr>
              <w:t xml:space="preserve">ecal scores </w:t>
            </w:r>
            <w:r w:rsidRPr="00494716">
              <w:rPr>
                <w:rFonts w:ascii="Times New Roman" w:eastAsia="SimSun" w:hAnsi="Times New Roman" w:cs="Times New Roman"/>
                <w:iCs/>
                <w:color w:val="000000" w:themeColor="text1"/>
                <w:sz w:val="24"/>
                <w:szCs w:val="24"/>
                <w:lang w:val="en-GB" w:eastAsia="zh-CN"/>
              </w:rPr>
              <w:t xml:space="preserve">of each studied tortoise </w:t>
            </w:r>
            <w:r w:rsidR="00C073C4" w:rsidRPr="00494716">
              <w:rPr>
                <w:rFonts w:ascii="Times New Roman" w:eastAsia="SimSun" w:hAnsi="Times New Roman" w:cs="Times New Roman"/>
                <w:iCs/>
                <w:color w:val="000000" w:themeColor="text1"/>
                <w:sz w:val="24"/>
                <w:szCs w:val="24"/>
                <w:lang w:val="en-GB" w:eastAsia="zh-CN"/>
              </w:rPr>
              <w:t>will also be examined across</w:t>
            </w:r>
            <w:r w:rsidR="00A23C4F">
              <w:rPr>
                <w:rFonts w:ascii="Times New Roman" w:eastAsia="SimSun" w:hAnsi="Times New Roman" w:cs="Times New Roman"/>
                <w:iCs/>
                <w:color w:val="000000" w:themeColor="text1"/>
                <w:sz w:val="24"/>
                <w:szCs w:val="24"/>
                <w:lang w:val="en-GB" w:eastAsia="zh-CN"/>
              </w:rPr>
              <w:t xml:space="preserve"> the study duration</w:t>
            </w:r>
            <w:r w:rsidRPr="00494716">
              <w:rPr>
                <w:rFonts w:ascii="Times New Roman" w:eastAsia="SimSun" w:hAnsi="Times New Roman" w:cs="Times New Roman"/>
                <w:iCs/>
                <w:color w:val="000000" w:themeColor="text1"/>
                <w:sz w:val="24"/>
                <w:szCs w:val="24"/>
                <w:lang w:val="en-GB" w:eastAsia="zh-CN"/>
              </w:rPr>
              <w:t xml:space="preserve">. </w:t>
            </w:r>
            <w:r w:rsidR="00A23C4F">
              <w:rPr>
                <w:rFonts w:ascii="Times New Roman" w:eastAsia="SimSun" w:hAnsi="Times New Roman" w:cs="Times New Roman"/>
                <w:iCs/>
                <w:color w:val="000000" w:themeColor="text1"/>
                <w:sz w:val="24"/>
                <w:szCs w:val="24"/>
                <w:lang w:val="en-GB" w:eastAsia="zh-CN"/>
              </w:rPr>
              <w:t>More importantly, changes</w:t>
            </w:r>
            <w:r w:rsidRPr="00494716">
              <w:rPr>
                <w:rFonts w:ascii="Times New Roman" w:eastAsia="SimSun" w:hAnsi="Times New Roman" w:cs="Times New Roman"/>
                <w:iCs/>
                <w:color w:val="000000" w:themeColor="text1"/>
                <w:sz w:val="24"/>
                <w:szCs w:val="24"/>
                <w:lang w:val="en-GB" w:eastAsia="zh-CN"/>
              </w:rPr>
              <w:t xml:space="preserve"> in f</w:t>
            </w:r>
            <w:r w:rsidR="00A23C4F">
              <w:rPr>
                <w:rFonts w:ascii="Times New Roman" w:eastAsia="SimSun" w:hAnsi="Times New Roman" w:cs="Times New Roman"/>
                <w:iCs/>
                <w:color w:val="000000" w:themeColor="text1"/>
                <w:sz w:val="24"/>
                <w:szCs w:val="24"/>
                <w:lang w:val="en-GB" w:eastAsia="zh-CN"/>
              </w:rPr>
              <w:t>a</w:t>
            </w:r>
            <w:r w:rsidRPr="00494716">
              <w:rPr>
                <w:rFonts w:ascii="Times New Roman" w:eastAsia="SimSun" w:hAnsi="Times New Roman" w:cs="Times New Roman"/>
                <w:iCs/>
                <w:color w:val="000000" w:themeColor="text1"/>
                <w:sz w:val="24"/>
                <w:szCs w:val="24"/>
                <w:lang w:val="en-GB" w:eastAsia="zh-CN"/>
              </w:rPr>
              <w:t>ecal</w:t>
            </w:r>
            <w:r w:rsidR="00A23C4F">
              <w:rPr>
                <w:rFonts w:ascii="Times New Roman" w:eastAsia="SimSun" w:hAnsi="Times New Roman" w:cs="Times New Roman"/>
                <w:iCs/>
                <w:color w:val="000000" w:themeColor="text1"/>
                <w:sz w:val="24"/>
                <w:szCs w:val="24"/>
                <w:lang w:val="en-GB" w:eastAsia="zh-CN"/>
              </w:rPr>
              <w:t xml:space="preserve"> scores</w:t>
            </w:r>
            <w:r w:rsidRPr="00494716">
              <w:rPr>
                <w:rFonts w:ascii="Times New Roman" w:eastAsia="SimSun" w:hAnsi="Times New Roman" w:cs="Times New Roman"/>
                <w:iCs/>
                <w:color w:val="000000" w:themeColor="text1"/>
                <w:sz w:val="24"/>
                <w:szCs w:val="24"/>
                <w:lang w:val="en-GB" w:eastAsia="zh-CN"/>
              </w:rPr>
              <w:t xml:space="preserve"> across weeks will be reported and comparisons between MP and LP browse types will also be discussed.</w:t>
            </w:r>
          </w:p>
          <w:p w14:paraId="5A385CC0" w14:textId="3F4B0B71" w:rsidR="00F3670E" w:rsidRPr="00494716"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13B1797C" w:rsidR="00F3670E" w:rsidRPr="00B46D12"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Enhancements to husbandry management and processes</w:t>
            </w:r>
          </w:p>
          <w:p w14:paraId="4F9B07C4" w14:textId="26CAE723" w:rsidR="00F44945" w:rsidRPr="00494716"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an</w:t>
            </w:r>
            <w:r w:rsidR="00A23C4F">
              <w:rPr>
                <w:rFonts w:ascii="Times New Roman" w:eastAsia="SimSun" w:hAnsi="Times New Roman" w:cs="Times New Roman"/>
                <w:iCs/>
                <w:color w:val="000000" w:themeColor="text1"/>
                <w:sz w:val="24"/>
                <w:szCs w:val="24"/>
                <w:lang w:val="en-GB" w:eastAsia="zh-CN"/>
              </w:rPr>
              <w:t>-hours</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required in the preparation of</w:t>
            </w:r>
            <w:r w:rsidR="00C5330B" w:rsidRPr="00494716">
              <w:rPr>
                <w:rFonts w:ascii="Times New Roman" w:eastAsia="SimSun" w:hAnsi="Times New Roman" w:cs="Times New Roman"/>
                <w:iCs/>
                <w:color w:val="000000" w:themeColor="text1"/>
                <w:sz w:val="24"/>
                <w:szCs w:val="24"/>
                <w:lang w:val="en-GB" w:eastAsia="zh-CN"/>
              </w:rPr>
              <w:t xml:space="preserve"> cut hay and browse are also measured and</w:t>
            </w:r>
            <w:r w:rsidRPr="00494716">
              <w:rPr>
                <w:rFonts w:ascii="Times New Roman" w:eastAsia="SimSun" w:hAnsi="Times New Roman" w:cs="Times New Roman"/>
                <w:iCs/>
                <w:color w:val="000000" w:themeColor="text1"/>
                <w:sz w:val="24"/>
                <w:szCs w:val="24"/>
                <w:lang w:val="en-GB" w:eastAsia="zh-CN"/>
              </w:rPr>
              <w:t xml:space="preserve"> differences between the two feeding methods are</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compared and discussed.</w:t>
            </w:r>
          </w:p>
          <w:p w14:paraId="02D6DC1B" w14:textId="2B68488B" w:rsidR="001A74D8" w:rsidRDefault="001A74D8"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AB3BBCF" w14:textId="77777777" w:rsidR="00EC2EAA" w:rsidRPr="00494716" w:rsidRDefault="00EC2EAA"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B2B1FC2" w:rsidR="001A74D8" w:rsidRPr="00B46D12" w:rsidRDefault="008B02F6"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Projected</w:t>
            </w:r>
            <w:r w:rsidR="001A74D8" w:rsidRPr="00B46D12">
              <w:rPr>
                <w:rFonts w:ascii="Times New Roman" w:eastAsia="SimSun" w:hAnsi="Times New Roman" w:cs="Times New Roman"/>
                <w:b/>
                <w:bCs/>
                <w:iCs/>
                <w:color w:val="000000" w:themeColor="text1"/>
                <w:sz w:val="24"/>
                <w:szCs w:val="24"/>
                <w:lang w:val="en-GB" w:eastAsia="zh-CN"/>
              </w:rPr>
              <w:t xml:space="preserve"> results</w:t>
            </w:r>
            <w:r w:rsidRPr="00B46D12">
              <w:rPr>
                <w:rFonts w:ascii="Times New Roman" w:eastAsia="SimSun" w:hAnsi="Times New Roman" w:cs="Times New Roman"/>
                <w:b/>
                <w:bCs/>
                <w:iCs/>
                <w:color w:val="000000" w:themeColor="text1"/>
                <w:sz w:val="24"/>
                <w:szCs w:val="24"/>
                <w:lang w:val="en-GB" w:eastAsia="zh-CN"/>
              </w:rPr>
              <w:t xml:space="preserve"> and outputs</w:t>
            </w:r>
            <w:r w:rsidR="007C09C3" w:rsidRPr="00B46D12">
              <w:rPr>
                <w:rFonts w:ascii="Times New Roman" w:eastAsia="SimSun" w:hAnsi="Times New Roman" w:cs="Times New Roman"/>
                <w:b/>
                <w:bCs/>
                <w:iCs/>
                <w:color w:val="000000" w:themeColor="text1"/>
                <w:sz w:val="24"/>
                <w:szCs w:val="24"/>
                <w:lang w:val="en-GB" w:eastAsia="zh-CN"/>
              </w:rPr>
              <w:t>:</w:t>
            </w:r>
          </w:p>
          <w:p w14:paraId="3ACEB3E1" w14:textId="3122252E" w:rsidR="00A23C4F" w:rsidRDefault="00A23C4F"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Identified browse species that can improve the repertoire of browses offered to these animals, in addition to cut hay. The importance of these browses </w:t>
            </w:r>
            <w:r w:rsidR="008B02F6">
              <w:rPr>
                <w:rFonts w:ascii="Times New Roman" w:eastAsia="SimSun" w:hAnsi="Times New Roman" w:cs="Times New Roman"/>
                <w:iCs/>
                <w:color w:val="000000" w:themeColor="text1"/>
                <w:sz w:val="24"/>
                <w:szCs w:val="24"/>
                <w:lang w:val="en-GB" w:eastAsia="zh-CN"/>
              </w:rPr>
              <w:t>is</w:t>
            </w:r>
            <w:r>
              <w:rPr>
                <w:rFonts w:ascii="Times New Roman" w:eastAsia="SimSun" w:hAnsi="Times New Roman" w:cs="Times New Roman"/>
                <w:iCs/>
                <w:color w:val="000000" w:themeColor="text1"/>
                <w:sz w:val="24"/>
                <w:szCs w:val="24"/>
                <w:lang w:val="en-GB" w:eastAsia="zh-CN"/>
              </w:rPr>
              <w:t xml:space="preserve"> </w:t>
            </w:r>
            <w:r w:rsidR="005203C1">
              <w:rPr>
                <w:rFonts w:ascii="Times New Roman" w:eastAsia="SimSun" w:hAnsi="Times New Roman" w:cs="Times New Roman"/>
                <w:iCs/>
                <w:color w:val="000000" w:themeColor="text1"/>
                <w:sz w:val="24"/>
                <w:szCs w:val="24"/>
                <w:lang w:val="en-GB" w:eastAsia="zh-CN"/>
              </w:rPr>
              <w:t>decided with consideration to feeding preferences, nutritional value</w:t>
            </w:r>
            <w:r w:rsidR="00E125C7">
              <w:rPr>
                <w:rFonts w:ascii="Times New Roman" w:eastAsia="SimSun" w:hAnsi="Times New Roman" w:cs="Times New Roman"/>
                <w:iCs/>
                <w:color w:val="000000" w:themeColor="text1"/>
                <w:sz w:val="24"/>
                <w:szCs w:val="24"/>
                <w:lang w:val="en-GB" w:eastAsia="zh-CN"/>
              </w:rPr>
              <w:t>, health (i.e., faecal scores, body weight)</w:t>
            </w:r>
            <w:r w:rsidR="005203C1">
              <w:rPr>
                <w:rFonts w:ascii="Times New Roman" w:eastAsia="SimSun" w:hAnsi="Times New Roman" w:cs="Times New Roman"/>
                <w:iCs/>
                <w:color w:val="000000" w:themeColor="text1"/>
                <w:sz w:val="24"/>
                <w:szCs w:val="24"/>
                <w:lang w:val="en-GB" w:eastAsia="zh-CN"/>
              </w:rPr>
              <w:t xml:space="preserve"> as well as positive changes in behavioural and activity patterns.</w:t>
            </w:r>
          </w:p>
          <w:p w14:paraId="244AC21D" w14:textId="05F92EF4" w:rsidR="005203C1" w:rsidRDefault="005203C1"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Improvements to animal husbandry and management procedures (i.e., food preparation)</w:t>
            </w:r>
            <w:r w:rsidR="00987D0E">
              <w:rPr>
                <w:rFonts w:ascii="Times New Roman" w:eastAsia="SimSun" w:hAnsi="Times New Roman" w:cs="Times New Roman"/>
                <w:iCs/>
                <w:color w:val="000000" w:themeColor="text1"/>
                <w:sz w:val="24"/>
                <w:szCs w:val="24"/>
                <w:lang w:val="en-GB" w:eastAsia="zh-CN"/>
              </w:rPr>
              <w:t xml:space="preserve"> from the reduction of manpower hours required for preparing hay (i.e., cutting to bite-sized portions)</w:t>
            </w:r>
            <w:r w:rsidR="00E125C7">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 xml:space="preserve"> </w:t>
            </w:r>
          </w:p>
          <w:p w14:paraId="5C4866A5" w14:textId="73F8D09F" w:rsidR="00A07B59" w:rsidRDefault="00BF4D18" w:rsidP="00EC2EAA">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iCs/>
                <w:color w:val="000000" w:themeColor="text1"/>
                <w:sz w:val="24"/>
                <w:szCs w:val="24"/>
                <w:lang w:val="en-GB" w:eastAsia="zh-CN"/>
              </w:rPr>
              <w:t>Multi-faceted</w:t>
            </w:r>
            <w:r w:rsidR="00EC2EAA">
              <w:rPr>
                <w:rFonts w:ascii="Times New Roman" w:eastAsia="SimSun" w:hAnsi="Times New Roman" w:cs="Times New Roman"/>
                <w:iCs/>
                <w:color w:val="000000" w:themeColor="text1"/>
                <w:sz w:val="24"/>
                <w:szCs w:val="24"/>
                <w:lang w:val="en-GB" w:eastAsia="zh-CN"/>
              </w:rPr>
              <w:t xml:space="preserve"> and systematic</w:t>
            </w:r>
            <w:r w:rsidRPr="00EC2EAA">
              <w:rPr>
                <w:rFonts w:ascii="Times New Roman" w:eastAsia="SimSun" w:hAnsi="Times New Roman" w:cs="Times New Roman"/>
                <w:iCs/>
                <w:color w:val="000000" w:themeColor="text1"/>
                <w:sz w:val="24"/>
                <w:szCs w:val="24"/>
                <w:lang w:val="en-GB" w:eastAsia="zh-CN"/>
              </w:rPr>
              <w:t xml:space="preserve"> skill</w:t>
            </w:r>
            <w:r w:rsidR="00EC2EAA">
              <w:rPr>
                <w:rFonts w:ascii="Times New Roman" w:eastAsia="SimSun" w:hAnsi="Times New Roman" w:cs="Times New Roman"/>
                <w:iCs/>
                <w:color w:val="000000" w:themeColor="text1"/>
                <w:sz w:val="24"/>
                <w:szCs w:val="24"/>
                <w:lang w:val="en-GB" w:eastAsia="zh-CN"/>
              </w:rPr>
              <w:t xml:space="preserve"> </w:t>
            </w:r>
            <w:r w:rsidR="008B02F6" w:rsidRPr="00EC2EAA">
              <w:rPr>
                <w:rFonts w:ascii="Times New Roman" w:eastAsia="SimSun" w:hAnsi="Times New Roman" w:cs="Times New Roman"/>
                <w:iCs/>
                <w:color w:val="000000" w:themeColor="text1"/>
                <w:sz w:val="24"/>
                <w:szCs w:val="24"/>
                <w:lang w:val="en-GB" w:eastAsia="zh-CN"/>
              </w:rPr>
              <w:t>development</w:t>
            </w:r>
            <w:r w:rsidR="00EC2EAA">
              <w:rPr>
                <w:rFonts w:ascii="Times New Roman" w:eastAsia="SimSun" w:hAnsi="Times New Roman" w:cs="Times New Roman"/>
                <w:iCs/>
                <w:color w:val="000000" w:themeColor="text1"/>
                <w:sz w:val="24"/>
                <w:szCs w:val="24"/>
                <w:lang w:val="en-GB" w:eastAsia="zh-CN"/>
              </w:rPr>
              <w:t xml:space="preserve"> and </w:t>
            </w:r>
            <w:r w:rsidR="00EC2EAA" w:rsidRPr="00EC2EAA">
              <w:rPr>
                <w:rFonts w:ascii="Times New Roman" w:eastAsia="SimSun" w:hAnsi="Times New Roman" w:cs="Times New Roman"/>
                <w:iCs/>
                <w:color w:val="000000" w:themeColor="text1"/>
                <w:sz w:val="24"/>
                <w:szCs w:val="24"/>
                <w:lang w:val="en-GB" w:eastAsia="zh-CN"/>
              </w:rPr>
              <w:t xml:space="preserve">capacity-building </w:t>
            </w:r>
            <w:r w:rsidR="00AA4ED4" w:rsidRPr="00EC2EAA">
              <w:rPr>
                <w:rFonts w:ascii="Times New Roman" w:eastAsia="SimSun" w:hAnsi="Times New Roman" w:cs="Times New Roman"/>
                <w:iCs/>
                <w:color w:val="000000" w:themeColor="text1"/>
                <w:sz w:val="24"/>
                <w:szCs w:val="24"/>
                <w:lang w:val="en-GB" w:eastAsia="zh-CN"/>
              </w:rPr>
              <w:t xml:space="preserve">through </w:t>
            </w:r>
            <w:r w:rsidRPr="00EC2EAA">
              <w:rPr>
                <w:rFonts w:ascii="Times New Roman" w:eastAsia="SimSun" w:hAnsi="Times New Roman" w:cs="Times New Roman"/>
                <w:iCs/>
                <w:color w:val="000000" w:themeColor="text1"/>
                <w:sz w:val="24"/>
                <w:szCs w:val="24"/>
                <w:lang w:val="en-GB" w:eastAsia="zh-CN"/>
              </w:rPr>
              <w:t xml:space="preserve">cross-section collaboration </w:t>
            </w:r>
            <w:r w:rsidRPr="00EC2EAA">
              <w:rPr>
                <w:rFonts w:ascii="Times New Roman" w:eastAsia="SimSun" w:hAnsi="Times New Roman" w:cs="Times New Roman"/>
                <w:iCs/>
                <w:color w:val="000000" w:themeColor="text1"/>
                <w:sz w:val="24"/>
                <w:szCs w:val="24"/>
                <w:lang w:val="en-GB" w:eastAsia="zh-CN"/>
              </w:rPr>
              <w:t xml:space="preserve">(e.g., WNC, ACI) </w:t>
            </w:r>
            <w:r w:rsidRPr="00EC2EAA">
              <w:rPr>
                <w:rFonts w:ascii="Times New Roman" w:eastAsia="SimSun" w:hAnsi="Times New Roman" w:cs="Times New Roman"/>
                <w:iCs/>
                <w:color w:val="000000" w:themeColor="text1"/>
                <w:sz w:val="24"/>
                <w:szCs w:val="24"/>
                <w:lang w:val="en-GB" w:eastAsia="zh-CN"/>
              </w:rPr>
              <w:t xml:space="preserve">and learning </w:t>
            </w:r>
            <w:r w:rsidR="00EC2EAA">
              <w:rPr>
                <w:rFonts w:ascii="Times New Roman" w:eastAsia="SimSun" w:hAnsi="Times New Roman" w:cs="Times New Roman"/>
                <w:iCs/>
                <w:color w:val="000000" w:themeColor="text1"/>
                <w:sz w:val="24"/>
                <w:szCs w:val="24"/>
                <w:lang w:val="en-GB" w:eastAsia="zh-CN"/>
              </w:rPr>
              <w:t>stemming from</w:t>
            </w:r>
            <w:r w:rsidRPr="00EC2EAA">
              <w:rPr>
                <w:rFonts w:ascii="Times New Roman" w:eastAsia="SimSun" w:hAnsi="Times New Roman" w:cs="Times New Roman"/>
                <w:iCs/>
                <w:color w:val="000000" w:themeColor="text1"/>
                <w:sz w:val="24"/>
                <w:szCs w:val="24"/>
                <w:lang w:val="en-GB" w:eastAsia="zh-CN"/>
              </w:rPr>
              <w:t xml:space="preserve"> </w:t>
            </w:r>
            <w:r w:rsidR="00AA4ED4" w:rsidRPr="00EC2EAA">
              <w:rPr>
                <w:rFonts w:ascii="Times New Roman" w:eastAsia="SimSun" w:hAnsi="Times New Roman" w:cs="Times New Roman"/>
                <w:iCs/>
                <w:color w:val="000000" w:themeColor="text1"/>
                <w:sz w:val="24"/>
                <w:szCs w:val="24"/>
                <w:lang w:val="en-GB" w:eastAsia="zh-CN"/>
              </w:rPr>
              <w:t>research-</w:t>
            </w:r>
            <w:r w:rsidRPr="00EC2EAA">
              <w:rPr>
                <w:rFonts w:ascii="Times New Roman" w:eastAsia="SimSun" w:hAnsi="Times New Roman" w:cs="Times New Roman"/>
                <w:iCs/>
                <w:color w:val="000000" w:themeColor="text1"/>
                <w:sz w:val="24"/>
                <w:szCs w:val="24"/>
                <w:lang w:val="en-GB" w:eastAsia="zh-CN"/>
              </w:rPr>
              <w:t>centric</w:t>
            </w:r>
            <w:r w:rsidR="00AA4ED4" w:rsidRPr="00EC2EAA">
              <w:rPr>
                <w:rFonts w:ascii="Times New Roman" w:eastAsia="SimSun" w:hAnsi="Times New Roman" w:cs="Times New Roman"/>
                <w:iCs/>
                <w:color w:val="000000" w:themeColor="text1"/>
                <w:sz w:val="24"/>
                <w:szCs w:val="24"/>
                <w:lang w:val="en-GB" w:eastAsia="zh-CN"/>
              </w:rPr>
              <w:t xml:space="preserve"> projects</w:t>
            </w:r>
            <w:r w:rsidR="00EC2EAA" w:rsidRPr="00EC2EAA">
              <w:rPr>
                <w:rFonts w:ascii="Times New Roman" w:eastAsia="SimSun" w:hAnsi="Times New Roman" w:cs="Times New Roman"/>
                <w:iCs/>
                <w:color w:val="000000" w:themeColor="text1"/>
                <w:sz w:val="24"/>
                <w:szCs w:val="24"/>
                <w:lang w:val="en-GB" w:eastAsia="zh-CN"/>
              </w:rPr>
              <w:t xml:space="preserve"> focused on</w:t>
            </w:r>
            <w:r w:rsidR="00EC2EAA">
              <w:rPr>
                <w:rFonts w:ascii="Times New Roman" w:eastAsia="SimSun" w:hAnsi="Times New Roman" w:cs="Times New Roman"/>
                <w:iCs/>
                <w:color w:val="000000" w:themeColor="text1"/>
                <w:sz w:val="24"/>
                <w:szCs w:val="24"/>
                <w:lang w:val="en-GB" w:eastAsia="zh-CN"/>
              </w:rPr>
              <w:t xml:space="preserve"> enhancements to animal husbandry and welfare.</w:t>
            </w:r>
          </w:p>
          <w:p w14:paraId="05CC9F2D" w14:textId="4552E166"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79DE42B" w14:textId="1F46FE7E"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19DFC72" w14:textId="24EA5EA2"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E3D2FB0" w14:textId="04286A0A"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78A4C7" w14:textId="77777777" w:rsidR="00B46D12" w:rsidRPr="00EC2EAA" w:rsidRDefault="00B46D12"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62D4AC2" w14:textId="52B86908" w:rsidR="00A07B59" w:rsidRPr="00B46D12" w:rsidRDefault="00A07B59"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Literature cited:</w:t>
            </w:r>
          </w:p>
          <w:p w14:paraId="09F96A74" w14:textId="55A54290" w:rsidR="00A07B59" w:rsidRPr="00A07B59" w:rsidRDefault="00A07B59" w:rsidP="00A07B59">
            <w:pPr>
              <w:pStyle w:val="ListParagraph"/>
              <w:numPr>
                <w:ilvl w:val="0"/>
                <w:numId w:val="20"/>
              </w:numPr>
              <w:spacing w:after="0" w:line="480" w:lineRule="auto"/>
              <w:rPr>
                <w:rFonts w:ascii="Times New Roman" w:eastAsia="Times New Roman" w:hAnsi="Times New Roman" w:cs="Times New Roman"/>
                <w:sz w:val="24"/>
                <w:szCs w:val="24"/>
                <w:lang w:val="en-GB" w:eastAsia="en-GB"/>
              </w:rPr>
            </w:pPr>
            <w:r w:rsidRPr="00A07B59">
              <w:rPr>
                <w:rFonts w:ascii="Times New Roman" w:eastAsia="Times New Roman" w:hAnsi="Times New Roman" w:cs="Times New Roman"/>
                <w:sz w:val="24"/>
                <w:szCs w:val="24"/>
                <w:lang w:val="en-GB" w:eastAsia="en-GB"/>
              </w:rPr>
              <w:t xml:space="preserve">Brereton, J. E. Directions in animal enclosure use studies. </w:t>
            </w:r>
            <w:r w:rsidRPr="00A07B59">
              <w:rPr>
                <w:rFonts w:ascii="Times New Roman" w:eastAsia="Times New Roman" w:hAnsi="Times New Roman" w:cs="Times New Roman"/>
                <w:i/>
                <w:iCs/>
                <w:sz w:val="24"/>
                <w:szCs w:val="24"/>
                <w:lang w:val="en-GB" w:eastAsia="en-GB"/>
              </w:rPr>
              <w:t>Journal of Zoo and Aquarium Research</w:t>
            </w:r>
            <w:r w:rsidRPr="00A07B59">
              <w:rPr>
                <w:rFonts w:ascii="Times New Roman" w:eastAsia="Times New Roman" w:hAnsi="Times New Roman" w:cs="Times New Roman"/>
                <w:sz w:val="24"/>
                <w:szCs w:val="24"/>
                <w:lang w:val="en-GB" w:eastAsia="en-GB"/>
              </w:rPr>
              <w:t xml:space="preserve"> </w:t>
            </w:r>
            <w:r w:rsidRPr="00A07B59">
              <w:rPr>
                <w:rFonts w:ascii="Times New Roman" w:eastAsia="Times New Roman" w:hAnsi="Times New Roman" w:cs="Times New Roman"/>
                <w:b/>
                <w:bCs/>
                <w:sz w:val="24"/>
                <w:szCs w:val="24"/>
                <w:lang w:val="en-GB" w:eastAsia="en-GB"/>
              </w:rPr>
              <w:t>8</w:t>
            </w:r>
            <w:r w:rsidRPr="00A07B59">
              <w:rPr>
                <w:rFonts w:ascii="Times New Roman" w:eastAsia="Times New Roman" w:hAnsi="Times New Roman" w:cs="Times New Roman"/>
                <w:sz w:val="24"/>
                <w:szCs w:val="24"/>
                <w:lang w:val="en-GB" w:eastAsia="en-GB"/>
              </w:rPr>
              <w:t>, 1–9 (2020).</w:t>
            </w:r>
          </w:p>
          <w:p w14:paraId="07A22888" w14:textId="77777777" w:rsidR="00A07B59" w:rsidRPr="00A07B59" w:rsidRDefault="00A07B59" w:rsidP="00A07B5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494716" w:rsidRDefault="00202C7C" w:rsidP="000650DB">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18274B56"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48EB59E4" w14:textId="73CDF3E4"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DE79A1B" w14:textId="77777777"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07E44BE2" w14:textId="3F1258DB" w:rsidR="00C915CA" w:rsidRPr="00665EB6" w:rsidRDefault="00C915CA"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6669617D"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lastRenderedPageBreak/>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4F2AFD01"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 xml:space="preserve">the introduction of browse species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Tortoise Shell-</w:t>
            </w:r>
            <w:proofErr w:type="spellStart"/>
            <w:r w:rsidR="002231AB" w:rsidRPr="00CB7DDC">
              <w:rPr>
                <w:rFonts w:ascii="Times New Roman" w:eastAsia="MS Song" w:hAnsi="Times New Roman" w:cs="Times New Roman"/>
                <w:sz w:val="24"/>
                <w:szCs w:val="24"/>
                <w:lang w:val="en-GB" w:eastAsia="zh-CN"/>
              </w:rPr>
              <w:t>ter</w:t>
            </w:r>
            <w:proofErr w:type="spellEnd"/>
            <w:r w:rsidR="006936C3" w:rsidRPr="00CB7DDC">
              <w:rPr>
                <w:rFonts w:ascii="Times New Roman" w:eastAsia="MS Song" w:hAnsi="Times New Roman" w:cs="Times New Roman"/>
                <w:sz w:val="24"/>
                <w:szCs w:val="24"/>
                <w:lang w:val="en-GB" w:eastAsia="zh-CN"/>
              </w:rPr>
              <w:t xml:space="preserve"> and </w:t>
            </w:r>
            <w:r w:rsidR="003E5100">
              <w:rPr>
                <w:rFonts w:ascii="Times New Roman" w:eastAsia="MS Song" w:hAnsi="Times New Roman" w:cs="Times New Roman"/>
                <w:sz w:val="24"/>
                <w:szCs w:val="24"/>
                <w:lang w:val="en-GB" w:eastAsia="zh-CN"/>
              </w:rPr>
              <w:t>2)</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understanding species-specific</w:t>
            </w:r>
            <w:r w:rsidR="006936C3" w:rsidRPr="00CB7DDC">
              <w:rPr>
                <w:rFonts w:ascii="Times New Roman" w:eastAsia="MS Song" w:hAnsi="Times New Roman" w:cs="Times New Roman"/>
                <w:sz w:val="24"/>
                <w:szCs w:val="24"/>
                <w:lang w:val="en-GB" w:eastAsia="zh-CN"/>
              </w:rPr>
              <w:t xml:space="preserve"> preference</w:t>
            </w:r>
            <w:r w:rsidR="003E5100">
              <w:rPr>
                <w:rFonts w:ascii="Times New Roman" w:eastAsia="MS Song" w:hAnsi="Times New Roman" w:cs="Times New Roman"/>
                <w:sz w:val="24"/>
                <w:szCs w:val="24"/>
                <w:lang w:val="en-GB" w:eastAsia="zh-CN"/>
              </w:rPr>
              <w:t>s</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for</w:t>
            </w:r>
            <w:r w:rsidR="006936C3" w:rsidRPr="00CB7DDC">
              <w:rPr>
                <w:rFonts w:ascii="Times New Roman" w:eastAsia="MS Song" w:hAnsi="Times New Roman" w:cs="Times New Roman"/>
                <w:sz w:val="24"/>
                <w:szCs w:val="24"/>
                <w:lang w:val="en-GB" w:eastAsia="zh-CN"/>
              </w:rPr>
              <w:t xml:space="preserve"> the</w:t>
            </w:r>
            <w:r w:rsidR="003E5100">
              <w:rPr>
                <w:rFonts w:ascii="Times New Roman" w:eastAsia="MS Song" w:hAnsi="Times New Roman" w:cs="Times New Roman"/>
                <w:sz w:val="24"/>
                <w:szCs w:val="24"/>
                <w:lang w:val="en-GB" w:eastAsia="zh-CN"/>
              </w:rPr>
              <w:t xml:space="preserve"> provided </w:t>
            </w:r>
            <w:r w:rsidR="006936C3" w:rsidRPr="00CB7DDC">
              <w:rPr>
                <w:rFonts w:ascii="Times New Roman" w:eastAsia="MS Song" w:hAnsi="Times New Roman" w:cs="Times New Roman"/>
                <w:sz w:val="24"/>
                <w:szCs w:val="24"/>
                <w:lang w:val="en-GB" w:eastAsia="zh-CN"/>
              </w:rPr>
              <w:t>brows</w:t>
            </w:r>
            <w:r w:rsidR="003E5100">
              <w:rPr>
                <w:rFonts w:ascii="Times New Roman" w:eastAsia="MS Song" w:hAnsi="Times New Roman" w:cs="Times New Roman"/>
                <w:sz w:val="24"/>
                <w:szCs w:val="24"/>
                <w:lang w:val="en-GB" w:eastAsia="zh-CN"/>
              </w:rPr>
              <w:t>e species</w:t>
            </w:r>
            <w:r w:rsidRPr="00CB7DDC">
              <w:rPr>
                <w:rFonts w:ascii="Times New Roman" w:eastAsia="MS Song" w:hAnsi="Times New Roman" w:cs="Times New Roman"/>
                <w:sz w:val="24"/>
                <w:szCs w:val="24"/>
                <w:lang w:val="en-GB" w:eastAsia="zh-CN"/>
              </w:rPr>
              <w:t xml:space="preserve">. Not only does the introduction of browse provide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 xml:space="preserve">more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on a daily basis</w:t>
            </w:r>
            <w:r w:rsidR="002231AB"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it 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EA1B03">
              <w:rPr>
                <w:rFonts w:ascii="Times New Roman" w:eastAsia="MS Song" w:hAnsi="Times New Roman" w:cs="Times New Roman"/>
                <w:sz w:val="24"/>
                <w:szCs w:val="24"/>
                <w:lang w:val="en-GB" w:eastAsia="zh-CN"/>
              </w:rPr>
              <w:t xml:space="preserve">This can be beneficial for animal welfare because </w:t>
            </w:r>
            <w:r w:rsidR="00797BEC">
              <w:rPr>
                <w:rFonts w:ascii="Times New Roman" w:eastAsia="MS Song" w:hAnsi="Times New Roman" w:cs="Times New Roman"/>
                <w:sz w:val="24"/>
                <w:szCs w:val="24"/>
                <w:lang w:val="en-GB" w:eastAsia="zh-CN"/>
              </w:rPr>
              <w:t xml:space="preserve">we are replicating a natural set of feeding behaviours for these </w:t>
            </w:r>
            <w:r w:rsidR="00CA02B3">
              <w:rPr>
                <w:rFonts w:ascii="Times New Roman" w:eastAsia="MS Song" w:hAnsi="Times New Roman" w:cs="Times New Roman"/>
                <w:sz w:val="24"/>
                <w:szCs w:val="24"/>
                <w:lang w:val="en-GB" w:eastAsia="zh-CN"/>
              </w:rPr>
              <w:t>animals</w:t>
            </w:r>
            <w:r w:rsidR="00797BEC">
              <w:rPr>
                <w:rFonts w:ascii="Times New Roman" w:eastAsia="MS Song" w:hAnsi="Times New Roman" w:cs="Times New Roman"/>
                <w:sz w:val="24"/>
                <w:szCs w:val="24"/>
                <w:lang w:val="en-GB" w:eastAsia="zh-CN"/>
              </w:rPr>
              <w:t>, which spends most of their daytime in the wild grazing. By moving into the naturalistic direction</w:t>
            </w:r>
            <w:r w:rsidR="000A4E40">
              <w:rPr>
                <w:rFonts w:ascii="Times New Roman" w:eastAsia="MS Song" w:hAnsi="Times New Roman" w:cs="Times New Roman"/>
                <w:sz w:val="24"/>
                <w:szCs w:val="24"/>
                <w:lang w:val="en-GB" w:eastAsia="zh-CN"/>
              </w:rPr>
              <w:t>, we can encourage a nutritionally balanced diet, which is essential for a good standard of health and mental well-being for our animals in captivity.</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4F670678"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only been provided quality vegetables and commercial pellets </w:t>
            </w:r>
            <w:r w:rsidR="00C14644"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m</w:t>
            </w:r>
            <w:r w:rsidR="00C14644" w:rsidRPr="00CB7DDC">
              <w:rPr>
                <w:rFonts w:ascii="Times New Roman" w:eastAsia="MS Song" w:hAnsi="Times New Roman" w:cs="Times New Roman"/>
                <w:sz w:val="24"/>
                <w:szCs w:val="24"/>
                <w:lang w:val="en-GB" w:eastAsia="zh-CN"/>
              </w:rPr>
              <w:t>ost</w:t>
            </w:r>
            <w:r w:rsidRPr="00CB7DDC">
              <w:rPr>
                <w:rFonts w:ascii="Times New Roman" w:eastAsia="MS Song" w:hAnsi="Times New Roman" w:cs="Times New Roman"/>
                <w:sz w:val="24"/>
                <w:szCs w:val="24"/>
                <w:lang w:val="en-GB" w:eastAsia="zh-CN"/>
              </w:rPr>
              <w:t xml:space="preserve"> of their diet</w:t>
            </w:r>
            <w:r w:rsidR="00C14644"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hay</w:t>
            </w:r>
            <w:r w:rsidR="00776CAB">
              <w:rPr>
                <w:rFonts w:ascii="Times New Roman" w:eastAsia="MS Song" w:hAnsi="Times New Roman" w:cs="Times New Roman"/>
                <w:sz w:val="24"/>
                <w:szCs w:val="24"/>
                <w:lang w:val="en-GB" w:eastAsia="zh-CN"/>
              </w:rPr>
              <w:t xml:space="preserve"> mixed into the greens</w:t>
            </w:r>
            <w:r w:rsidRPr="00CB7DDC">
              <w:rPr>
                <w:rFonts w:ascii="Times New Roman" w:eastAsia="MS Song" w:hAnsi="Times New Roman" w:cs="Times New Roman"/>
                <w:sz w:val="24"/>
                <w:szCs w:val="24"/>
                <w:lang w:val="en-GB" w:eastAsia="zh-CN"/>
              </w:rPr>
              <w:t xml:space="preserve">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fibre</w:t>
            </w:r>
            <w:r w:rsidR="00776CAB">
              <w:rPr>
                <w:rFonts w:ascii="Times New Roman" w:eastAsia="MS Song" w:hAnsi="Times New Roman" w:cs="Times New Roman"/>
                <w:sz w:val="24"/>
                <w:szCs w:val="24"/>
                <w:lang w:val="en-GB" w:eastAsia="zh-CN"/>
              </w:rPr>
              <w:t xml:space="preserve"> to promote healthy digestion and bowel movement</w:t>
            </w:r>
            <w:r w:rsidRPr="00CB7DDC">
              <w:rPr>
                <w:rFonts w:ascii="Times New Roman" w:eastAsia="MS Song" w:hAnsi="Times New Roman" w:cs="Times New Roman"/>
                <w:sz w:val="24"/>
                <w:szCs w:val="24"/>
                <w:lang w:val="en-GB" w:eastAsia="zh-CN"/>
              </w:rPr>
              <w:t xml:space="preserve">. </w:t>
            </w:r>
            <w:r w:rsidR="00776CAB">
              <w:rPr>
                <w:rFonts w:ascii="Times New Roman" w:eastAsia="MS Song" w:hAnsi="Times New Roman" w:cs="Times New Roman"/>
                <w:sz w:val="24"/>
                <w:szCs w:val="24"/>
                <w:lang w:val="en-GB" w:eastAsia="zh-CN"/>
              </w:rPr>
              <w:t>As our t</w:t>
            </w:r>
            <w:r w:rsidR="000A4E40">
              <w:rPr>
                <w:rFonts w:ascii="Times New Roman" w:eastAsia="MS Song" w:hAnsi="Times New Roman" w:cs="Times New Roman"/>
                <w:sz w:val="24"/>
                <w:szCs w:val="24"/>
                <w:lang w:val="en-GB" w:eastAsia="zh-CN"/>
              </w:rPr>
              <w:t xml:space="preserve">ortoises originate from habitats that include grasslands, </w:t>
            </w:r>
            <w:r w:rsidR="00776CAB">
              <w:rPr>
                <w:rFonts w:ascii="Times New Roman" w:eastAsia="MS Song" w:hAnsi="Times New Roman" w:cs="Times New Roman"/>
                <w:sz w:val="24"/>
                <w:szCs w:val="24"/>
                <w:lang w:val="en-GB" w:eastAsia="zh-CN"/>
              </w:rPr>
              <w:t xml:space="preserve">provision of hay </w:t>
            </w:r>
            <w:r w:rsidR="000A4E40">
              <w:rPr>
                <w:rFonts w:ascii="Times New Roman" w:eastAsia="MS Song" w:hAnsi="Times New Roman" w:cs="Times New Roman"/>
                <w:sz w:val="24"/>
                <w:szCs w:val="24"/>
                <w:lang w:val="en-GB" w:eastAsia="zh-CN"/>
              </w:rPr>
              <w:t xml:space="preserve">in their daily diet </w:t>
            </w:r>
            <w:r w:rsidR="00CA02B3">
              <w:rPr>
                <w:rFonts w:ascii="Times New Roman" w:eastAsia="MS Song" w:hAnsi="Times New Roman" w:cs="Times New Roman"/>
                <w:sz w:val="24"/>
                <w:szCs w:val="24"/>
                <w:lang w:val="en-GB" w:eastAsia="zh-CN"/>
              </w:rPr>
              <w:t xml:space="preserve">can </w:t>
            </w:r>
            <w:r w:rsidR="000A4E40">
              <w:rPr>
                <w:rFonts w:ascii="Times New Roman" w:eastAsia="MS Song" w:hAnsi="Times New Roman" w:cs="Times New Roman"/>
                <w:sz w:val="24"/>
                <w:szCs w:val="24"/>
                <w:lang w:val="en-GB" w:eastAsia="zh-CN"/>
              </w:rPr>
              <w:t>a</w:t>
            </w:r>
            <w:r w:rsidR="00564B0A">
              <w:rPr>
                <w:rFonts w:ascii="Times New Roman" w:eastAsia="MS Song" w:hAnsi="Times New Roman" w:cs="Times New Roman"/>
                <w:sz w:val="24"/>
                <w:szCs w:val="24"/>
                <w:lang w:val="en-GB" w:eastAsia="zh-CN"/>
              </w:rPr>
              <w:t>llow them to forage throughout the day like how they would in the wild.</w:t>
            </w:r>
            <w:r w:rsidR="00776CAB">
              <w:rPr>
                <w:rFonts w:ascii="Times New Roman" w:eastAsia="MS Song" w:hAnsi="Times New Roman" w:cs="Times New Roman"/>
                <w:sz w:val="24"/>
                <w:szCs w:val="24"/>
                <w:lang w:val="en-GB" w:eastAsia="zh-CN"/>
              </w:rPr>
              <w:t xml:space="preserve"> Unfortunately, </w:t>
            </w:r>
            <w:r w:rsidR="00F36DE1">
              <w:rPr>
                <w:rFonts w:ascii="Times New Roman" w:eastAsia="MS Song" w:hAnsi="Times New Roman" w:cs="Times New Roman"/>
                <w:sz w:val="24"/>
                <w:szCs w:val="24"/>
                <w:lang w:val="en-GB" w:eastAsia="zh-CN"/>
              </w:rPr>
              <w:t>our tortoises prefer the eating the greens over hay and therefore would not forage on hay alone throughout the day.</w:t>
            </w:r>
            <w:r w:rsidR="00564B0A">
              <w:rPr>
                <w:rFonts w:ascii="Times New Roman" w:eastAsia="MS Song" w:hAnsi="Times New Roman" w:cs="Times New Roman"/>
                <w:sz w:val="24"/>
                <w:szCs w:val="24"/>
                <w:lang w:val="en-GB" w:eastAsia="zh-CN"/>
              </w:rPr>
              <w:t xml:space="preserve"> </w:t>
            </w:r>
            <w:r w:rsidR="00F36DE1">
              <w:rPr>
                <w:rFonts w:ascii="Times New Roman" w:eastAsia="MS Song" w:hAnsi="Times New Roman" w:cs="Times New Roman"/>
                <w:sz w:val="24"/>
                <w:szCs w:val="24"/>
                <w:lang w:val="en-GB" w:eastAsia="zh-CN"/>
              </w:rPr>
              <w:t>Additionally</w:t>
            </w:r>
            <w:r w:rsidR="005879B1" w:rsidRPr="00CB7DDC">
              <w:rPr>
                <w:rFonts w:ascii="Times New Roman" w:eastAsia="MS Song" w:hAnsi="Times New Roman" w:cs="Times New Roman"/>
                <w:sz w:val="24"/>
                <w:szCs w:val="24"/>
                <w:lang w:val="en-GB" w:eastAsia="zh-CN"/>
              </w:rPr>
              <w:t>, due to the limited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This could potentially result in the lack of certain essential nutrients, which can be </w:t>
            </w:r>
            <w:r w:rsidR="005879B1">
              <w:rPr>
                <w:rFonts w:ascii="Times New Roman" w:eastAsia="MS Song" w:hAnsi="Times New Roman" w:cs="Times New Roman"/>
                <w:sz w:val="24"/>
                <w:szCs w:val="24"/>
                <w:lang w:val="en-GB" w:eastAsia="zh-CN"/>
              </w:rPr>
              <w:t>detrimental</w:t>
            </w:r>
            <w:r w:rsidR="005879B1" w:rsidRPr="00CB7DDC">
              <w:rPr>
                <w:rFonts w:ascii="Times New Roman" w:eastAsia="MS Song" w:hAnsi="Times New Roman" w:cs="Times New Roman"/>
                <w:sz w:val="24"/>
                <w:szCs w:val="24"/>
                <w:lang w:val="en-GB" w:eastAsia="zh-CN"/>
              </w:rPr>
              <w:t xml:space="preserve"> for the animals’ health</w:t>
            </w:r>
            <w:r w:rsidR="005879B1">
              <w:rPr>
                <w:rFonts w:ascii="Times New Roman" w:eastAsia="MS Song" w:hAnsi="Times New Roman" w:cs="Times New Roman"/>
                <w:sz w:val="24"/>
                <w:szCs w:val="24"/>
                <w:lang w:val="en-GB" w:eastAsia="zh-CN"/>
              </w:rPr>
              <w:t xml:space="preserve"> (</w:t>
            </w:r>
            <w:r w:rsidR="005879B1" w:rsidRPr="00CB7DDC">
              <w:rPr>
                <w:rFonts w:ascii="Times New Roman" w:eastAsia="MS Song" w:hAnsi="Times New Roman" w:cs="Times New Roman"/>
                <w:sz w:val="24"/>
                <w:szCs w:val="24"/>
                <w:lang w:val="en-GB" w:eastAsia="zh-CN"/>
              </w:rPr>
              <w:t>in the long run</w:t>
            </w:r>
            <w:r w:rsidR="005879B1">
              <w:rPr>
                <w:rFonts w:ascii="Times New Roman" w:eastAsia="MS Song" w:hAnsi="Times New Roman" w:cs="Times New Roman"/>
                <w:sz w:val="24"/>
                <w:szCs w:val="24"/>
                <w:lang w:val="en-GB" w:eastAsia="zh-CN"/>
              </w:rPr>
              <w:t>)</w:t>
            </w:r>
            <w:r w:rsidR="005879B1" w:rsidRPr="00CB7DDC">
              <w:rPr>
                <w:rFonts w:ascii="Times New Roman" w:eastAsia="MS Song" w:hAnsi="Times New Roman" w:cs="Times New Roman"/>
                <w:sz w:val="24"/>
                <w:szCs w:val="24"/>
                <w:lang w:val="en-GB" w:eastAsia="zh-CN"/>
              </w:rPr>
              <w:t>.</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2BA99E0C"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Ideally, we would want to shift towards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Pr="00CB7DDC">
              <w:rPr>
                <w:rFonts w:ascii="Times New Roman" w:eastAsia="MS Song" w:hAnsi="Times New Roman" w:cs="Times New Roman"/>
                <w:sz w:val="24"/>
                <w:szCs w:val="24"/>
                <w:lang w:val="en-GB" w:eastAsia="zh-CN"/>
              </w:rPr>
              <w:t xml:space="preserve"> diet for our animals in captivity. By providing different browse species into the animal’s environment, it can also </w:t>
            </w:r>
            <w:r w:rsidR="00060A5B">
              <w:rPr>
                <w:rFonts w:ascii="Times New Roman" w:eastAsia="MS Song" w:hAnsi="Times New Roman" w:cs="Times New Roman"/>
                <w:sz w:val="24"/>
                <w:szCs w:val="24"/>
                <w:lang w:val="en-GB" w:eastAsia="zh-CN"/>
              </w:rPr>
              <w:t>encourage</w:t>
            </w:r>
            <w:r w:rsidRPr="00CB7DDC">
              <w:rPr>
                <w:rFonts w:ascii="Times New Roman" w:eastAsia="MS Song" w:hAnsi="Times New Roman" w:cs="Times New Roman"/>
                <w:sz w:val="24"/>
                <w:szCs w:val="24"/>
                <w:lang w:val="en-GB" w:eastAsia="zh-CN"/>
              </w:rPr>
              <w:t xml:space="preserve"> </w:t>
            </w:r>
            <w:r w:rsidR="008217B4">
              <w:rPr>
                <w:rFonts w:ascii="Times New Roman" w:eastAsia="MS Song" w:hAnsi="Times New Roman" w:cs="Times New Roman"/>
                <w:sz w:val="24"/>
                <w:szCs w:val="24"/>
                <w:lang w:val="en-GB" w:eastAsia="zh-CN"/>
              </w:rPr>
              <w:t xml:space="preserve">natural </w:t>
            </w:r>
            <w:r w:rsidRPr="00CB7DDC">
              <w:rPr>
                <w:rFonts w:ascii="Times New Roman" w:eastAsia="MS Song" w:hAnsi="Times New Roman" w:cs="Times New Roman"/>
                <w:sz w:val="24"/>
                <w:szCs w:val="24"/>
                <w:lang w:val="en-GB" w:eastAsia="zh-CN"/>
              </w:rPr>
              <w:t xml:space="preserve">foraging behaviour </w:t>
            </w:r>
            <w:r w:rsidR="008217B4">
              <w:rPr>
                <w:rFonts w:ascii="Times New Roman" w:eastAsia="MS Song" w:hAnsi="Times New Roman" w:cs="Times New Roman"/>
                <w:sz w:val="24"/>
                <w:szCs w:val="24"/>
                <w:lang w:val="en-GB" w:eastAsia="zh-CN"/>
              </w:rPr>
              <w:t>which</w:t>
            </w:r>
            <w:r w:rsidRPr="00CB7DDC">
              <w:rPr>
                <w:rFonts w:ascii="Times New Roman" w:eastAsia="MS Song" w:hAnsi="Times New Roman" w:cs="Times New Roman"/>
                <w:sz w:val="24"/>
                <w:szCs w:val="24"/>
                <w:lang w:val="en-GB" w:eastAsia="zh-CN"/>
              </w:rPr>
              <w:t xml:space="preserve"> keep</w:t>
            </w:r>
            <w:r w:rsidR="008217B4">
              <w:rPr>
                <w:rFonts w:ascii="Times New Roman" w:eastAsia="MS Song" w:hAnsi="Times New Roman" w:cs="Times New Roman"/>
                <w:sz w:val="24"/>
                <w:szCs w:val="24"/>
                <w:lang w:val="en-GB" w:eastAsia="zh-CN"/>
              </w:rPr>
              <w:t>s</w:t>
            </w:r>
            <w:r w:rsidRPr="00CB7DDC">
              <w:rPr>
                <w:rFonts w:ascii="Times New Roman" w:eastAsia="MS Song" w:hAnsi="Times New Roman" w:cs="Times New Roman"/>
                <w:sz w:val="24"/>
                <w:szCs w:val="24"/>
                <w:lang w:val="en-GB" w:eastAsia="zh-CN"/>
              </w:rPr>
              <w:t xml:space="preserve"> the animal occupied and active, akin to what they do in the wild. </w:t>
            </w:r>
            <w:r w:rsidR="00225B35">
              <w:rPr>
                <w:rFonts w:ascii="Times New Roman" w:eastAsia="MS Song" w:hAnsi="Times New Roman" w:cs="Times New Roman"/>
                <w:sz w:val="24"/>
                <w:szCs w:val="24"/>
                <w:lang w:val="en-GB" w:eastAsia="zh-CN"/>
              </w:rPr>
              <w:t xml:space="preserve">Current husbandry measures are lacking in terms of naturalistic food presentation as their daily diet is presented on a tray in a single location, thus not encouraging a foraging behaviour. This can affect the animal’s activity level which may lead to future health issues associated with stereotypical movement. Hence, provision of the browse accompanied with a varied feed presentation can mimic the environment in the wild and hopefully promote a set of natural behaviour which can enrich their </w:t>
            </w:r>
            <w:r w:rsidR="0096791F">
              <w:rPr>
                <w:rFonts w:ascii="Times New Roman" w:eastAsia="MS Song" w:hAnsi="Times New Roman" w:cs="Times New Roman"/>
                <w:sz w:val="24"/>
                <w:szCs w:val="24"/>
                <w:lang w:val="en-GB" w:eastAsia="zh-CN"/>
              </w:rPr>
              <w:t>health and mental well-being, which is a step towards improving the animal welfare in our collection.</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498C15DC"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by</w:t>
            </w:r>
            <w:r w:rsidR="00CC4800" w:rsidRPr="00CB7DDC">
              <w:rPr>
                <w:rFonts w:ascii="Times New Roman" w:eastAsia="MS Song" w:hAnsi="Times New Roman" w:cs="Times New Roman"/>
                <w:sz w:val="24"/>
                <w:szCs w:val="24"/>
                <w:lang w:val="en-GB" w:eastAsia="zh-CN"/>
              </w:rPr>
              <w:t xml:space="preserve"> studying the</w:t>
            </w:r>
            <w:r w:rsidRPr="00CB7DDC">
              <w:rPr>
                <w:rFonts w:ascii="Times New Roman" w:eastAsia="MS Song" w:hAnsi="Times New Roman" w:cs="Times New Roman"/>
                <w:sz w:val="24"/>
                <w:szCs w:val="24"/>
                <w:lang w:val="en-GB" w:eastAsia="zh-CN"/>
              </w:rPr>
              <w:t xml:space="preserve"> browse</w:t>
            </w:r>
            <w:r w:rsidR="00CC4800"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preference in the animals, we can help other zoological institutions </w:t>
            </w:r>
            <w:r w:rsidR="0002531C">
              <w:rPr>
                <w:rFonts w:ascii="Times New Roman" w:eastAsia="MS Song" w:hAnsi="Times New Roman" w:cs="Times New Roman"/>
                <w:sz w:val="24"/>
                <w:szCs w:val="24"/>
                <w:lang w:val="en-GB" w:eastAsia="zh-CN"/>
              </w:rPr>
              <w:t>identify browse species</w:t>
            </w:r>
            <w:r w:rsidRPr="00CB7DDC">
              <w:rPr>
                <w:rFonts w:ascii="Times New Roman" w:eastAsia="MS Song" w:hAnsi="Times New Roman" w:cs="Times New Roman"/>
                <w:sz w:val="24"/>
                <w:szCs w:val="24"/>
                <w:lang w:val="en-GB" w:eastAsia="zh-CN"/>
              </w:rPr>
              <w:t xml:space="preserve"> that the animals would consume and benefit from. This would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lastRenderedPageBreak/>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3BF9FC8C" w14:textId="77777777" w:rsidR="00995C85" w:rsidRPr="00CB7DDC" w:rsidRDefault="00995C85" w:rsidP="006A7D69">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607E70BA" w:rsidR="00995C85" w:rsidRPr="00CB7DDC"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29996950"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r w:rsidRPr="00CB7DDC">
              <w:rPr>
                <w:rFonts w:ascii="Times New Roman" w:eastAsia="MS Song" w:hAnsi="Times New Roman" w:cs="Times New Roman"/>
                <w:iCs/>
                <w:sz w:val="24"/>
                <w:szCs w:val="24"/>
                <w:lang w:val="en-GB" w:eastAsia="zh-CN"/>
              </w:rPr>
              <w:t xml:space="preserve">WNC – </w:t>
            </w:r>
            <w:r w:rsidR="00562440">
              <w:rPr>
                <w:rFonts w:ascii="Times New Roman" w:eastAsia="MS Song" w:hAnsi="Times New Roman" w:cs="Times New Roman"/>
                <w:iCs/>
                <w:sz w:val="24"/>
                <w:szCs w:val="24"/>
                <w:lang w:val="en-GB" w:eastAsia="zh-CN"/>
              </w:rPr>
              <w:t>To assist with ensuring the sufficient provision of the agreed-upon weekly browse combination during the course of the project.</w:t>
            </w: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7"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7"/>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2A0282">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proofErr w:type="spellStart"/>
            <w:r w:rsidR="007F5C85">
              <w:rPr>
                <w:rFonts w:ascii="Arial" w:eastAsia="SimSun" w:hAnsi="Arial" w:cs="Arial"/>
                <w:sz w:val="20"/>
                <w:szCs w:val="20"/>
                <w:lang w:val="en-GB" w:eastAsia="zh-CN"/>
              </w:rPr>
              <w:t>Mandai</w:t>
            </w:r>
            <w:proofErr w:type="spellEnd"/>
            <w:r w:rsidR="007F5C85">
              <w:rPr>
                <w:rFonts w:ascii="Arial" w:eastAsia="SimSun" w:hAnsi="Arial" w:cs="Arial"/>
                <w:sz w:val="20"/>
                <w:szCs w:val="20"/>
                <w:lang w:val="en-GB" w:eastAsia="zh-CN"/>
              </w:rPr>
              <w:t xml:space="preserve">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0T11:49:00Z" w:initials="DW">
    <w:p w14:paraId="31E872D4" w14:textId="77777777" w:rsidR="006A5D21" w:rsidRDefault="006A5D21" w:rsidP="00B061D5">
      <w:pPr>
        <w:pStyle w:val="CommentText"/>
      </w:pPr>
      <w:r>
        <w:rPr>
          <w:rStyle w:val="CommentReference"/>
        </w:rPr>
        <w:annotationRef/>
      </w:r>
      <w:r>
        <w:t>Please finalise list with Po Han, with consideration to weekly availability / supply.</w:t>
      </w:r>
    </w:p>
  </w:comment>
  <w:comment w:id="1" w:author="Dajun Wang" w:date="2022-05-11T04:47:00Z" w:initials="DW">
    <w:p w14:paraId="3E8B1AC0" w14:textId="77777777" w:rsidR="005F5963" w:rsidRDefault="005F5963" w:rsidP="005437FC">
      <w:pPr>
        <w:pStyle w:val="CommentText"/>
      </w:pPr>
      <w:r>
        <w:rPr>
          <w:rStyle w:val="CommentReference"/>
        </w:rPr>
        <w:annotationRef/>
      </w:r>
      <w:r>
        <w:t>Update accordingly from Po Han</w:t>
      </w:r>
    </w:p>
  </w:comment>
  <w:comment w:id="2" w:author="Dajun Wang" w:date="2022-05-11T04:30:00Z" w:initials="DW">
    <w:p w14:paraId="27732246" w14:textId="798E0885" w:rsidR="00037716" w:rsidRDefault="00037716" w:rsidP="00037716">
      <w:pPr>
        <w:pStyle w:val="CommentText"/>
      </w:pPr>
      <w:r>
        <w:rPr>
          <w:rStyle w:val="CommentReference"/>
        </w:rPr>
        <w:annotationRef/>
      </w:r>
      <w:r>
        <w:t>I've reduced the number of testable browse species to 4 (from 5) so as to have more weeks to look at their effects on activity patterns.</w:t>
      </w:r>
    </w:p>
  </w:comment>
  <w:comment w:id="3" w:author="JIAYAN佳燕 LIM" w:date="2022-05-24T16:54:00Z" w:initials="JL">
    <w:p w14:paraId="4507321B" w14:textId="77777777" w:rsidR="00D77234" w:rsidRDefault="00D77234">
      <w:pPr>
        <w:pStyle w:val="CommentText"/>
      </w:pPr>
      <w:r>
        <w:rPr>
          <w:rStyle w:val="CommentReference"/>
        </w:rPr>
        <w:annotationRef/>
      </w:r>
      <w:r>
        <w:t xml:space="preserve">Baseline for first week for </w:t>
      </w:r>
      <w:r>
        <w:br/>
        <w:t>fecal scoring</w:t>
      </w:r>
    </w:p>
    <w:p w14:paraId="5AF502FD" w14:textId="77777777" w:rsidR="00D77234" w:rsidRDefault="00D77234">
      <w:pPr>
        <w:pStyle w:val="CommentText"/>
      </w:pPr>
      <w:r>
        <w:t>Activity budget</w:t>
      </w:r>
    </w:p>
    <w:p w14:paraId="0F8F608A" w14:textId="3F50C20D" w:rsidR="00D77234" w:rsidRDefault="00D77234">
      <w:pPr>
        <w:pStyle w:val="CommentText"/>
      </w:pPr>
      <w:r>
        <w:t>Collection of environment parameters</w:t>
      </w:r>
    </w:p>
  </w:comment>
  <w:comment w:id="4" w:author="Dajun Wang" w:date="2022-05-11T04:30:00Z" w:initials="DW">
    <w:p w14:paraId="44425B5F" w14:textId="77777777" w:rsidR="00D77234" w:rsidRDefault="00D77234" w:rsidP="00AD7AA6">
      <w:pPr>
        <w:pStyle w:val="CommentText"/>
      </w:pPr>
      <w:r>
        <w:rPr>
          <w:rStyle w:val="CommentReference"/>
        </w:rPr>
        <w:annotationRef/>
      </w:r>
      <w:r>
        <w:t>Asides from drawing some baseline data for comparison, this week is also necessary for identifying the MP and LP browse species for the subsequent 4 weeks.</w:t>
      </w:r>
    </w:p>
  </w:comment>
  <w:comment w:id="5" w:author="Sarah Chin" w:date="2022-05-17T15:14:00Z" w:initials="SC">
    <w:p w14:paraId="02E6A425" w14:textId="4A5741C6" w:rsidR="001678D1" w:rsidRDefault="001678D1">
      <w:pPr>
        <w:pStyle w:val="CommentText"/>
      </w:pPr>
      <w:r>
        <w:rPr>
          <w:rStyle w:val="CommentReference"/>
        </w:rPr>
        <w:annotationRef/>
      </w:r>
      <w:r>
        <w:t xml:space="preserve">Add in the </w:t>
      </w:r>
      <w:r>
        <w:t>collectin of environmental paramters</w:t>
      </w:r>
    </w:p>
  </w:comment>
  <w:comment w:id="6" w:author="Sarah Chin" w:date="2022-05-17T15:17:00Z" w:initials="SC">
    <w:p w14:paraId="13102346" w14:textId="1CA4640F" w:rsidR="001678D1" w:rsidRDefault="001678D1">
      <w:pPr>
        <w:pStyle w:val="CommentText"/>
      </w:pPr>
      <w:r>
        <w:rPr>
          <w:rStyle w:val="CommentReference"/>
        </w:rPr>
        <w:annotationRef/>
      </w:r>
      <w:r>
        <w:t>Count visitor numbers outside of exhibit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872D4" w15:done="1"/>
  <w15:commentEx w15:paraId="3E8B1AC0" w15:done="1"/>
  <w15:commentEx w15:paraId="27732246" w15:done="1"/>
  <w15:commentEx w15:paraId="0F8F608A" w15:done="1"/>
  <w15:commentEx w15:paraId="44425B5F" w15:done="1"/>
  <w15:commentEx w15:paraId="02E6A425" w15:done="1"/>
  <w15:commentEx w15:paraId="13102346" w15:paraIdParent="02E6A4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CFDC" w16cex:dateUtc="2022-05-10T03:49:00Z"/>
  <w16cex:commentExtensible w16cex:durableId="2625BE4F" w16cex:dateUtc="2022-05-10T20:47:00Z"/>
  <w16cex:commentExtensible w16cex:durableId="2625BA4E" w16cex:dateUtc="2022-05-10T20:30:00Z"/>
  <w16cex:commentExtensible w16cex:durableId="26378C2B" w16cex:dateUtc="2022-05-24T08:54:00Z"/>
  <w16cex:commentExtensible w16cex:durableId="2625BA7E" w16cex:dateUtc="2022-05-10T20:30:00Z"/>
  <w16cex:commentExtensible w16cex:durableId="262E3A5F" w16cex:dateUtc="2022-05-17T07:14:00Z"/>
  <w16cex:commentExtensible w16cex:durableId="262E3B08" w16cex:dateUtc="2022-05-17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872D4" w16cid:durableId="2624CFDC"/>
  <w16cid:commentId w16cid:paraId="3E8B1AC0" w16cid:durableId="2625BE4F"/>
  <w16cid:commentId w16cid:paraId="27732246" w16cid:durableId="2625BA4E"/>
  <w16cid:commentId w16cid:paraId="0F8F608A" w16cid:durableId="26378C2B"/>
  <w16cid:commentId w16cid:paraId="44425B5F" w16cid:durableId="2625BA7E"/>
  <w16cid:commentId w16cid:paraId="02E6A425" w16cid:durableId="262E3A5F"/>
  <w16cid:commentId w16cid:paraId="13102346" w16cid:durableId="262E3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9C837" w14:textId="77777777" w:rsidR="00535D2B" w:rsidRDefault="00535D2B" w:rsidP="005223BF">
      <w:pPr>
        <w:spacing w:after="0" w:line="240" w:lineRule="auto"/>
      </w:pPr>
      <w:r>
        <w:separator/>
      </w:r>
    </w:p>
  </w:endnote>
  <w:endnote w:type="continuationSeparator" w:id="0">
    <w:p w14:paraId="1424D36A" w14:textId="77777777" w:rsidR="00535D2B" w:rsidRDefault="00535D2B"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535D2B"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1B2C" w14:textId="77777777" w:rsidR="00535D2B" w:rsidRDefault="00535D2B" w:rsidP="005223BF">
      <w:pPr>
        <w:spacing w:after="0" w:line="240" w:lineRule="auto"/>
      </w:pPr>
      <w:r>
        <w:separator/>
      </w:r>
    </w:p>
  </w:footnote>
  <w:footnote w:type="continuationSeparator" w:id="0">
    <w:p w14:paraId="1596CD3D" w14:textId="77777777" w:rsidR="00535D2B" w:rsidRDefault="00535D2B"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2"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4"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59821637"/>
    <w:multiLevelType w:val="hybridMultilevel"/>
    <w:tmpl w:val="DE48320E"/>
    <w:lvl w:ilvl="0" w:tplc="CCBA8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8"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53508108">
    <w:abstractNumId w:val="13"/>
  </w:num>
  <w:num w:numId="2" w16cid:durableId="1660186091">
    <w:abstractNumId w:val="11"/>
  </w:num>
  <w:num w:numId="3" w16cid:durableId="1245527376">
    <w:abstractNumId w:val="8"/>
  </w:num>
  <w:num w:numId="4" w16cid:durableId="394016516">
    <w:abstractNumId w:val="1"/>
  </w:num>
  <w:num w:numId="5" w16cid:durableId="64375054">
    <w:abstractNumId w:val="14"/>
  </w:num>
  <w:num w:numId="6" w16cid:durableId="733159463">
    <w:abstractNumId w:val="17"/>
  </w:num>
  <w:num w:numId="7" w16cid:durableId="1856185690">
    <w:abstractNumId w:val="6"/>
  </w:num>
  <w:num w:numId="8" w16cid:durableId="1804081479">
    <w:abstractNumId w:val="5"/>
  </w:num>
  <w:num w:numId="9" w16cid:durableId="1802572910">
    <w:abstractNumId w:val="2"/>
  </w:num>
  <w:num w:numId="10" w16cid:durableId="252976435">
    <w:abstractNumId w:val="12"/>
  </w:num>
  <w:num w:numId="11" w16cid:durableId="1493369470">
    <w:abstractNumId w:val="0"/>
  </w:num>
  <w:num w:numId="12" w16cid:durableId="1152675928">
    <w:abstractNumId w:val="16"/>
  </w:num>
  <w:num w:numId="13" w16cid:durableId="1466582378">
    <w:abstractNumId w:val="18"/>
  </w:num>
  <w:num w:numId="14" w16cid:durableId="257372918">
    <w:abstractNumId w:val="3"/>
  </w:num>
  <w:num w:numId="15" w16cid:durableId="1761682783">
    <w:abstractNumId w:val="19"/>
  </w:num>
  <w:num w:numId="16" w16cid:durableId="622735159">
    <w:abstractNumId w:val="7"/>
  </w:num>
  <w:num w:numId="17" w16cid:durableId="1185901727">
    <w:abstractNumId w:val="10"/>
  </w:num>
  <w:num w:numId="18" w16cid:durableId="205073010">
    <w:abstractNumId w:val="4"/>
  </w:num>
  <w:num w:numId="19" w16cid:durableId="464354395">
    <w:abstractNumId w:val="9"/>
  </w:num>
  <w:num w:numId="20" w16cid:durableId="26254228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rson w15:author="JIAYAN佳燕 LIM">
    <w15:presenceInfo w15:providerId="Windows Live" w15:userId="194d545d902c2fac"/>
  </w15:person>
  <w15:person w15:author="Sarah Chin">
    <w15:presenceInfo w15:providerId="AD" w15:userId="S::sarah.chin@mandai.com::8a754aad-86c7-44ae-a9ba-b89e15bae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2531C"/>
    <w:rsid w:val="00030228"/>
    <w:rsid w:val="00037716"/>
    <w:rsid w:val="00060A5B"/>
    <w:rsid w:val="00063BA3"/>
    <w:rsid w:val="000650DB"/>
    <w:rsid w:val="00067895"/>
    <w:rsid w:val="00070F7E"/>
    <w:rsid w:val="00071286"/>
    <w:rsid w:val="000947BC"/>
    <w:rsid w:val="000A4134"/>
    <w:rsid w:val="000A4E40"/>
    <w:rsid w:val="000A6C84"/>
    <w:rsid w:val="000B31E9"/>
    <w:rsid w:val="000D1EC6"/>
    <w:rsid w:val="000E0CA9"/>
    <w:rsid w:val="00122503"/>
    <w:rsid w:val="00125871"/>
    <w:rsid w:val="00144AD8"/>
    <w:rsid w:val="001558BE"/>
    <w:rsid w:val="001678D1"/>
    <w:rsid w:val="00176586"/>
    <w:rsid w:val="00190C31"/>
    <w:rsid w:val="001A74D8"/>
    <w:rsid w:val="001A7EA5"/>
    <w:rsid w:val="001B5465"/>
    <w:rsid w:val="001C1CEF"/>
    <w:rsid w:val="001D3297"/>
    <w:rsid w:val="001D7A59"/>
    <w:rsid w:val="001E73BE"/>
    <w:rsid w:val="001F5598"/>
    <w:rsid w:val="001F57DE"/>
    <w:rsid w:val="00202C7C"/>
    <w:rsid w:val="00205B04"/>
    <w:rsid w:val="00212A28"/>
    <w:rsid w:val="00221546"/>
    <w:rsid w:val="00221C72"/>
    <w:rsid w:val="002231AB"/>
    <w:rsid w:val="00225B35"/>
    <w:rsid w:val="00243387"/>
    <w:rsid w:val="002459AD"/>
    <w:rsid w:val="00251A58"/>
    <w:rsid w:val="00251FC7"/>
    <w:rsid w:val="00262DF5"/>
    <w:rsid w:val="00266334"/>
    <w:rsid w:val="00277D21"/>
    <w:rsid w:val="002807F8"/>
    <w:rsid w:val="00282C53"/>
    <w:rsid w:val="002951BD"/>
    <w:rsid w:val="002A3971"/>
    <w:rsid w:val="002B6A6B"/>
    <w:rsid w:val="002C0F85"/>
    <w:rsid w:val="002D34F5"/>
    <w:rsid w:val="002E4ED6"/>
    <w:rsid w:val="002E6769"/>
    <w:rsid w:val="002F1879"/>
    <w:rsid w:val="003146A2"/>
    <w:rsid w:val="00316131"/>
    <w:rsid w:val="00316A3C"/>
    <w:rsid w:val="003278D9"/>
    <w:rsid w:val="003336B4"/>
    <w:rsid w:val="00337F62"/>
    <w:rsid w:val="0034102C"/>
    <w:rsid w:val="00356CC2"/>
    <w:rsid w:val="00360842"/>
    <w:rsid w:val="00362326"/>
    <w:rsid w:val="00371C22"/>
    <w:rsid w:val="00380980"/>
    <w:rsid w:val="00383313"/>
    <w:rsid w:val="00383968"/>
    <w:rsid w:val="00391C69"/>
    <w:rsid w:val="003A3502"/>
    <w:rsid w:val="003A6CFF"/>
    <w:rsid w:val="003B5A3E"/>
    <w:rsid w:val="003C339A"/>
    <w:rsid w:val="003D3B83"/>
    <w:rsid w:val="003E48BF"/>
    <w:rsid w:val="003E5100"/>
    <w:rsid w:val="003F0015"/>
    <w:rsid w:val="0040395C"/>
    <w:rsid w:val="004105A2"/>
    <w:rsid w:val="004247A7"/>
    <w:rsid w:val="00441F4E"/>
    <w:rsid w:val="0044305F"/>
    <w:rsid w:val="00460951"/>
    <w:rsid w:val="00461906"/>
    <w:rsid w:val="00494389"/>
    <w:rsid w:val="00494716"/>
    <w:rsid w:val="004B165D"/>
    <w:rsid w:val="004C7807"/>
    <w:rsid w:val="004D4DE9"/>
    <w:rsid w:val="004E0439"/>
    <w:rsid w:val="004E0DB5"/>
    <w:rsid w:val="004F4B4D"/>
    <w:rsid w:val="005203C1"/>
    <w:rsid w:val="005223BF"/>
    <w:rsid w:val="00531038"/>
    <w:rsid w:val="0053304E"/>
    <w:rsid w:val="00534298"/>
    <w:rsid w:val="00535D2B"/>
    <w:rsid w:val="005427FA"/>
    <w:rsid w:val="005573B3"/>
    <w:rsid w:val="00562310"/>
    <w:rsid w:val="00562440"/>
    <w:rsid w:val="00563A1F"/>
    <w:rsid w:val="00564B0A"/>
    <w:rsid w:val="005662A1"/>
    <w:rsid w:val="0057179C"/>
    <w:rsid w:val="00580F31"/>
    <w:rsid w:val="005879B1"/>
    <w:rsid w:val="00592753"/>
    <w:rsid w:val="00592B25"/>
    <w:rsid w:val="00597CAA"/>
    <w:rsid w:val="005C638E"/>
    <w:rsid w:val="005D1390"/>
    <w:rsid w:val="005E08C7"/>
    <w:rsid w:val="005F5963"/>
    <w:rsid w:val="006001F0"/>
    <w:rsid w:val="0062441A"/>
    <w:rsid w:val="006244E7"/>
    <w:rsid w:val="00633AB7"/>
    <w:rsid w:val="00633F09"/>
    <w:rsid w:val="00634E68"/>
    <w:rsid w:val="00651EBD"/>
    <w:rsid w:val="00665EB6"/>
    <w:rsid w:val="006753A8"/>
    <w:rsid w:val="0068449C"/>
    <w:rsid w:val="006936C3"/>
    <w:rsid w:val="006A3262"/>
    <w:rsid w:val="006A5D21"/>
    <w:rsid w:val="006C280F"/>
    <w:rsid w:val="006E0EC2"/>
    <w:rsid w:val="006F3391"/>
    <w:rsid w:val="00713D6A"/>
    <w:rsid w:val="0071445A"/>
    <w:rsid w:val="0071536F"/>
    <w:rsid w:val="00716253"/>
    <w:rsid w:val="00717C63"/>
    <w:rsid w:val="007262F4"/>
    <w:rsid w:val="00731CD2"/>
    <w:rsid w:val="00741F16"/>
    <w:rsid w:val="00746353"/>
    <w:rsid w:val="0075218A"/>
    <w:rsid w:val="00761EE0"/>
    <w:rsid w:val="00767F65"/>
    <w:rsid w:val="00770E4C"/>
    <w:rsid w:val="00776CAB"/>
    <w:rsid w:val="00791654"/>
    <w:rsid w:val="00793124"/>
    <w:rsid w:val="007976BB"/>
    <w:rsid w:val="00797BEC"/>
    <w:rsid w:val="007A3496"/>
    <w:rsid w:val="007A3DC3"/>
    <w:rsid w:val="007C09C3"/>
    <w:rsid w:val="007D589D"/>
    <w:rsid w:val="007F5C85"/>
    <w:rsid w:val="00805C5A"/>
    <w:rsid w:val="00813A2D"/>
    <w:rsid w:val="00814B8A"/>
    <w:rsid w:val="00815758"/>
    <w:rsid w:val="00816381"/>
    <w:rsid w:val="008217B4"/>
    <w:rsid w:val="0085021E"/>
    <w:rsid w:val="00850622"/>
    <w:rsid w:val="0085094C"/>
    <w:rsid w:val="0086533D"/>
    <w:rsid w:val="00883CF3"/>
    <w:rsid w:val="008851DC"/>
    <w:rsid w:val="00891C46"/>
    <w:rsid w:val="00893A4C"/>
    <w:rsid w:val="008B02F6"/>
    <w:rsid w:val="008D041A"/>
    <w:rsid w:val="008D58B2"/>
    <w:rsid w:val="008D6E6F"/>
    <w:rsid w:val="008E1BA6"/>
    <w:rsid w:val="008F1854"/>
    <w:rsid w:val="00904F9A"/>
    <w:rsid w:val="00912E50"/>
    <w:rsid w:val="00920401"/>
    <w:rsid w:val="0092458C"/>
    <w:rsid w:val="009451BE"/>
    <w:rsid w:val="009452BF"/>
    <w:rsid w:val="009520D1"/>
    <w:rsid w:val="009527F3"/>
    <w:rsid w:val="009639D2"/>
    <w:rsid w:val="0096791F"/>
    <w:rsid w:val="00987D0E"/>
    <w:rsid w:val="009906D5"/>
    <w:rsid w:val="00995C85"/>
    <w:rsid w:val="0099735E"/>
    <w:rsid w:val="009A7078"/>
    <w:rsid w:val="009B1830"/>
    <w:rsid w:val="009B2AEB"/>
    <w:rsid w:val="009C4592"/>
    <w:rsid w:val="009C5038"/>
    <w:rsid w:val="009C72B8"/>
    <w:rsid w:val="009E62FA"/>
    <w:rsid w:val="009F26EF"/>
    <w:rsid w:val="009F390F"/>
    <w:rsid w:val="00A00F5B"/>
    <w:rsid w:val="00A04498"/>
    <w:rsid w:val="00A07B59"/>
    <w:rsid w:val="00A203C9"/>
    <w:rsid w:val="00A23C4F"/>
    <w:rsid w:val="00A30440"/>
    <w:rsid w:val="00A307AA"/>
    <w:rsid w:val="00A31AD8"/>
    <w:rsid w:val="00A46C5C"/>
    <w:rsid w:val="00A619C1"/>
    <w:rsid w:val="00A83CEC"/>
    <w:rsid w:val="00A931E5"/>
    <w:rsid w:val="00A9420F"/>
    <w:rsid w:val="00A948B6"/>
    <w:rsid w:val="00AA4ED4"/>
    <w:rsid w:val="00AA7839"/>
    <w:rsid w:val="00AC3D65"/>
    <w:rsid w:val="00AC48E6"/>
    <w:rsid w:val="00AD395D"/>
    <w:rsid w:val="00AE32F9"/>
    <w:rsid w:val="00AE6F92"/>
    <w:rsid w:val="00AF0460"/>
    <w:rsid w:val="00B15DBD"/>
    <w:rsid w:val="00B17C98"/>
    <w:rsid w:val="00B21DE2"/>
    <w:rsid w:val="00B223EF"/>
    <w:rsid w:val="00B35066"/>
    <w:rsid w:val="00B46D12"/>
    <w:rsid w:val="00B50446"/>
    <w:rsid w:val="00B54E83"/>
    <w:rsid w:val="00B57EFC"/>
    <w:rsid w:val="00B63043"/>
    <w:rsid w:val="00B67B92"/>
    <w:rsid w:val="00B71454"/>
    <w:rsid w:val="00B7207E"/>
    <w:rsid w:val="00B72AA1"/>
    <w:rsid w:val="00B81702"/>
    <w:rsid w:val="00B87EE8"/>
    <w:rsid w:val="00B93E55"/>
    <w:rsid w:val="00BA0D6B"/>
    <w:rsid w:val="00BC5B9B"/>
    <w:rsid w:val="00BC7465"/>
    <w:rsid w:val="00BF4D18"/>
    <w:rsid w:val="00C073C4"/>
    <w:rsid w:val="00C14644"/>
    <w:rsid w:val="00C32067"/>
    <w:rsid w:val="00C43A19"/>
    <w:rsid w:val="00C5330B"/>
    <w:rsid w:val="00C67DCA"/>
    <w:rsid w:val="00C70F03"/>
    <w:rsid w:val="00C753E6"/>
    <w:rsid w:val="00C87CBD"/>
    <w:rsid w:val="00C915CA"/>
    <w:rsid w:val="00C97C62"/>
    <w:rsid w:val="00CA02B3"/>
    <w:rsid w:val="00CA02CF"/>
    <w:rsid w:val="00CB2361"/>
    <w:rsid w:val="00CB7DDC"/>
    <w:rsid w:val="00CC0A5F"/>
    <w:rsid w:val="00CC12CB"/>
    <w:rsid w:val="00CC4800"/>
    <w:rsid w:val="00CC4CD6"/>
    <w:rsid w:val="00CE0E5C"/>
    <w:rsid w:val="00CE50DF"/>
    <w:rsid w:val="00CE7D6B"/>
    <w:rsid w:val="00D00BAF"/>
    <w:rsid w:val="00D01805"/>
    <w:rsid w:val="00D02037"/>
    <w:rsid w:val="00D77234"/>
    <w:rsid w:val="00D84C10"/>
    <w:rsid w:val="00D91122"/>
    <w:rsid w:val="00D917FE"/>
    <w:rsid w:val="00DA1CDA"/>
    <w:rsid w:val="00DD1FC4"/>
    <w:rsid w:val="00E04E42"/>
    <w:rsid w:val="00E06D69"/>
    <w:rsid w:val="00E113DA"/>
    <w:rsid w:val="00E125C7"/>
    <w:rsid w:val="00E16BB7"/>
    <w:rsid w:val="00E30AC7"/>
    <w:rsid w:val="00E33E85"/>
    <w:rsid w:val="00E347E8"/>
    <w:rsid w:val="00E55A49"/>
    <w:rsid w:val="00E56850"/>
    <w:rsid w:val="00E63077"/>
    <w:rsid w:val="00E63E0C"/>
    <w:rsid w:val="00E931FF"/>
    <w:rsid w:val="00E959AC"/>
    <w:rsid w:val="00EA1B03"/>
    <w:rsid w:val="00EA2351"/>
    <w:rsid w:val="00EB67DE"/>
    <w:rsid w:val="00EC021E"/>
    <w:rsid w:val="00EC2EAA"/>
    <w:rsid w:val="00EC3F33"/>
    <w:rsid w:val="00ED1DF1"/>
    <w:rsid w:val="00ED2114"/>
    <w:rsid w:val="00F00D4D"/>
    <w:rsid w:val="00F3670E"/>
    <w:rsid w:val="00F36DE1"/>
    <w:rsid w:val="00F44945"/>
    <w:rsid w:val="00F6203E"/>
    <w:rsid w:val="00F62BC7"/>
    <w:rsid w:val="00F743F3"/>
    <w:rsid w:val="00F74734"/>
    <w:rsid w:val="00F95DD0"/>
    <w:rsid w:val="00FB0709"/>
    <w:rsid w:val="00FB7315"/>
    <w:rsid w:val="00FD6E03"/>
    <w:rsid w:val="00FE6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3C4"/>
    <w:rPr>
      <w:lang w:val="en-US"/>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4">
      <w:bodyDiv w:val="1"/>
      <w:marLeft w:val="0"/>
      <w:marRight w:val="0"/>
      <w:marTop w:val="0"/>
      <w:marBottom w:val="0"/>
      <w:divBdr>
        <w:top w:val="none" w:sz="0" w:space="0" w:color="auto"/>
        <w:left w:val="none" w:sz="0" w:space="0" w:color="auto"/>
        <w:bottom w:val="none" w:sz="0" w:space="0" w:color="auto"/>
        <w:right w:val="none" w:sz="0" w:space="0" w:color="auto"/>
      </w:divBdr>
      <w:divsChild>
        <w:div w:id="673337830">
          <w:marLeft w:val="0"/>
          <w:marRight w:val="0"/>
          <w:marTop w:val="0"/>
          <w:marBottom w:val="0"/>
          <w:divBdr>
            <w:top w:val="none" w:sz="0" w:space="0" w:color="auto"/>
            <w:left w:val="none" w:sz="0" w:space="0" w:color="auto"/>
            <w:bottom w:val="none" w:sz="0" w:space="0" w:color="auto"/>
            <w:right w:val="none" w:sz="0" w:space="0" w:color="auto"/>
          </w:divBdr>
          <w:divsChild>
            <w:div w:id="2116174023">
              <w:marLeft w:val="0"/>
              <w:marRight w:val="0"/>
              <w:marTop w:val="0"/>
              <w:marBottom w:val="0"/>
              <w:divBdr>
                <w:top w:val="none" w:sz="0" w:space="0" w:color="auto"/>
                <w:left w:val="none" w:sz="0" w:space="0" w:color="auto"/>
                <w:bottom w:val="none" w:sz="0" w:space="0" w:color="auto"/>
                <w:right w:val="none" w:sz="0" w:space="0" w:color="auto"/>
              </w:divBdr>
              <w:divsChild>
                <w:div w:id="1833570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140772920">
      <w:bodyDiv w:val="1"/>
      <w:marLeft w:val="0"/>
      <w:marRight w:val="0"/>
      <w:marTop w:val="0"/>
      <w:marBottom w:val="0"/>
      <w:divBdr>
        <w:top w:val="none" w:sz="0" w:space="0" w:color="auto"/>
        <w:left w:val="none" w:sz="0" w:space="0" w:color="auto"/>
        <w:bottom w:val="none" w:sz="0" w:space="0" w:color="auto"/>
        <w:right w:val="none" w:sz="0" w:space="0" w:color="auto"/>
      </w:divBdr>
    </w:div>
    <w:div w:id="724642867">
      <w:bodyDiv w:val="1"/>
      <w:marLeft w:val="0"/>
      <w:marRight w:val="0"/>
      <w:marTop w:val="0"/>
      <w:marBottom w:val="0"/>
      <w:divBdr>
        <w:top w:val="none" w:sz="0" w:space="0" w:color="auto"/>
        <w:left w:val="none" w:sz="0" w:space="0" w:color="auto"/>
        <w:bottom w:val="none" w:sz="0" w:space="0" w:color="auto"/>
        <w:right w:val="none" w:sz="0" w:space="0" w:color="auto"/>
      </w:divBdr>
    </w:div>
    <w:div w:id="742724708">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24</cp:revision>
  <dcterms:created xsi:type="dcterms:W3CDTF">2022-05-25T16:01:00Z</dcterms:created>
  <dcterms:modified xsi:type="dcterms:W3CDTF">2022-05-26T06:08:00Z</dcterms:modified>
</cp:coreProperties>
</file>