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r>
          <w:rPr>
            <w:rFonts w:ascii="Cambria Math" w:eastAsia="Cambria Math" w:hAnsi="Cambria Math" w:cs="Cambria Math"/>
          </w:rPr>
          <m:t xml:space="preserve">d</m:t>
        </m:r>
        <m:r>
          <w:rPr>
            <w:rFonts w:ascii="Cambria Math" w:eastAsia="Cambria Math" w:hAnsi="Cambria Math" w:cs="Cambria Math"/>
          </w:rPr>
          <m:t xml:space="preserve">Φ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λ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π</m:t>
            </m:r>
          </m:den>
        </m:f>
        <m:r>
          <w:rPr>
            <w:rFonts w:ascii="Cambria Math" w:eastAsia="Cambria Math" w:hAnsi="Cambria Math" w:cs="Cambria Math"/>
          </w:rPr>
          <m:t xml:space="preserve">∗</m:t>
        </m:r>
        <m:r>
          <w:rPr>
            <w:rFonts w:ascii="Cambria Math" w:eastAsia="Cambria Math" w:hAnsi="Cambria Math" w:cs="Cambria Math"/>
          </w:rPr>
          <m:t xml:space="preserve">ln</m:t>
        </m:r>
        <m:r>
          <w:rPr>
            <w:rFonts w:ascii="Cambria Math" w:eastAsia="Cambria Math" w:hAnsi="Cambria Math" w:cs="Cambria Math"/>
          </w:rPr>
          <m:t xml:space="preserve">⁡</m:t>
        </m:r>
        <m:r>
          <w:rPr>
            <w:rFonts w:ascii="Cambria Math" w:eastAsia="Cambria Math" w:hAnsi="Cambria Math" w:cs="Cambria Math"/>
          </w:rPr>
          <m:t xml:space="preserve">(</m:t>
        </m:r>
        <m:r>
          <w:rPr>
            <w:rFonts w:ascii="Cambria Math" w:eastAsia="Cambria Math" w:hAnsi="Cambria Math" w:cs="Cambria Math"/>
          </w:rPr>
          <m:t xml:space="preserve">r</m:t>
        </m:r>
        <m:r>
          <w:rPr>
            <w:rFonts w:ascii="Cambria Math" w:eastAsia="Cambria Math" w:hAnsi="Cambria Math" w:cs="Cambria Math"/>
          </w:rPr>
          <m:t xml:space="preserve">)</m:t>
        </m:r>
        <m:r>
          <w:rPr>
            <w:rFonts w:ascii="Cambria Math" w:eastAsia="宋体" w:hAnsi="Cambria Math" w:cs="Cambria Math"/>
          </w:rPr>
          <m:t xml:space="preserve">记涡量</m:t>
        </m:r>
        <m:r>
          <w:rPr>
            <w:rFonts w:ascii="Cambria Math" w:eastAsia="Cambria Math" w:hAnsi="Cambria Math" w:cs="Cambria Math"/>
          </w:rPr>
          <m:t xml:space="preserve">λ</m:t>
        </m:r>
        <m:r>
          <w:rPr>
            <w:rFonts w:ascii="Cambria Math" w:eastAsia="宋体" w:hAnsi="Cambria Math" w:cs="Cambria Math"/>
          </w:rPr>
          <m:t xml:space="preserve">在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l</m:t>
        </m:r>
        <m:r>
          <w:rPr>
            <w:rFonts w:ascii="Cambria Math" w:eastAsia="Cambria Math" w:hAnsi="Cambria Math" w:cs="Cambria Math"/>
          </w:rPr>
          <m:t xml:space="preserve">−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宋体" w:hAnsi="Cambria Math" w:cs="Cambria Math"/>
          </w:rPr>
          <m:t xml:space="preserve">上的值为常数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λ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</m:sub>
        </m:sSub>
        <m:r>
          <w:rPr>
            <w:rFonts w:ascii="Cambria Math" w:eastAsia="宋体" w:hAnsi="Cambria Math" w:cs="Cambria Math"/>
          </w:rPr>
          <m:t xml:space="preserve">故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l</m:t>
        </m:r>
        <m:r>
          <w:rPr>
            <w:rFonts w:ascii="Cambria Math" w:eastAsia="Cambria Math" w:hAnsi="Cambria Math" w:cs="Cambria Math"/>
          </w:rPr>
          <m:t xml:space="preserve">−</m:t>
        </m:r>
        <m:r>
          <w:rPr>
            <w:rFonts w:ascii="Cambria Math" w:eastAsia="Cambria Math" w:hAnsi="Cambria Math" w:cs="Cambria Math"/>
          </w:rPr>
          <m:t xml:space="preserve">−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宋体" w:hAnsi="Cambria Math" w:cs="Cambria Math"/>
          </w:rPr>
          <m:t xml:space="preserve">对于</m:t>
        </m:r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2023-12-13T16:38:39Z</dcterms:created>
  <dcterms:modified xsi:type="dcterms:W3CDTF">2023-12-13T16:38:39Z</dcterms:modified>
</cp:coreProperties>
</file>