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320808"/>
        <w:docPartObj>
          <w:docPartGallery w:val="Cover Pages"/>
          <w:docPartUnique/>
        </w:docPartObj>
      </w:sdtPr>
      <w:sdtEndPr>
        <w:rPr>
          <w:lang w:val="en-US"/>
        </w:rPr>
      </w:sdtEndPr>
      <w:sdtContent>
        <w:p w14:paraId="5B6D31B0" w14:textId="28732DBF" w:rsidR="0081188C" w:rsidRDefault="00CE141E" w:rsidP="00545149">
          <w:pPr>
            <w:jc w:val="center"/>
          </w:pPr>
          <w:r>
            <w:rPr>
              <w:noProof/>
            </w:rPr>
            <w:drawing>
              <wp:inline distT="0" distB="0" distL="0" distR="0" wp14:anchorId="65AEC08A" wp14:editId="7C1D6B42">
                <wp:extent cx="2540000" cy="25400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x-auc-logo-1.png"/>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sidR="0081188C">
            <w:rPr>
              <w:noProof/>
            </w:rPr>
            <mc:AlternateContent>
              <mc:Choice Requires="wpg">
                <w:drawing>
                  <wp:anchor distT="0" distB="0" distL="114300" distR="114300" simplePos="0" relativeHeight="251659264" behindDoc="1" locked="0" layoutInCell="1" allowOverlap="1" wp14:anchorId="071823DA" wp14:editId="0B0D7DEF">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657A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FE5D308" w:rsidR="005F782C" w:rsidRDefault="00657AE5">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5F782C">
                                        <w:rPr>
                                          <w:caps/>
                                          <w:color w:val="44546A" w:themeColor="text2"/>
                                          <w:sz w:val="36"/>
                                          <w:szCs w:val="36"/>
                                        </w:rPr>
                                        <w:t>Proposal</w:t>
                                      </w:r>
                                    </w:sdtContent>
                                  </w:sdt>
                                </w:p>
                                <w:p w14:paraId="6EDDB1F2" w14:textId="72D1D2F6" w:rsidR="00D726C3" w:rsidRDefault="00D726C3">
                                  <w:pPr>
                                    <w:pStyle w:val="NoSpacing"/>
                                    <w:spacing w:before="240"/>
                                    <w:rPr>
                                      <w:caps/>
                                      <w:color w:val="44546A" w:themeColor="text2"/>
                                      <w:sz w:val="36"/>
                                      <w:szCs w:val="36"/>
                                    </w:rPr>
                                  </w:pPr>
                                  <w:r>
                                    <w:rPr>
                                      <w:caps/>
                                      <w:color w:val="44546A" w:themeColor="text2"/>
                                      <w:sz w:val="36"/>
                                      <w:szCs w:val="36"/>
                                    </w:rPr>
                                    <w:t>Embedded Systems project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1823D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657A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FE5D308" w:rsidR="005F782C" w:rsidRDefault="00657AE5">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5F782C">
                                  <w:rPr>
                                    <w:caps/>
                                    <w:color w:val="44546A" w:themeColor="text2"/>
                                    <w:sz w:val="36"/>
                                    <w:szCs w:val="36"/>
                                  </w:rPr>
                                  <w:t>Proposal</w:t>
                                </w:r>
                              </w:sdtContent>
                            </w:sdt>
                          </w:p>
                          <w:p w14:paraId="6EDDB1F2" w14:textId="72D1D2F6" w:rsidR="00D726C3" w:rsidRDefault="00D726C3">
                            <w:pPr>
                              <w:pStyle w:val="NoSpacing"/>
                              <w:spacing w:before="240"/>
                              <w:rPr>
                                <w:caps/>
                                <w:color w:val="44546A" w:themeColor="text2"/>
                                <w:sz w:val="36"/>
                                <w:szCs w:val="36"/>
                              </w:rPr>
                            </w:pPr>
                            <w:r>
                              <w:rPr>
                                <w:caps/>
                                <w:color w:val="44546A" w:themeColor="text2"/>
                                <w:sz w:val="36"/>
                                <w:szCs w:val="36"/>
                              </w:rPr>
                              <w:t>Embedded Systems project</w:t>
                            </w:r>
                          </w:p>
                        </w:txbxContent>
                      </v:textbox>
                    </v:shape>
                    <w10:wrap anchorx="page" anchory="page"/>
                  </v:group>
                </w:pict>
              </mc:Fallback>
            </mc:AlternateContent>
          </w:r>
        </w:p>
        <w:p w14:paraId="7B87CCD7" w14:textId="38E447B3" w:rsidR="0081188C" w:rsidRDefault="0081188C">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en-CH"/>
        </w:rPr>
        <w:id w:val="1487365480"/>
        <w:docPartObj>
          <w:docPartGallery w:val="Table of Contents"/>
          <w:docPartUnique/>
        </w:docPartObj>
      </w:sdtPr>
      <w:sdtEndPr>
        <w:rPr>
          <w:noProof/>
        </w:rPr>
      </w:sdtEndPr>
      <w:sdtContent>
        <w:p w14:paraId="4A9E9D20" w14:textId="77777777" w:rsidR="000B3F06" w:rsidRDefault="000B3F06">
          <w:pPr>
            <w:pStyle w:val="TOCHeading"/>
          </w:pPr>
        </w:p>
        <w:p w14:paraId="643E0878" w14:textId="77777777" w:rsidR="000B3F06" w:rsidRDefault="000B3F06">
          <w:pPr>
            <w:pStyle w:val="TOCHeading"/>
          </w:pPr>
        </w:p>
        <w:p w14:paraId="01A21BF7" w14:textId="77777777" w:rsidR="000B3F06" w:rsidRDefault="000B3F06">
          <w:pPr>
            <w:pStyle w:val="TOCHeading"/>
          </w:pPr>
        </w:p>
        <w:p w14:paraId="1CB007B9" w14:textId="3AD7BE08" w:rsidR="000B3F06" w:rsidRDefault="000B3F06">
          <w:pPr>
            <w:pStyle w:val="TOCHeading"/>
          </w:pPr>
          <w:r>
            <w:t>Table of Contents</w:t>
          </w:r>
        </w:p>
        <w:p w14:paraId="36BC4F52" w14:textId="3B3D2C9D" w:rsidR="00E16F9F" w:rsidRDefault="000B3F06">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41425497" w:history="1">
            <w:r w:rsidR="00E16F9F" w:rsidRPr="009575DA">
              <w:rPr>
                <w:rStyle w:val="Hyperlink"/>
                <w:noProof/>
                <w:lang w:val="en-US"/>
              </w:rPr>
              <w:t>Motivation</w:t>
            </w:r>
            <w:r w:rsidR="00E16F9F">
              <w:rPr>
                <w:noProof/>
                <w:webHidden/>
              </w:rPr>
              <w:tab/>
            </w:r>
            <w:r w:rsidR="00E16F9F">
              <w:rPr>
                <w:noProof/>
                <w:webHidden/>
              </w:rPr>
              <w:fldChar w:fldCharType="begin"/>
            </w:r>
            <w:r w:rsidR="00E16F9F">
              <w:rPr>
                <w:noProof/>
                <w:webHidden/>
              </w:rPr>
              <w:instrText xml:space="preserve"> PAGEREF _Toc41425497 \h </w:instrText>
            </w:r>
            <w:r w:rsidR="00E16F9F">
              <w:rPr>
                <w:noProof/>
                <w:webHidden/>
              </w:rPr>
            </w:r>
            <w:r w:rsidR="00E16F9F">
              <w:rPr>
                <w:noProof/>
                <w:webHidden/>
              </w:rPr>
              <w:fldChar w:fldCharType="separate"/>
            </w:r>
            <w:r w:rsidR="00E16F9F">
              <w:rPr>
                <w:noProof/>
                <w:webHidden/>
              </w:rPr>
              <w:t>2</w:t>
            </w:r>
            <w:r w:rsidR="00E16F9F">
              <w:rPr>
                <w:noProof/>
                <w:webHidden/>
              </w:rPr>
              <w:fldChar w:fldCharType="end"/>
            </w:r>
          </w:hyperlink>
        </w:p>
        <w:p w14:paraId="713BBEA6" w14:textId="7359650E" w:rsidR="00E16F9F" w:rsidRDefault="00E16F9F">
          <w:pPr>
            <w:pStyle w:val="TOC1"/>
            <w:tabs>
              <w:tab w:val="right" w:leader="dot" w:pos="9010"/>
            </w:tabs>
            <w:rPr>
              <w:rFonts w:eastAsiaTheme="minorEastAsia" w:cstheme="minorBidi"/>
              <w:b w:val="0"/>
              <w:bCs w:val="0"/>
              <w:i w:val="0"/>
              <w:iCs w:val="0"/>
              <w:noProof/>
              <w:szCs w:val="24"/>
              <w:lang w:eastAsia="en-GB"/>
            </w:rPr>
          </w:pPr>
          <w:hyperlink w:anchor="_Toc41425498" w:history="1">
            <w:r w:rsidRPr="009575DA">
              <w:rPr>
                <w:rStyle w:val="Hyperlink"/>
                <w:noProof/>
                <w:lang w:val="en-US"/>
              </w:rPr>
              <w:t>Components Needed</w:t>
            </w:r>
            <w:r>
              <w:rPr>
                <w:noProof/>
                <w:webHidden/>
              </w:rPr>
              <w:tab/>
            </w:r>
            <w:r>
              <w:rPr>
                <w:noProof/>
                <w:webHidden/>
              </w:rPr>
              <w:fldChar w:fldCharType="begin"/>
            </w:r>
            <w:r>
              <w:rPr>
                <w:noProof/>
                <w:webHidden/>
              </w:rPr>
              <w:instrText xml:space="preserve"> PAGEREF _Toc41425498 \h </w:instrText>
            </w:r>
            <w:r>
              <w:rPr>
                <w:noProof/>
                <w:webHidden/>
              </w:rPr>
            </w:r>
            <w:r>
              <w:rPr>
                <w:noProof/>
                <w:webHidden/>
              </w:rPr>
              <w:fldChar w:fldCharType="separate"/>
            </w:r>
            <w:r>
              <w:rPr>
                <w:noProof/>
                <w:webHidden/>
              </w:rPr>
              <w:t>3</w:t>
            </w:r>
            <w:r>
              <w:rPr>
                <w:noProof/>
                <w:webHidden/>
              </w:rPr>
              <w:fldChar w:fldCharType="end"/>
            </w:r>
          </w:hyperlink>
        </w:p>
        <w:p w14:paraId="1C0DD98C" w14:textId="6BE0582A" w:rsidR="00E16F9F" w:rsidRDefault="00E16F9F">
          <w:pPr>
            <w:pStyle w:val="TOC1"/>
            <w:tabs>
              <w:tab w:val="right" w:leader="dot" w:pos="9010"/>
            </w:tabs>
            <w:rPr>
              <w:rFonts w:eastAsiaTheme="minorEastAsia" w:cstheme="minorBidi"/>
              <w:b w:val="0"/>
              <w:bCs w:val="0"/>
              <w:i w:val="0"/>
              <w:iCs w:val="0"/>
              <w:noProof/>
              <w:szCs w:val="24"/>
              <w:lang w:eastAsia="en-GB"/>
            </w:rPr>
          </w:pPr>
          <w:hyperlink w:anchor="_Toc41425499" w:history="1">
            <w:r w:rsidRPr="009575DA">
              <w:rPr>
                <w:rStyle w:val="Hyperlink"/>
                <w:noProof/>
                <w:lang w:val="en-US"/>
              </w:rPr>
              <w:t>Architecture</w:t>
            </w:r>
            <w:r>
              <w:rPr>
                <w:noProof/>
                <w:webHidden/>
              </w:rPr>
              <w:tab/>
            </w:r>
            <w:r>
              <w:rPr>
                <w:noProof/>
                <w:webHidden/>
              </w:rPr>
              <w:fldChar w:fldCharType="begin"/>
            </w:r>
            <w:r>
              <w:rPr>
                <w:noProof/>
                <w:webHidden/>
              </w:rPr>
              <w:instrText xml:space="preserve"> PAGEREF _Toc41425499 \h </w:instrText>
            </w:r>
            <w:r>
              <w:rPr>
                <w:noProof/>
                <w:webHidden/>
              </w:rPr>
            </w:r>
            <w:r>
              <w:rPr>
                <w:noProof/>
                <w:webHidden/>
              </w:rPr>
              <w:fldChar w:fldCharType="separate"/>
            </w:r>
            <w:r>
              <w:rPr>
                <w:noProof/>
                <w:webHidden/>
              </w:rPr>
              <w:t>4</w:t>
            </w:r>
            <w:r>
              <w:rPr>
                <w:noProof/>
                <w:webHidden/>
              </w:rPr>
              <w:fldChar w:fldCharType="end"/>
            </w:r>
          </w:hyperlink>
        </w:p>
        <w:p w14:paraId="5A5F916C" w14:textId="0566FA79" w:rsidR="00E16F9F" w:rsidRDefault="00E16F9F">
          <w:pPr>
            <w:pStyle w:val="TOC2"/>
            <w:tabs>
              <w:tab w:val="right" w:leader="dot" w:pos="9010"/>
            </w:tabs>
            <w:rPr>
              <w:rFonts w:eastAsiaTheme="minorEastAsia" w:cstheme="minorBidi"/>
              <w:b w:val="0"/>
              <w:bCs w:val="0"/>
              <w:noProof/>
              <w:sz w:val="24"/>
              <w:szCs w:val="24"/>
              <w:lang w:eastAsia="en-GB"/>
            </w:rPr>
          </w:pPr>
          <w:hyperlink w:anchor="_Toc41425500" w:history="1">
            <w:r w:rsidRPr="009575DA">
              <w:rPr>
                <w:rStyle w:val="Hyperlink"/>
                <w:noProof/>
                <w:lang w:val="en-US"/>
              </w:rPr>
              <w:t>Firm Deadline</w:t>
            </w:r>
            <w:r>
              <w:rPr>
                <w:noProof/>
                <w:webHidden/>
              </w:rPr>
              <w:tab/>
            </w:r>
            <w:r>
              <w:rPr>
                <w:noProof/>
                <w:webHidden/>
              </w:rPr>
              <w:fldChar w:fldCharType="begin"/>
            </w:r>
            <w:r>
              <w:rPr>
                <w:noProof/>
                <w:webHidden/>
              </w:rPr>
              <w:instrText xml:space="preserve"> PAGEREF _Toc41425500 \h </w:instrText>
            </w:r>
            <w:r>
              <w:rPr>
                <w:noProof/>
                <w:webHidden/>
              </w:rPr>
            </w:r>
            <w:r>
              <w:rPr>
                <w:noProof/>
                <w:webHidden/>
              </w:rPr>
              <w:fldChar w:fldCharType="separate"/>
            </w:r>
            <w:r>
              <w:rPr>
                <w:noProof/>
                <w:webHidden/>
              </w:rPr>
              <w:t>4</w:t>
            </w:r>
            <w:r>
              <w:rPr>
                <w:noProof/>
                <w:webHidden/>
              </w:rPr>
              <w:fldChar w:fldCharType="end"/>
            </w:r>
          </w:hyperlink>
        </w:p>
        <w:p w14:paraId="1F5AB39A" w14:textId="22410ADC" w:rsidR="00E16F9F" w:rsidRDefault="00E16F9F">
          <w:pPr>
            <w:pStyle w:val="TOC2"/>
            <w:tabs>
              <w:tab w:val="right" w:leader="dot" w:pos="9010"/>
            </w:tabs>
            <w:rPr>
              <w:rFonts w:eastAsiaTheme="minorEastAsia" w:cstheme="minorBidi"/>
              <w:b w:val="0"/>
              <w:bCs w:val="0"/>
              <w:noProof/>
              <w:sz w:val="24"/>
              <w:szCs w:val="24"/>
              <w:lang w:eastAsia="en-GB"/>
            </w:rPr>
          </w:pPr>
          <w:hyperlink w:anchor="_Toc41425501" w:history="1">
            <w:r w:rsidRPr="009575DA">
              <w:rPr>
                <w:rStyle w:val="Hyperlink"/>
                <w:noProof/>
                <w:lang w:val="en-US"/>
              </w:rPr>
              <w:t>Internal Clock</w:t>
            </w:r>
            <w:r>
              <w:rPr>
                <w:noProof/>
                <w:webHidden/>
              </w:rPr>
              <w:tab/>
            </w:r>
            <w:r>
              <w:rPr>
                <w:noProof/>
                <w:webHidden/>
              </w:rPr>
              <w:fldChar w:fldCharType="begin"/>
            </w:r>
            <w:r>
              <w:rPr>
                <w:noProof/>
                <w:webHidden/>
              </w:rPr>
              <w:instrText xml:space="preserve"> PAGEREF _Toc41425501 \h </w:instrText>
            </w:r>
            <w:r>
              <w:rPr>
                <w:noProof/>
                <w:webHidden/>
              </w:rPr>
            </w:r>
            <w:r>
              <w:rPr>
                <w:noProof/>
                <w:webHidden/>
              </w:rPr>
              <w:fldChar w:fldCharType="separate"/>
            </w:r>
            <w:r>
              <w:rPr>
                <w:noProof/>
                <w:webHidden/>
              </w:rPr>
              <w:t>4</w:t>
            </w:r>
            <w:r>
              <w:rPr>
                <w:noProof/>
                <w:webHidden/>
              </w:rPr>
              <w:fldChar w:fldCharType="end"/>
            </w:r>
          </w:hyperlink>
        </w:p>
        <w:p w14:paraId="75A8ECD7" w14:textId="4C9C1D05" w:rsidR="00E16F9F" w:rsidRDefault="00E16F9F">
          <w:pPr>
            <w:pStyle w:val="TOC2"/>
            <w:tabs>
              <w:tab w:val="right" w:leader="dot" w:pos="9010"/>
            </w:tabs>
            <w:rPr>
              <w:rFonts w:eastAsiaTheme="minorEastAsia" w:cstheme="minorBidi"/>
              <w:b w:val="0"/>
              <w:bCs w:val="0"/>
              <w:noProof/>
              <w:sz w:val="24"/>
              <w:szCs w:val="24"/>
              <w:lang w:eastAsia="en-GB"/>
            </w:rPr>
          </w:pPr>
          <w:hyperlink w:anchor="_Toc41425502" w:history="1">
            <w:r w:rsidRPr="009575DA">
              <w:rPr>
                <w:rStyle w:val="Hyperlink"/>
                <w:noProof/>
                <w:lang w:val="en-US"/>
              </w:rPr>
              <w:t>ADC &amp; Timer</w:t>
            </w:r>
            <w:r>
              <w:rPr>
                <w:noProof/>
                <w:webHidden/>
              </w:rPr>
              <w:tab/>
            </w:r>
            <w:r>
              <w:rPr>
                <w:noProof/>
                <w:webHidden/>
              </w:rPr>
              <w:fldChar w:fldCharType="begin"/>
            </w:r>
            <w:r>
              <w:rPr>
                <w:noProof/>
                <w:webHidden/>
              </w:rPr>
              <w:instrText xml:space="preserve"> PAGEREF _Toc41425502 \h </w:instrText>
            </w:r>
            <w:r>
              <w:rPr>
                <w:noProof/>
                <w:webHidden/>
              </w:rPr>
            </w:r>
            <w:r>
              <w:rPr>
                <w:noProof/>
                <w:webHidden/>
              </w:rPr>
              <w:fldChar w:fldCharType="separate"/>
            </w:r>
            <w:r>
              <w:rPr>
                <w:noProof/>
                <w:webHidden/>
              </w:rPr>
              <w:t>4</w:t>
            </w:r>
            <w:r>
              <w:rPr>
                <w:noProof/>
                <w:webHidden/>
              </w:rPr>
              <w:fldChar w:fldCharType="end"/>
            </w:r>
          </w:hyperlink>
        </w:p>
        <w:p w14:paraId="6C92E266" w14:textId="729FDD27" w:rsidR="00E16F9F" w:rsidRDefault="00E16F9F">
          <w:pPr>
            <w:pStyle w:val="TOC2"/>
            <w:tabs>
              <w:tab w:val="right" w:leader="dot" w:pos="9010"/>
            </w:tabs>
            <w:rPr>
              <w:rFonts w:eastAsiaTheme="minorEastAsia" w:cstheme="minorBidi"/>
              <w:b w:val="0"/>
              <w:bCs w:val="0"/>
              <w:noProof/>
              <w:sz w:val="24"/>
              <w:szCs w:val="24"/>
              <w:lang w:eastAsia="en-GB"/>
            </w:rPr>
          </w:pPr>
          <w:hyperlink w:anchor="_Toc41425503" w:history="1">
            <w:r w:rsidRPr="009575DA">
              <w:rPr>
                <w:rStyle w:val="Hyperlink"/>
                <w:noProof/>
                <w:lang w:val="en-US"/>
              </w:rPr>
              <w:t>GPIO</w:t>
            </w:r>
            <w:r>
              <w:rPr>
                <w:noProof/>
                <w:webHidden/>
              </w:rPr>
              <w:tab/>
            </w:r>
            <w:r>
              <w:rPr>
                <w:noProof/>
                <w:webHidden/>
              </w:rPr>
              <w:fldChar w:fldCharType="begin"/>
            </w:r>
            <w:r>
              <w:rPr>
                <w:noProof/>
                <w:webHidden/>
              </w:rPr>
              <w:instrText xml:space="preserve"> PAGEREF _Toc41425503 \h </w:instrText>
            </w:r>
            <w:r>
              <w:rPr>
                <w:noProof/>
                <w:webHidden/>
              </w:rPr>
            </w:r>
            <w:r>
              <w:rPr>
                <w:noProof/>
                <w:webHidden/>
              </w:rPr>
              <w:fldChar w:fldCharType="separate"/>
            </w:r>
            <w:r>
              <w:rPr>
                <w:noProof/>
                <w:webHidden/>
              </w:rPr>
              <w:t>4</w:t>
            </w:r>
            <w:r>
              <w:rPr>
                <w:noProof/>
                <w:webHidden/>
              </w:rPr>
              <w:fldChar w:fldCharType="end"/>
            </w:r>
          </w:hyperlink>
        </w:p>
        <w:p w14:paraId="5A044B47" w14:textId="1AE37860" w:rsidR="00E16F9F" w:rsidRDefault="00E16F9F">
          <w:pPr>
            <w:pStyle w:val="TOC2"/>
            <w:tabs>
              <w:tab w:val="right" w:leader="dot" w:pos="9010"/>
            </w:tabs>
            <w:rPr>
              <w:rFonts w:eastAsiaTheme="minorEastAsia" w:cstheme="minorBidi"/>
              <w:b w:val="0"/>
              <w:bCs w:val="0"/>
              <w:noProof/>
              <w:sz w:val="24"/>
              <w:szCs w:val="24"/>
              <w:lang w:eastAsia="en-GB"/>
            </w:rPr>
          </w:pPr>
          <w:hyperlink w:anchor="_Toc41425504" w:history="1">
            <w:r w:rsidRPr="009575DA">
              <w:rPr>
                <w:rStyle w:val="Hyperlink"/>
                <w:noProof/>
                <w:lang w:val="en-US"/>
              </w:rPr>
              <w:t>UART</w:t>
            </w:r>
            <w:r>
              <w:rPr>
                <w:noProof/>
                <w:webHidden/>
              </w:rPr>
              <w:tab/>
            </w:r>
            <w:r>
              <w:rPr>
                <w:noProof/>
                <w:webHidden/>
              </w:rPr>
              <w:fldChar w:fldCharType="begin"/>
            </w:r>
            <w:r>
              <w:rPr>
                <w:noProof/>
                <w:webHidden/>
              </w:rPr>
              <w:instrText xml:space="preserve"> PAGEREF _Toc41425504 \h </w:instrText>
            </w:r>
            <w:r>
              <w:rPr>
                <w:noProof/>
                <w:webHidden/>
              </w:rPr>
            </w:r>
            <w:r>
              <w:rPr>
                <w:noProof/>
                <w:webHidden/>
              </w:rPr>
              <w:fldChar w:fldCharType="separate"/>
            </w:r>
            <w:r>
              <w:rPr>
                <w:noProof/>
                <w:webHidden/>
              </w:rPr>
              <w:t>4</w:t>
            </w:r>
            <w:r>
              <w:rPr>
                <w:noProof/>
                <w:webHidden/>
              </w:rPr>
              <w:fldChar w:fldCharType="end"/>
            </w:r>
          </w:hyperlink>
        </w:p>
        <w:p w14:paraId="71C8D61B" w14:textId="0184F4EE" w:rsidR="00E16F9F" w:rsidRDefault="00E16F9F">
          <w:pPr>
            <w:pStyle w:val="TOC2"/>
            <w:tabs>
              <w:tab w:val="right" w:leader="dot" w:pos="9010"/>
            </w:tabs>
            <w:rPr>
              <w:rFonts w:eastAsiaTheme="minorEastAsia" w:cstheme="minorBidi"/>
              <w:b w:val="0"/>
              <w:bCs w:val="0"/>
              <w:noProof/>
              <w:sz w:val="24"/>
              <w:szCs w:val="24"/>
              <w:lang w:eastAsia="en-GB"/>
            </w:rPr>
          </w:pPr>
          <w:hyperlink w:anchor="_Toc41425505" w:history="1">
            <w:r w:rsidRPr="009575DA">
              <w:rPr>
                <w:rStyle w:val="Hyperlink"/>
                <w:noProof/>
                <w:lang w:val="en-US"/>
              </w:rPr>
              <w:t>Connections</w:t>
            </w:r>
            <w:r>
              <w:rPr>
                <w:noProof/>
                <w:webHidden/>
              </w:rPr>
              <w:tab/>
            </w:r>
            <w:r>
              <w:rPr>
                <w:noProof/>
                <w:webHidden/>
              </w:rPr>
              <w:fldChar w:fldCharType="begin"/>
            </w:r>
            <w:r>
              <w:rPr>
                <w:noProof/>
                <w:webHidden/>
              </w:rPr>
              <w:instrText xml:space="preserve"> PAGEREF _Toc41425505 \h </w:instrText>
            </w:r>
            <w:r>
              <w:rPr>
                <w:noProof/>
                <w:webHidden/>
              </w:rPr>
            </w:r>
            <w:r>
              <w:rPr>
                <w:noProof/>
                <w:webHidden/>
              </w:rPr>
              <w:fldChar w:fldCharType="separate"/>
            </w:r>
            <w:r>
              <w:rPr>
                <w:noProof/>
                <w:webHidden/>
              </w:rPr>
              <w:t>4</w:t>
            </w:r>
            <w:r>
              <w:rPr>
                <w:noProof/>
                <w:webHidden/>
              </w:rPr>
              <w:fldChar w:fldCharType="end"/>
            </w:r>
          </w:hyperlink>
        </w:p>
        <w:p w14:paraId="40CAB88E" w14:textId="27105A75" w:rsidR="00E16F9F" w:rsidRDefault="00E16F9F">
          <w:pPr>
            <w:pStyle w:val="TOC2"/>
            <w:tabs>
              <w:tab w:val="right" w:leader="dot" w:pos="9010"/>
            </w:tabs>
            <w:rPr>
              <w:rFonts w:eastAsiaTheme="minorEastAsia" w:cstheme="minorBidi"/>
              <w:b w:val="0"/>
              <w:bCs w:val="0"/>
              <w:noProof/>
              <w:sz w:val="24"/>
              <w:szCs w:val="24"/>
              <w:lang w:eastAsia="en-GB"/>
            </w:rPr>
          </w:pPr>
          <w:hyperlink w:anchor="_Toc41425506" w:history="1">
            <w:r w:rsidRPr="009575DA">
              <w:rPr>
                <w:rStyle w:val="Hyperlink"/>
                <w:noProof/>
                <w:lang w:val="en-US"/>
              </w:rPr>
              <w:t>Hardware Architecture</w:t>
            </w:r>
            <w:r>
              <w:rPr>
                <w:noProof/>
                <w:webHidden/>
              </w:rPr>
              <w:tab/>
            </w:r>
            <w:r>
              <w:rPr>
                <w:noProof/>
                <w:webHidden/>
              </w:rPr>
              <w:fldChar w:fldCharType="begin"/>
            </w:r>
            <w:r>
              <w:rPr>
                <w:noProof/>
                <w:webHidden/>
              </w:rPr>
              <w:instrText xml:space="preserve"> PAGEREF _Toc41425506 \h </w:instrText>
            </w:r>
            <w:r>
              <w:rPr>
                <w:noProof/>
                <w:webHidden/>
              </w:rPr>
            </w:r>
            <w:r>
              <w:rPr>
                <w:noProof/>
                <w:webHidden/>
              </w:rPr>
              <w:fldChar w:fldCharType="separate"/>
            </w:r>
            <w:r>
              <w:rPr>
                <w:noProof/>
                <w:webHidden/>
              </w:rPr>
              <w:t>5</w:t>
            </w:r>
            <w:r>
              <w:rPr>
                <w:noProof/>
                <w:webHidden/>
              </w:rPr>
              <w:fldChar w:fldCharType="end"/>
            </w:r>
          </w:hyperlink>
        </w:p>
        <w:p w14:paraId="3C16E50C" w14:textId="76D8D36C" w:rsidR="00E16F9F" w:rsidRDefault="00E16F9F">
          <w:pPr>
            <w:pStyle w:val="TOC2"/>
            <w:tabs>
              <w:tab w:val="right" w:leader="dot" w:pos="9010"/>
            </w:tabs>
            <w:rPr>
              <w:rFonts w:eastAsiaTheme="minorEastAsia" w:cstheme="minorBidi"/>
              <w:b w:val="0"/>
              <w:bCs w:val="0"/>
              <w:noProof/>
              <w:sz w:val="24"/>
              <w:szCs w:val="24"/>
              <w:lang w:eastAsia="en-GB"/>
            </w:rPr>
          </w:pPr>
          <w:hyperlink w:anchor="_Toc41425507" w:history="1">
            <w:r w:rsidRPr="009575DA">
              <w:rPr>
                <w:rStyle w:val="Hyperlink"/>
                <w:noProof/>
                <w:lang w:val="en-US"/>
              </w:rPr>
              <w:t>Software Architecture</w:t>
            </w:r>
            <w:r>
              <w:rPr>
                <w:noProof/>
                <w:webHidden/>
              </w:rPr>
              <w:tab/>
            </w:r>
            <w:r>
              <w:rPr>
                <w:noProof/>
                <w:webHidden/>
              </w:rPr>
              <w:fldChar w:fldCharType="begin"/>
            </w:r>
            <w:r>
              <w:rPr>
                <w:noProof/>
                <w:webHidden/>
              </w:rPr>
              <w:instrText xml:space="preserve"> PAGEREF _Toc41425507 \h </w:instrText>
            </w:r>
            <w:r>
              <w:rPr>
                <w:noProof/>
                <w:webHidden/>
              </w:rPr>
            </w:r>
            <w:r>
              <w:rPr>
                <w:noProof/>
                <w:webHidden/>
              </w:rPr>
              <w:fldChar w:fldCharType="separate"/>
            </w:r>
            <w:r>
              <w:rPr>
                <w:noProof/>
                <w:webHidden/>
              </w:rPr>
              <w:t>5</w:t>
            </w:r>
            <w:r>
              <w:rPr>
                <w:noProof/>
                <w:webHidden/>
              </w:rPr>
              <w:fldChar w:fldCharType="end"/>
            </w:r>
          </w:hyperlink>
        </w:p>
        <w:p w14:paraId="555DBF72" w14:textId="6C453671" w:rsidR="00E16F9F" w:rsidRDefault="00E16F9F">
          <w:pPr>
            <w:pStyle w:val="TOC2"/>
            <w:tabs>
              <w:tab w:val="right" w:leader="dot" w:pos="9010"/>
            </w:tabs>
            <w:rPr>
              <w:rFonts w:eastAsiaTheme="minorEastAsia" w:cstheme="minorBidi"/>
              <w:b w:val="0"/>
              <w:bCs w:val="0"/>
              <w:noProof/>
              <w:sz w:val="24"/>
              <w:szCs w:val="24"/>
              <w:lang w:eastAsia="en-GB"/>
            </w:rPr>
          </w:pPr>
          <w:hyperlink w:anchor="_Toc41425508" w:history="1">
            <w:r w:rsidRPr="009575DA">
              <w:rPr>
                <w:rStyle w:val="Hyperlink"/>
                <w:noProof/>
                <w:lang w:val="en-US"/>
              </w:rPr>
              <w:t>Machine Learning Model</w:t>
            </w:r>
            <w:r>
              <w:rPr>
                <w:noProof/>
                <w:webHidden/>
              </w:rPr>
              <w:tab/>
            </w:r>
            <w:r>
              <w:rPr>
                <w:noProof/>
                <w:webHidden/>
              </w:rPr>
              <w:fldChar w:fldCharType="begin"/>
            </w:r>
            <w:r>
              <w:rPr>
                <w:noProof/>
                <w:webHidden/>
              </w:rPr>
              <w:instrText xml:space="preserve"> PAGEREF _Toc41425508 \h </w:instrText>
            </w:r>
            <w:r>
              <w:rPr>
                <w:noProof/>
                <w:webHidden/>
              </w:rPr>
            </w:r>
            <w:r>
              <w:rPr>
                <w:noProof/>
                <w:webHidden/>
              </w:rPr>
              <w:fldChar w:fldCharType="separate"/>
            </w:r>
            <w:r>
              <w:rPr>
                <w:noProof/>
                <w:webHidden/>
              </w:rPr>
              <w:t>6</w:t>
            </w:r>
            <w:r>
              <w:rPr>
                <w:noProof/>
                <w:webHidden/>
              </w:rPr>
              <w:fldChar w:fldCharType="end"/>
            </w:r>
          </w:hyperlink>
        </w:p>
        <w:p w14:paraId="08865A33" w14:textId="65BC8757" w:rsidR="00E16F9F" w:rsidRDefault="00E16F9F">
          <w:pPr>
            <w:pStyle w:val="TOC2"/>
            <w:tabs>
              <w:tab w:val="right" w:leader="dot" w:pos="9010"/>
            </w:tabs>
            <w:rPr>
              <w:rFonts w:eastAsiaTheme="minorEastAsia" w:cstheme="minorBidi"/>
              <w:b w:val="0"/>
              <w:bCs w:val="0"/>
              <w:noProof/>
              <w:sz w:val="24"/>
              <w:szCs w:val="24"/>
              <w:lang w:eastAsia="en-GB"/>
            </w:rPr>
          </w:pPr>
          <w:hyperlink w:anchor="_Toc41425509" w:history="1">
            <w:r w:rsidRPr="009575DA">
              <w:rPr>
                <w:rStyle w:val="Hyperlink"/>
                <w:noProof/>
                <w:lang w:val="en-US"/>
              </w:rPr>
              <w:t>Tensorflow Lite</w:t>
            </w:r>
            <w:r>
              <w:rPr>
                <w:noProof/>
                <w:webHidden/>
              </w:rPr>
              <w:tab/>
            </w:r>
            <w:r>
              <w:rPr>
                <w:noProof/>
                <w:webHidden/>
              </w:rPr>
              <w:fldChar w:fldCharType="begin"/>
            </w:r>
            <w:r>
              <w:rPr>
                <w:noProof/>
                <w:webHidden/>
              </w:rPr>
              <w:instrText xml:space="preserve"> PAGEREF _Toc41425509 \h </w:instrText>
            </w:r>
            <w:r>
              <w:rPr>
                <w:noProof/>
                <w:webHidden/>
              </w:rPr>
            </w:r>
            <w:r>
              <w:rPr>
                <w:noProof/>
                <w:webHidden/>
              </w:rPr>
              <w:fldChar w:fldCharType="separate"/>
            </w:r>
            <w:r>
              <w:rPr>
                <w:noProof/>
                <w:webHidden/>
              </w:rPr>
              <w:t>6</w:t>
            </w:r>
            <w:r>
              <w:rPr>
                <w:noProof/>
                <w:webHidden/>
              </w:rPr>
              <w:fldChar w:fldCharType="end"/>
            </w:r>
          </w:hyperlink>
        </w:p>
        <w:p w14:paraId="253F0B94" w14:textId="7AED52E4" w:rsidR="00E16F9F" w:rsidRDefault="00E16F9F">
          <w:pPr>
            <w:pStyle w:val="TOC1"/>
            <w:tabs>
              <w:tab w:val="right" w:leader="dot" w:pos="9010"/>
            </w:tabs>
            <w:rPr>
              <w:rFonts w:eastAsiaTheme="minorEastAsia" w:cstheme="minorBidi"/>
              <w:b w:val="0"/>
              <w:bCs w:val="0"/>
              <w:i w:val="0"/>
              <w:iCs w:val="0"/>
              <w:noProof/>
              <w:szCs w:val="24"/>
              <w:lang w:eastAsia="en-GB"/>
            </w:rPr>
          </w:pPr>
          <w:hyperlink w:anchor="_Toc41425510" w:history="1">
            <w:r w:rsidRPr="009575DA">
              <w:rPr>
                <w:rStyle w:val="Hyperlink"/>
                <w:noProof/>
                <w:lang w:val="en-US"/>
              </w:rPr>
              <w:t>Limitations</w:t>
            </w:r>
            <w:r>
              <w:rPr>
                <w:noProof/>
                <w:webHidden/>
              </w:rPr>
              <w:tab/>
            </w:r>
            <w:r>
              <w:rPr>
                <w:noProof/>
                <w:webHidden/>
              </w:rPr>
              <w:fldChar w:fldCharType="begin"/>
            </w:r>
            <w:r>
              <w:rPr>
                <w:noProof/>
                <w:webHidden/>
              </w:rPr>
              <w:instrText xml:space="preserve"> PAGEREF _Toc41425510 \h </w:instrText>
            </w:r>
            <w:r>
              <w:rPr>
                <w:noProof/>
                <w:webHidden/>
              </w:rPr>
            </w:r>
            <w:r>
              <w:rPr>
                <w:noProof/>
                <w:webHidden/>
              </w:rPr>
              <w:fldChar w:fldCharType="separate"/>
            </w:r>
            <w:r>
              <w:rPr>
                <w:noProof/>
                <w:webHidden/>
              </w:rPr>
              <w:t>6</w:t>
            </w:r>
            <w:r>
              <w:rPr>
                <w:noProof/>
                <w:webHidden/>
              </w:rPr>
              <w:fldChar w:fldCharType="end"/>
            </w:r>
          </w:hyperlink>
        </w:p>
        <w:p w14:paraId="7EABF751" w14:textId="056CB0F8" w:rsidR="00E16F9F" w:rsidRDefault="00E16F9F">
          <w:pPr>
            <w:pStyle w:val="TOC1"/>
            <w:tabs>
              <w:tab w:val="right" w:leader="dot" w:pos="9010"/>
            </w:tabs>
            <w:rPr>
              <w:rFonts w:eastAsiaTheme="minorEastAsia" w:cstheme="minorBidi"/>
              <w:b w:val="0"/>
              <w:bCs w:val="0"/>
              <w:i w:val="0"/>
              <w:iCs w:val="0"/>
              <w:noProof/>
              <w:szCs w:val="24"/>
              <w:lang w:eastAsia="en-GB"/>
            </w:rPr>
          </w:pPr>
          <w:hyperlink w:anchor="_Toc41425511" w:history="1">
            <w:r w:rsidRPr="009575DA">
              <w:rPr>
                <w:rStyle w:val="Hyperlink"/>
                <w:noProof/>
                <w:lang w:val="en-US"/>
              </w:rPr>
              <w:t>References</w:t>
            </w:r>
            <w:r>
              <w:rPr>
                <w:noProof/>
                <w:webHidden/>
              </w:rPr>
              <w:tab/>
            </w:r>
            <w:r>
              <w:rPr>
                <w:noProof/>
                <w:webHidden/>
              </w:rPr>
              <w:fldChar w:fldCharType="begin"/>
            </w:r>
            <w:r>
              <w:rPr>
                <w:noProof/>
                <w:webHidden/>
              </w:rPr>
              <w:instrText xml:space="preserve"> PAGEREF _Toc41425511 \h </w:instrText>
            </w:r>
            <w:r>
              <w:rPr>
                <w:noProof/>
                <w:webHidden/>
              </w:rPr>
            </w:r>
            <w:r>
              <w:rPr>
                <w:noProof/>
                <w:webHidden/>
              </w:rPr>
              <w:fldChar w:fldCharType="separate"/>
            </w:r>
            <w:r>
              <w:rPr>
                <w:noProof/>
                <w:webHidden/>
              </w:rPr>
              <w:t>7</w:t>
            </w:r>
            <w:r>
              <w:rPr>
                <w:noProof/>
                <w:webHidden/>
              </w:rPr>
              <w:fldChar w:fldCharType="end"/>
            </w:r>
          </w:hyperlink>
        </w:p>
        <w:p w14:paraId="2824F417" w14:textId="263BD45D" w:rsidR="000B3F06" w:rsidRDefault="000B3F06">
          <w:r>
            <w:rPr>
              <w:b/>
              <w:bCs/>
              <w:noProof/>
            </w:rPr>
            <w:fldChar w:fldCharType="end"/>
          </w:r>
        </w:p>
      </w:sdtContent>
    </w:sdt>
    <w:p w14:paraId="5D9C8A98" w14:textId="77777777" w:rsidR="0081188C" w:rsidRPr="0081188C" w:rsidRDefault="0081188C" w:rsidP="0081188C">
      <w:pPr>
        <w:rPr>
          <w:lang w:val="en-US"/>
        </w:rPr>
      </w:pPr>
    </w:p>
    <w:p w14:paraId="3876227C" w14:textId="77777777" w:rsidR="0081188C" w:rsidRDefault="0081188C">
      <w:pPr>
        <w:rPr>
          <w:rFonts w:asciiTheme="majorHAnsi" w:eastAsiaTheme="majorEastAsia" w:hAnsiTheme="majorHAnsi" w:cstheme="majorBidi"/>
          <w:color w:val="2F5496" w:themeColor="accent1" w:themeShade="BF"/>
          <w:sz w:val="32"/>
          <w:szCs w:val="32"/>
          <w:lang w:val="en-US"/>
        </w:rPr>
      </w:pPr>
      <w:r>
        <w:rPr>
          <w:lang w:val="en-US"/>
        </w:rPr>
        <w:br w:type="page"/>
      </w:r>
    </w:p>
    <w:p w14:paraId="24E2D4DB" w14:textId="083A1CF9" w:rsidR="00AB3784" w:rsidRPr="00635AEB" w:rsidRDefault="00AB3784" w:rsidP="002F01E4">
      <w:pPr>
        <w:pStyle w:val="Heading1"/>
        <w:rPr>
          <w:lang w:val="en-US"/>
        </w:rPr>
      </w:pPr>
      <w:bookmarkStart w:id="0" w:name="_Toc41425497"/>
      <w:r w:rsidRPr="00635AEB">
        <w:rPr>
          <w:lang w:val="en-US"/>
        </w:rPr>
        <w:lastRenderedPageBreak/>
        <w:t>Motivation</w:t>
      </w:r>
      <w:bookmarkEnd w:id="0"/>
    </w:p>
    <w:p w14:paraId="4E26EFF2" w14:textId="087775BC" w:rsidR="002F01E4" w:rsidRPr="00635AEB" w:rsidRDefault="002F01E4" w:rsidP="002F01E4">
      <w:pPr>
        <w:rPr>
          <w:lang w:val="en-US"/>
        </w:rPr>
      </w:pPr>
    </w:p>
    <w:p w14:paraId="69EC5229" w14:textId="48C369E3" w:rsidR="002F01E4" w:rsidRDefault="002F01E4" w:rsidP="002F01E4">
      <w:pPr>
        <w:rPr>
          <w:lang w:val="en-US"/>
        </w:rPr>
      </w:pPr>
      <w:r w:rsidRPr="002F01E4">
        <w:rPr>
          <w:lang w:val="en-US"/>
        </w:rPr>
        <w:t>Embedded Systems are found ever</w:t>
      </w:r>
      <w:r>
        <w:rPr>
          <w:lang w:val="en-US"/>
        </w:rPr>
        <w:t>ywhere</w:t>
      </w:r>
      <w:r w:rsidR="00A47681">
        <w:rPr>
          <w:lang w:val="en-US"/>
        </w:rPr>
        <w:t>,</w:t>
      </w:r>
      <w:r>
        <w:rPr>
          <w:lang w:val="en-US"/>
        </w:rPr>
        <w:t xml:space="preserve"> and </w:t>
      </w:r>
      <w:r w:rsidR="00A47681">
        <w:rPr>
          <w:lang w:val="en-US"/>
        </w:rPr>
        <w:t xml:space="preserve">you might even be interacting with some of them without even noticing that it is one. This is due to their large field of applications such as cars (ABS systems and others), Point-Of-Sale systems, anti-focus cameras, </w:t>
      </w:r>
      <w:proofErr w:type="spellStart"/>
      <w:r w:rsidR="00A47681">
        <w:rPr>
          <w:lang w:val="en-US"/>
        </w:rPr>
        <w:t>avionic</w:t>
      </w:r>
      <w:proofErr w:type="spellEnd"/>
      <w:r w:rsidR="00A47681">
        <w:rPr>
          <w:lang w:val="en-US"/>
        </w:rPr>
        <w:t xml:space="preserve"> systems, etc.… and this is just to name a few.</w:t>
      </w:r>
    </w:p>
    <w:p w14:paraId="0BC1FBF7" w14:textId="3C9D788F" w:rsidR="00197FF2" w:rsidRDefault="00197FF2" w:rsidP="002F01E4">
      <w:pPr>
        <w:rPr>
          <w:lang w:val="en-US"/>
        </w:rPr>
      </w:pPr>
      <w:r>
        <w:rPr>
          <w:lang w:val="en-US"/>
        </w:rPr>
        <w:t>Embedded Systems are usually cheap as they are often part of a bigger system that should be cheap. This implies that embedded systems are accessible for anyone.</w:t>
      </w:r>
    </w:p>
    <w:p w14:paraId="0026EAA8" w14:textId="1DF427A3" w:rsidR="00197FF2" w:rsidRPr="002F01E4" w:rsidRDefault="00197FF2" w:rsidP="002F01E4">
      <w:pPr>
        <w:rPr>
          <w:lang w:val="en-US"/>
        </w:rPr>
      </w:pPr>
      <w:r>
        <w:rPr>
          <w:lang w:val="en-US"/>
        </w:rPr>
        <w:t>Recently, embedded systems begun to support the implementation of Artificial Intelligence (we will discuss this later).</w:t>
      </w:r>
      <w:r w:rsidR="006B7942">
        <w:rPr>
          <w:lang w:val="en-US"/>
        </w:rPr>
        <w:t xml:space="preserve"> Some of these microcontrollers are, of course, the STM32 family.</w:t>
      </w:r>
    </w:p>
    <w:p w14:paraId="5EE814EB" w14:textId="77777777" w:rsidR="002F01E4" w:rsidRPr="002F01E4" w:rsidRDefault="002F01E4" w:rsidP="002F01E4">
      <w:pPr>
        <w:rPr>
          <w:lang w:val="en-US"/>
        </w:rPr>
      </w:pPr>
    </w:p>
    <w:p w14:paraId="72C8861C" w14:textId="5A8AFEEA" w:rsidR="00AB3784" w:rsidRDefault="00AB3784" w:rsidP="002F01E4">
      <w:pPr>
        <w:rPr>
          <w:lang w:val="en-US"/>
        </w:rPr>
      </w:pPr>
      <w:r w:rsidRPr="00AB3784">
        <w:rPr>
          <w:lang w:val="en-US"/>
        </w:rPr>
        <w:t>Artificial Intelligence</w:t>
      </w:r>
      <w:r w:rsidR="002F01E4">
        <w:rPr>
          <w:lang w:val="en-US"/>
        </w:rPr>
        <w:t xml:space="preserve"> (AI)</w:t>
      </w:r>
      <w:r w:rsidRPr="00AB3784">
        <w:rPr>
          <w:lang w:val="en-US"/>
        </w:rPr>
        <w:t xml:space="preserve"> is called</w:t>
      </w:r>
      <w:r w:rsidR="002F01E4">
        <w:rPr>
          <w:lang w:val="en-US"/>
        </w:rPr>
        <w:t xml:space="preserve"> “The New Electricity”</w:t>
      </w:r>
      <w:r w:rsidRPr="00AB3784">
        <w:rPr>
          <w:lang w:val="en-US"/>
        </w:rPr>
        <w:t xml:space="preserve"> by</w:t>
      </w:r>
      <w:r>
        <w:rPr>
          <w:lang w:val="en-US"/>
        </w:rPr>
        <w:t xml:space="preserve"> some scientists</w:t>
      </w:r>
      <w:r w:rsidR="002F01E4">
        <w:rPr>
          <w:lang w:val="en-US"/>
        </w:rPr>
        <w:t xml:space="preserve">, </w:t>
      </w:r>
      <w:r>
        <w:rPr>
          <w:lang w:val="en-US"/>
        </w:rPr>
        <w:t>such as Andrew Ng</w:t>
      </w:r>
      <w:r w:rsidR="002F01E4">
        <w:rPr>
          <w:lang w:val="en-US"/>
        </w:rPr>
        <w:t>. This is because AI has found its way in every domain of our lives, starting from our alarms to medicine and diseases detection. Indeed, AI has proven its excellence in medicine and helped in many developed countries to speed up diagnosis and increase the number of possible examinations per day.</w:t>
      </w:r>
    </w:p>
    <w:p w14:paraId="51AD56B2" w14:textId="66450C74" w:rsidR="002F01E4" w:rsidRDefault="002F01E4" w:rsidP="00AB3784">
      <w:pPr>
        <w:rPr>
          <w:lang w:val="en-US"/>
        </w:rPr>
      </w:pPr>
      <w:r>
        <w:rPr>
          <w:lang w:val="en-US"/>
        </w:rPr>
        <w:t>If we focused in heart diseases, AI is able to diagnose heart problems as good as a human doctor but in just a few seconds. If we let a human do this same task, it will require him about 13 minutes per case, which is obviously a huge speed up.</w:t>
      </w:r>
    </w:p>
    <w:p w14:paraId="01FB9FB4" w14:textId="2D2A738A" w:rsidR="00197FF2" w:rsidRDefault="00197FF2" w:rsidP="00AB3784">
      <w:pPr>
        <w:rPr>
          <w:lang w:val="en-US"/>
        </w:rPr>
      </w:pPr>
    </w:p>
    <w:p w14:paraId="509F42FC" w14:textId="7555C87B" w:rsidR="00197FF2" w:rsidRDefault="00197FF2" w:rsidP="00AB3784">
      <w:pPr>
        <w:rPr>
          <w:lang w:val="en-US"/>
        </w:rPr>
      </w:pPr>
      <w:r>
        <w:rPr>
          <w:lang w:val="en-US"/>
        </w:rPr>
        <w:t>If we combined the power of both worlds, i.e. the diagnosis and speed power of AI and the computation power and accessibility of Embedded Systems, we will obtain our beautiful project: Heart Disease</w:t>
      </w:r>
      <w:r w:rsidR="006B7942">
        <w:rPr>
          <w:lang w:val="en-US"/>
        </w:rPr>
        <w:t xml:space="preserve"> Detection in STM32 microcontroller.</w:t>
      </w:r>
    </w:p>
    <w:p w14:paraId="5D13A778" w14:textId="560C8454" w:rsidR="00AB3784" w:rsidRPr="00AB3784" w:rsidRDefault="00AB3784" w:rsidP="00AB3784">
      <w:pPr>
        <w:rPr>
          <w:lang w:val="en-US"/>
        </w:rPr>
      </w:pPr>
    </w:p>
    <w:p w14:paraId="7AE54F2E" w14:textId="359BC584" w:rsidR="00877F02" w:rsidRDefault="0081188C" w:rsidP="0081188C">
      <w:pPr>
        <w:rPr>
          <w:lang w:val="en-US"/>
        </w:rPr>
      </w:pPr>
      <w:r>
        <w:rPr>
          <w:lang w:val="en-US"/>
        </w:rPr>
        <w:t>In this proposal, we will discuss how to implement Heart Disease Detection using an STM32 microcontroller. We will explain first what is an ECG signal, we will then show what are the hardware and software components needed for this project, then have an overview of the system’s architecture, and finally conclude with the project plan.</w:t>
      </w:r>
      <w:r w:rsidR="00877F02">
        <w:rPr>
          <w:lang w:val="en-US"/>
        </w:rPr>
        <w:br w:type="page"/>
      </w:r>
    </w:p>
    <w:p w14:paraId="0539009D" w14:textId="4A1B8B1A" w:rsidR="00877F02" w:rsidRDefault="00877F02" w:rsidP="00877F02">
      <w:pPr>
        <w:pStyle w:val="Heading1"/>
        <w:rPr>
          <w:lang w:val="en-US"/>
        </w:rPr>
      </w:pPr>
      <w:bookmarkStart w:id="1" w:name="_Toc41425498"/>
      <w:r>
        <w:rPr>
          <w:lang w:val="en-US"/>
        </w:rPr>
        <w:lastRenderedPageBreak/>
        <w:t>Components Needed</w:t>
      </w:r>
      <w:bookmarkEnd w:id="1"/>
    </w:p>
    <w:p w14:paraId="7731DC27" w14:textId="614C0D3C" w:rsidR="00C715C2" w:rsidRPr="00C715C2" w:rsidRDefault="00C715C2" w:rsidP="00C715C2">
      <w:pPr>
        <w:rPr>
          <w:lang w:val="en-US"/>
        </w:rPr>
      </w:pPr>
      <w:r>
        <w:rPr>
          <w:lang w:val="en-US"/>
        </w:rPr>
        <w:t>Hardware components:</w:t>
      </w:r>
    </w:p>
    <w:p w14:paraId="1DB433CC" w14:textId="11DD7082" w:rsidR="00877F02" w:rsidRDefault="00877F02" w:rsidP="00877F02">
      <w:pPr>
        <w:pStyle w:val="ListParagraph"/>
        <w:numPr>
          <w:ilvl w:val="0"/>
          <w:numId w:val="5"/>
        </w:numPr>
        <w:rPr>
          <w:lang w:val="en-US"/>
        </w:rPr>
      </w:pPr>
      <w:r>
        <w:rPr>
          <w:lang w:val="en-US"/>
        </w:rPr>
        <w:t xml:space="preserve">A Microcontroller, I will use the </w:t>
      </w:r>
      <w:proofErr w:type="spellStart"/>
      <w:r>
        <w:rPr>
          <w:lang w:val="en-US"/>
        </w:rPr>
        <w:t>Nucleo</w:t>
      </w:r>
      <w:proofErr w:type="spellEnd"/>
      <w:r>
        <w:rPr>
          <w:lang w:val="en-US"/>
        </w:rPr>
        <w:t xml:space="preserve"> STM32L432. The </w:t>
      </w:r>
      <w:proofErr w:type="spellStart"/>
      <w:r>
        <w:rPr>
          <w:lang w:val="en-US"/>
        </w:rPr>
        <w:t>Nucleo</w:t>
      </w:r>
      <w:proofErr w:type="spellEnd"/>
      <w:r>
        <w:rPr>
          <w:lang w:val="en-US"/>
        </w:rPr>
        <w:t xml:space="preserve"> has built-in ADC and UART modules, if your MCU doesn’t contain any of these modules you will have to acquire them and connect them to your MCU.</w:t>
      </w:r>
    </w:p>
    <w:p w14:paraId="26339DF5" w14:textId="1EC7C03C" w:rsidR="00C715C2" w:rsidRDefault="00C715C2" w:rsidP="00C715C2">
      <w:pPr>
        <w:ind w:firstLine="720"/>
        <w:rPr>
          <w:lang w:val="en-US"/>
        </w:rPr>
      </w:pPr>
      <w:r>
        <w:rPr>
          <w:noProof/>
          <w:lang w:val="en-US"/>
        </w:rPr>
        <w:drawing>
          <wp:inline distT="0" distB="0" distL="0" distR="0" wp14:anchorId="18E9E485" wp14:editId="5850B2A6">
            <wp:extent cx="3018667" cy="2078893"/>
            <wp:effectExtent l="0" t="0" r="4445" b="4445"/>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438574-01.jpg"/>
                    <pic:cNvPicPr/>
                  </pic:nvPicPr>
                  <pic:blipFill>
                    <a:blip r:embed="rId7">
                      <a:extLst>
                        <a:ext uri="{28A0092B-C50C-407E-A947-70E740481C1C}">
                          <a14:useLocalDpi xmlns:a14="http://schemas.microsoft.com/office/drawing/2010/main" val="0"/>
                        </a:ext>
                      </a:extLst>
                    </a:blip>
                    <a:stretch>
                      <a:fillRect/>
                    </a:stretch>
                  </pic:blipFill>
                  <pic:spPr>
                    <a:xfrm>
                      <a:off x="0" y="0"/>
                      <a:ext cx="3025567" cy="2083645"/>
                    </a:xfrm>
                    <a:prstGeom prst="rect">
                      <a:avLst/>
                    </a:prstGeom>
                  </pic:spPr>
                </pic:pic>
              </a:graphicData>
            </a:graphic>
          </wp:inline>
        </w:drawing>
      </w:r>
    </w:p>
    <w:p w14:paraId="70268D85" w14:textId="519B12BD" w:rsidR="009F794F" w:rsidRDefault="009F794F" w:rsidP="00C715C2">
      <w:pPr>
        <w:ind w:firstLine="720"/>
        <w:rPr>
          <w:lang w:val="en-US"/>
        </w:rPr>
      </w:pPr>
      <w:r>
        <w:rPr>
          <w:lang w:val="en-US"/>
        </w:rPr>
        <w:t>Fig1.</w:t>
      </w:r>
    </w:p>
    <w:p w14:paraId="07C235FE" w14:textId="77777777" w:rsidR="00C715C2" w:rsidRPr="00C715C2" w:rsidRDefault="00C715C2" w:rsidP="00C715C2">
      <w:pPr>
        <w:rPr>
          <w:lang w:val="en-US"/>
        </w:rPr>
      </w:pPr>
    </w:p>
    <w:p w14:paraId="481DA3C7" w14:textId="2AE27D65" w:rsidR="00877F02" w:rsidRDefault="00877F02" w:rsidP="00877F02">
      <w:pPr>
        <w:pStyle w:val="ListParagraph"/>
        <w:numPr>
          <w:ilvl w:val="0"/>
          <w:numId w:val="5"/>
        </w:numPr>
        <w:rPr>
          <w:lang w:val="en-US"/>
        </w:rPr>
      </w:pPr>
      <w:r>
        <w:rPr>
          <w:lang w:val="en-US"/>
        </w:rPr>
        <w:t>A Heart Monitor, I will use the Spark Fun AD8232</w:t>
      </w:r>
    </w:p>
    <w:p w14:paraId="2E34E321" w14:textId="4D4724F2" w:rsidR="00F00EB7" w:rsidRDefault="00C715C2" w:rsidP="00F00EB7">
      <w:pPr>
        <w:ind w:left="360"/>
        <w:rPr>
          <w:lang w:val="en-US"/>
        </w:rPr>
      </w:pPr>
      <w:r>
        <w:rPr>
          <w:noProof/>
          <w:lang w:val="en-US"/>
        </w:rPr>
        <w:drawing>
          <wp:inline distT="0" distB="0" distL="0" distR="0" wp14:anchorId="4C84F1DC" wp14:editId="3A31009D">
            <wp:extent cx="2950184" cy="3001010"/>
            <wp:effectExtent l="0" t="0" r="0" b="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50-02.jpg"/>
                    <pic:cNvPicPr/>
                  </pic:nvPicPr>
                  <pic:blipFill rotWithShape="1">
                    <a:blip r:embed="rId8">
                      <a:extLst>
                        <a:ext uri="{28A0092B-C50C-407E-A947-70E740481C1C}">
                          <a14:useLocalDpi xmlns:a14="http://schemas.microsoft.com/office/drawing/2010/main" val="0"/>
                        </a:ext>
                      </a:extLst>
                    </a:blip>
                    <a:srcRect l="22565" b="21231"/>
                    <a:stretch/>
                  </pic:blipFill>
                  <pic:spPr bwMode="auto">
                    <a:xfrm>
                      <a:off x="0" y="0"/>
                      <a:ext cx="2950280" cy="3001108"/>
                    </a:xfrm>
                    <a:prstGeom prst="rect">
                      <a:avLst/>
                    </a:prstGeom>
                    <a:ln>
                      <a:noFill/>
                    </a:ln>
                    <a:extLst>
                      <a:ext uri="{53640926-AAD7-44D8-BBD7-CCE9431645EC}">
                        <a14:shadowObscured xmlns:a14="http://schemas.microsoft.com/office/drawing/2010/main"/>
                      </a:ext>
                    </a:extLst>
                  </pic:spPr>
                </pic:pic>
              </a:graphicData>
            </a:graphic>
          </wp:inline>
        </w:drawing>
      </w:r>
      <w:r w:rsidR="00F00EB7">
        <w:rPr>
          <w:noProof/>
          <w:lang w:val="en-US"/>
        </w:rPr>
        <w:drawing>
          <wp:inline distT="0" distB="0" distL="0" distR="0" wp14:anchorId="1AF609D6" wp14:editId="4DD0D03E">
            <wp:extent cx="2540000" cy="2540000"/>
            <wp:effectExtent l="0" t="0" r="0" b="0"/>
            <wp:docPr id="4" name="Picture 4"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8232-ECG-Measurement-Pulse-Monitoring-Sensor-Monitor-Module.jpg"/>
                    <pic:cNvPicPr/>
                  </pic:nvPicPr>
                  <pic:blipFill>
                    <a:blip r:embed="rId9">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3D6129D0" w14:textId="16463764" w:rsidR="009F794F" w:rsidRPr="00F00EB7" w:rsidRDefault="009F794F" w:rsidP="00F00EB7">
      <w:pPr>
        <w:ind w:left="360"/>
        <w:rPr>
          <w:lang w:val="en-US"/>
        </w:rPr>
      </w:pPr>
      <w:r>
        <w:rPr>
          <w:lang w:val="en-US"/>
        </w:rPr>
        <w:t>Fig2.</w:t>
      </w:r>
    </w:p>
    <w:p w14:paraId="388C0410" w14:textId="2EC430E4" w:rsidR="00F00EB7" w:rsidRDefault="00F00EB7" w:rsidP="00877F02">
      <w:pPr>
        <w:pStyle w:val="ListParagraph"/>
        <w:numPr>
          <w:ilvl w:val="0"/>
          <w:numId w:val="5"/>
        </w:numPr>
        <w:rPr>
          <w:lang w:val="en-US"/>
        </w:rPr>
      </w:pPr>
      <w:r>
        <w:rPr>
          <w:lang w:val="en-US"/>
        </w:rPr>
        <w:t>Breadboard</w:t>
      </w:r>
    </w:p>
    <w:p w14:paraId="33747EA1" w14:textId="7D22BBD0" w:rsidR="00877F02" w:rsidRDefault="00877F02" w:rsidP="00877F02">
      <w:pPr>
        <w:pStyle w:val="ListParagraph"/>
        <w:numPr>
          <w:ilvl w:val="0"/>
          <w:numId w:val="5"/>
        </w:numPr>
        <w:rPr>
          <w:lang w:val="en-US"/>
        </w:rPr>
      </w:pPr>
      <w:r>
        <w:rPr>
          <w:lang w:val="en-US"/>
        </w:rPr>
        <w:t>Some jumpers</w:t>
      </w:r>
    </w:p>
    <w:p w14:paraId="01BE3F4D" w14:textId="77777777" w:rsidR="00C715C2" w:rsidRPr="00C715C2" w:rsidRDefault="00C715C2" w:rsidP="00C715C2">
      <w:pPr>
        <w:ind w:left="360"/>
        <w:rPr>
          <w:lang w:val="en-US"/>
        </w:rPr>
      </w:pPr>
    </w:p>
    <w:p w14:paraId="7235B65E" w14:textId="16CB754F" w:rsidR="00C715C2" w:rsidRPr="00C715C2" w:rsidRDefault="00C715C2" w:rsidP="00C715C2">
      <w:pPr>
        <w:rPr>
          <w:lang w:val="en-US"/>
        </w:rPr>
      </w:pPr>
      <w:r>
        <w:rPr>
          <w:lang w:val="en-US"/>
        </w:rPr>
        <w:t>Software Components:</w:t>
      </w:r>
    </w:p>
    <w:p w14:paraId="08265711" w14:textId="0569CDBD" w:rsidR="00C715C2" w:rsidRDefault="00C715C2" w:rsidP="00877F02">
      <w:pPr>
        <w:pStyle w:val="ListParagraph"/>
        <w:numPr>
          <w:ilvl w:val="0"/>
          <w:numId w:val="5"/>
        </w:numPr>
        <w:rPr>
          <w:lang w:val="en-US"/>
        </w:rPr>
      </w:pPr>
      <w:proofErr w:type="spellStart"/>
      <w:r>
        <w:rPr>
          <w:lang w:val="en-US"/>
        </w:rPr>
        <w:t>Tensorflow</w:t>
      </w:r>
      <w:proofErr w:type="spellEnd"/>
      <w:r>
        <w:rPr>
          <w:lang w:val="en-US"/>
        </w:rPr>
        <w:t xml:space="preserve"> Lite Support</w:t>
      </w:r>
    </w:p>
    <w:p w14:paraId="704E50DE" w14:textId="47068009" w:rsidR="00C715C2" w:rsidRDefault="00C715C2" w:rsidP="00877F02">
      <w:pPr>
        <w:pStyle w:val="ListParagraph"/>
        <w:numPr>
          <w:ilvl w:val="0"/>
          <w:numId w:val="5"/>
        </w:numPr>
        <w:rPr>
          <w:lang w:val="en-US"/>
        </w:rPr>
      </w:pPr>
      <w:r>
        <w:rPr>
          <w:lang w:val="en-US"/>
        </w:rPr>
        <w:t xml:space="preserve">An IDE, I will use Keil </w:t>
      </w:r>
      <w:proofErr w:type="spellStart"/>
      <w:r>
        <w:rPr>
          <w:lang w:val="en-US"/>
        </w:rPr>
        <w:t>uVision</w:t>
      </w:r>
      <w:proofErr w:type="spellEnd"/>
      <w:r>
        <w:rPr>
          <w:lang w:val="en-US"/>
        </w:rPr>
        <w:t xml:space="preserve"> 5</w:t>
      </w:r>
    </w:p>
    <w:p w14:paraId="7F0B8A6F" w14:textId="5FD221B7" w:rsidR="00C715C2" w:rsidRPr="00877F02" w:rsidRDefault="00C715C2" w:rsidP="00877F02">
      <w:pPr>
        <w:pStyle w:val="ListParagraph"/>
        <w:numPr>
          <w:ilvl w:val="0"/>
          <w:numId w:val="5"/>
        </w:numPr>
        <w:rPr>
          <w:lang w:val="en-US"/>
        </w:rPr>
      </w:pPr>
      <w:r>
        <w:rPr>
          <w:lang w:val="en-US"/>
        </w:rPr>
        <w:t>STM32CubeMX, this is not required but it facilitates the implementation a lot</w:t>
      </w:r>
    </w:p>
    <w:p w14:paraId="1A42C79A" w14:textId="77777777" w:rsidR="00877F02" w:rsidRDefault="00877F02">
      <w:pPr>
        <w:rPr>
          <w:rFonts w:asciiTheme="majorHAnsi" w:eastAsiaTheme="majorEastAsia" w:hAnsiTheme="majorHAnsi" w:cstheme="majorBidi"/>
          <w:color w:val="2F5496" w:themeColor="accent1" w:themeShade="BF"/>
          <w:sz w:val="32"/>
          <w:szCs w:val="32"/>
          <w:lang w:val="en-US"/>
        </w:rPr>
      </w:pPr>
      <w:r>
        <w:rPr>
          <w:lang w:val="en-US"/>
        </w:rPr>
        <w:br w:type="page"/>
      </w:r>
    </w:p>
    <w:p w14:paraId="54B6F8EB" w14:textId="288F3DCE" w:rsidR="00AB3784" w:rsidRDefault="00AB3784" w:rsidP="0093118A">
      <w:pPr>
        <w:pStyle w:val="Heading1"/>
        <w:rPr>
          <w:lang w:val="en-US"/>
        </w:rPr>
      </w:pPr>
      <w:bookmarkStart w:id="2" w:name="_Toc41425499"/>
      <w:r>
        <w:rPr>
          <w:lang w:val="en-US"/>
        </w:rPr>
        <w:lastRenderedPageBreak/>
        <w:t>Architecture</w:t>
      </w:r>
      <w:bookmarkEnd w:id="2"/>
    </w:p>
    <w:p w14:paraId="1A0265C2" w14:textId="77777777" w:rsidR="009C4B15" w:rsidRDefault="009C4B15" w:rsidP="009C4B15">
      <w:pPr>
        <w:rPr>
          <w:lang w:val="en-US"/>
        </w:rPr>
      </w:pPr>
    </w:p>
    <w:p w14:paraId="721EDA79" w14:textId="0B8D5547" w:rsidR="009C4B15" w:rsidRPr="009C4B15" w:rsidRDefault="009C4B15" w:rsidP="00805ACF">
      <w:pPr>
        <w:pStyle w:val="Heading2"/>
        <w:rPr>
          <w:lang w:val="en-US"/>
        </w:rPr>
      </w:pPr>
      <w:bookmarkStart w:id="3" w:name="_Toc41425500"/>
      <w:r>
        <w:rPr>
          <w:lang w:val="en-US"/>
        </w:rPr>
        <w:t>Firm Deadline</w:t>
      </w:r>
      <w:bookmarkEnd w:id="3"/>
    </w:p>
    <w:p w14:paraId="5A7A2A8A" w14:textId="79D7AA5F" w:rsidR="00EB1D64" w:rsidRDefault="00EB1D64" w:rsidP="009C4B15">
      <w:pPr>
        <w:rPr>
          <w:lang w:val="en-US"/>
        </w:rPr>
      </w:pPr>
      <w:r>
        <w:rPr>
          <w:lang w:val="en-US"/>
        </w:rPr>
        <w:t xml:space="preserve">Our application’s deadlines are categorized as Firm deadlines. </w:t>
      </w:r>
      <w:r w:rsidR="001309F6">
        <w:rPr>
          <w:lang w:val="en-US"/>
        </w:rPr>
        <w:t xml:space="preserve">In other words, it is okay if a couple of deadlines are missed as this will not halt the performance of our system. The deadline in our case is to successfully collect </w:t>
      </w:r>
      <w:r w:rsidR="009C4B15">
        <w:rPr>
          <w:lang w:val="en-US"/>
        </w:rPr>
        <w:t>125</w:t>
      </w:r>
      <w:r w:rsidR="001309F6">
        <w:rPr>
          <w:lang w:val="en-US"/>
        </w:rPr>
        <w:t xml:space="preserve"> samples of ECG signal and classify the disease state of the patient. </w:t>
      </w:r>
    </w:p>
    <w:p w14:paraId="61AFF306" w14:textId="25CBC2EE" w:rsidR="009C4B15" w:rsidRDefault="009C4B15" w:rsidP="009C4B15">
      <w:pPr>
        <w:rPr>
          <w:lang w:val="en-US"/>
        </w:rPr>
      </w:pPr>
    </w:p>
    <w:p w14:paraId="1501EB92" w14:textId="2DFE303D" w:rsidR="009C4B15" w:rsidRDefault="009C4B15" w:rsidP="00805ACF">
      <w:pPr>
        <w:pStyle w:val="Heading2"/>
        <w:rPr>
          <w:lang w:val="en-US"/>
        </w:rPr>
      </w:pPr>
      <w:bookmarkStart w:id="4" w:name="_Toc41425501"/>
      <w:r>
        <w:rPr>
          <w:lang w:val="en-US"/>
        </w:rPr>
        <w:t>Internal Clock</w:t>
      </w:r>
      <w:bookmarkEnd w:id="4"/>
    </w:p>
    <w:p w14:paraId="7780FEAF" w14:textId="09337F27" w:rsidR="009C4B15" w:rsidRDefault="009C4B15" w:rsidP="009C4B15">
      <w:pPr>
        <w:rPr>
          <w:lang w:val="en-US"/>
        </w:rPr>
      </w:pPr>
      <w:r>
        <w:rPr>
          <w:lang w:val="en-US"/>
        </w:rPr>
        <w:t xml:space="preserve">SYSCLK = </w:t>
      </w:r>
      <w:r w:rsidR="00173548">
        <w:rPr>
          <w:lang w:val="en-US"/>
        </w:rPr>
        <w:t>80</w:t>
      </w:r>
      <w:r>
        <w:rPr>
          <w:lang w:val="en-US"/>
        </w:rPr>
        <w:t xml:space="preserve"> MHz</w:t>
      </w:r>
    </w:p>
    <w:p w14:paraId="52C6AC88" w14:textId="77777777" w:rsidR="00EB1D64" w:rsidRDefault="00EB1D64" w:rsidP="007A1973">
      <w:pPr>
        <w:rPr>
          <w:lang w:val="en-US"/>
        </w:rPr>
      </w:pPr>
    </w:p>
    <w:p w14:paraId="2A87854F" w14:textId="6ECC2711" w:rsidR="00EB1D64" w:rsidRDefault="00EB1D64" w:rsidP="00805ACF">
      <w:pPr>
        <w:pStyle w:val="Heading2"/>
        <w:rPr>
          <w:lang w:val="en-US"/>
        </w:rPr>
      </w:pPr>
      <w:bookmarkStart w:id="5" w:name="_Toc41425502"/>
      <w:r>
        <w:rPr>
          <w:lang w:val="en-US"/>
        </w:rPr>
        <w:t>ADC</w:t>
      </w:r>
      <w:r w:rsidR="00173548">
        <w:rPr>
          <w:lang w:val="en-US"/>
        </w:rPr>
        <w:t xml:space="preserve"> &amp; Timer</w:t>
      </w:r>
      <w:bookmarkEnd w:id="5"/>
    </w:p>
    <w:p w14:paraId="474ADAFF" w14:textId="73B18299" w:rsidR="009C4B15" w:rsidRDefault="009C4B15" w:rsidP="007A1973">
      <w:pPr>
        <w:rPr>
          <w:lang w:val="en-US"/>
        </w:rPr>
      </w:pPr>
      <w:r>
        <w:rPr>
          <w:lang w:val="en-US"/>
        </w:rPr>
        <w:t xml:space="preserve">I used the built-in ADC in my </w:t>
      </w:r>
      <w:proofErr w:type="spellStart"/>
      <w:r>
        <w:rPr>
          <w:lang w:val="en-US"/>
        </w:rPr>
        <w:t>Nucleo</w:t>
      </w:r>
      <w:proofErr w:type="spellEnd"/>
      <w:r>
        <w:rPr>
          <w:lang w:val="en-US"/>
        </w:rPr>
        <w:t xml:space="preserve"> </w:t>
      </w:r>
      <w:r w:rsidR="00173548">
        <w:rPr>
          <w:lang w:val="en-US"/>
        </w:rPr>
        <w:t>along with the Timer to accomplish a sampling rate = 125KHz</w:t>
      </w:r>
      <w:r>
        <w:rPr>
          <w:lang w:val="en-US"/>
        </w:rPr>
        <w:t>:</w:t>
      </w:r>
    </w:p>
    <w:p w14:paraId="7BEC2E3A" w14:textId="25A2EDF0" w:rsidR="004F6BD2" w:rsidRDefault="004F6BD2" w:rsidP="007A1973">
      <w:pPr>
        <w:rPr>
          <w:lang w:val="en-US"/>
        </w:rPr>
      </w:pPr>
      <w:r w:rsidRPr="004C501B">
        <w:rPr>
          <w:b/>
          <w:bCs/>
          <w:lang w:val="en-US"/>
        </w:rPr>
        <w:t>ADC</w:t>
      </w:r>
      <w:r>
        <w:rPr>
          <w:lang w:val="en-US"/>
        </w:rPr>
        <w:t>:</w:t>
      </w:r>
    </w:p>
    <w:p w14:paraId="69CF6E4A" w14:textId="5AF963CF" w:rsidR="0053366C" w:rsidRDefault="0053366C" w:rsidP="009C4B15">
      <w:pPr>
        <w:pStyle w:val="ListParagraph"/>
        <w:numPr>
          <w:ilvl w:val="0"/>
          <w:numId w:val="2"/>
        </w:numPr>
        <w:rPr>
          <w:lang w:val="en-US"/>
        </w:rPr>
      </w:pPr>
      <w:r>
        <w:rPr>
          <w:lang w:val="en-US"/>
        </w:rPr>
        <w:t>Port: PA0</w:t>
      </w:r>
    </w:p>
    <w:p w14:paraId="6367B5D8" w14:textId="3F6D93E4" w:rsidR="00EB1D64" w:rsidRPr="009C4B15" w:rsidRDefault="00EB1D64" w:rsidP="009C4B15">
      <w:pPr>
        <w:pStyle w:val="ListParagraph"/>
        <w:numPr>
          <w:ilvl w:val="0"/>
          <w:numId w:val="2"/>
        </w:numPr>
        <w:rPr>
          <w:lang w:val="en-US"/>
        </w:rPr>
      </w:pPr>
      <w:r w:rsidRPr="009C4B15">
        <w:rPr>
          <w:lang w:val="en-US"/>
        </w:rPr>
        <w:t>ADC1 channel IN5 Single-Ended mode</w:t>
      </w:r>
    </w:p>
    <w:p w14:paraId="22CFEAA5" w14:textId="509B5FA8" w:rsidR="00EB1D64" w:rsidRDefault="00EB1D64" w:rsidP="009C4B15">
      <w:pPr>
        <w:pStyle w:val="ListParagraph"/>
        <w:numPr>
          <w:ilvl w:val="0"/>
          <w:numId w:val="2"/>
        </w:numPr>
        <w:rPr>
          <w:lang w:val="en-US"/>
        </w:rPr>
      </w:pPr>
      <w:r w:rsidRPr="009C4B15">
        <w:rPr>
          <w:lang w:val="en-US"/>
        </w:rPr>
        <w:t>Resolution = 12 bits</w:t>
      </w:r>
    </w:p>
    <w:p w14:paraId="1C8F806D" w14:textId="644DF066" w:rsidR="004F6BD2" w:rsidRDefault="00BA4909" w:rsidP="005F4E76">
      <w:pPr>
        <w:pStyle w:val="ListParagraph"/>
        <w:numPr>
          <w:ilvl w:val="0"/>
          <w:numId w:val="2"/>
        </w:numPr>
        <w:rPr>
          <w:lang w:val="en-US"/>
        </w:rPr>
      </w:pPr>
      <w:r w:rsidRPr="004F6BD2">
        <w:rPr>
          <w:lang w:val="en-US"/>
        </w:rPr>
        <w:t xml:space="preserve">Its clock = </w:t>
      </w:r>
      <w:r w:rsidR="00173548" w:rsidRPr="004F6BD2">
        <w:rPr>
          <w:lang w:val="en-US"/>
        </w:rPr>
        <w:t>1</w:t>
      </w:r>
      <w:r w:rsidR="004F6BD2">
        <w:rPr>
          <w:lang w:val="en-US"/>
        </w:rPr>
        <w:t>K</w:t>
      </w:r>
      <w:r w:rsidRPr="004F6BD2">
        <w:rPr>
          <w:lang w:val="en-US"/>
        </w:rPr>
        <w:t>Hz</w:t>
      </w:r>
    </w:p>
    <w:p w14:paraId="1D0C7297" w14:textId="51311FC9" w:rsidR="004F6BD2" w:rsidRDefault="004F6BD2" w:rsidP="004F6BD2">
      <w:pPr>
        <w:pStyle w:val="ListParagraph"/>
        <w:numPr>
          <w:ilvl w:val="1"/>
          <w:numId w:val="2"/>
        </w:numPr>
        <w:rPr>
          <w:lang w:val="en-US"/>
        </w:rPr>
      </w:pPr>
      <w:r>
        <w:rPr>
          <w:lang w:val="en-US"/>
        </w:rPr>
        <w:t>Original Clock = 10MHz</w:t>
      </w:r>
    </w:p>
    <w:p w14:paraId="4FEAE7CF" w14:textId="0D3A1113" w:rsidR="00173548" w:rsidRDefault="00805ACF" w:rsidP="00F221F7">
      <w:pPr>
        <w:pStyle w:val="ListParagraph"/>
        <w:numPr>
          <w:ilvl w:val="1"/>
          <w:numId w:val="2"/>
        </w:numPr>
        <w:rPr>
          <w:lang w:val="en-US"/>
        </w:rPr>
      </w:pPr>
      <w:proofErr w:type="spellStart"/>
      <w:r w:rsidRPr="004F6BD2">
        <w:rPr>
          <w:lang w:val="en-US"/>
        </w:rPr>
        <w:t>P</w:t>
      </w:r>
      <w:r w:rsidR="00BA4909" w:rsidRPr="004F6BD2">
        <w:rPr>
          <w:lang w:val="en-US"/>
        </w:rPr>
        <w:t>rescaler</w:t>
      </w:r>
      <w:proofErr w:type="spellEnd"/>
      <w:r w:rsidR="00BA4909" w:rsidRPr="004F6BD2">
        <w:rPr>
          <w:lang w:val="en-US"/>
        </w:rPr>
        <w:t xml:space="preserve"> = </w:t>
      </w:r>
      <w:r w:rsidR="004F6BD2">
        <w:rPr>
          <w:lang w:val="en-US"/>
        </w:rPr>
        <w:t>9,999</w:t>
      </w:r>
    </w:p>
    <w:p w14:paraId="01C5A4D7" w14:textId="1A33436C" w:rsidR="004F6BD2" w:rsidRDefault="004F6BD2" w:rsidP="00F221F7">
      <w:pPr>
        <w:pStyle w:val="ListParagraph"/>
        <w:numPr>
          <w:ilvl w:val="1"/>
          <w:numId w:val="2"/>
        </w:numPr>
        <w:rPr>
          <w:lang w:val="en-US"/>
        </w:rPr>
      </w:pPr>
      <w:r>
        <w:rPr>
          <w:lang w:val="en-US"/>
        </w:rPr>
        <w:t>Resultant clock = 10MHz / 9,999+1 = 1KHz</w:t>
      </w:r>
    </w:p>
    <w:p w14:paraId="3BAE518A" w14:textId="7D5A2052" w:rsidR="004F6BD2" w:rsidRDefault="004F6BD2" w:rsidP="004F6BD2">
      <w:pPr>
        <w:rPr>
          <w:lang w:val="en-US"/>
        </w:rPr>
      </w:pPr>
      <w:r w:rsidRPr="004C501B">
        <w:rPr>
          <w:b/>
          <w:bCs/>
          <w:lang w:val="en-US"/>
        </w:rPr>
        <w:t>Timer</w:t>
      </w:r>
      <w:r>
        <w:rPr>
          <w:lang w:val="en-US"/>
        </w:rPr>
        <w:t>:</w:t>
      </w:r>
    </w:p>
    <w:p w14:paraId="0596F59C" w14:textId="67D024AE" w:rsidR="004F6BD2" w:rsidRDefault="004F6BD2" w:rsidP="004F6BD2">
      <w:pPr>
        <w:pStyle w:val="ListParagraph"/>
        <w:numPr>
          <w:ilvl w:val="0"/>
          <w:numId w:val="6"/>
        </w:numPr>
        <w:rPr>
          <w:lang w:val="en-US"/>
        </w:rPr>
      </w:pPr>
      <w:r>
        <w:rPr>
          <w:lang w:val="en-US"/>
        </w:rPr>
        <w:t>TIM15</w:t>
      </w:r>
    </w:p>
    <w:p w14:paraId="12A2E81D" w14:textId="77777777" w:rsidR="004F6BD2" w:rsidRDefault="004F6BD2" w:rsidP="004F6BD2">
      <w:pPr>
        <w:pStyle w:val="ListParagraph"/>
        <w:numPr>
          <w:ilvl w:val="0"/>
          <w:numId w:val="6"/>
        </w:numPr>
        <w:rPr>
          <w:lang w:val="en-US"/>
        </w:rPr>
      </w:pPr>
      <w:r w:rsidRPr="004F6BD2">
        <w:rPr>
          <w:lang w:val="en-US"/>
        </w:rPr>
        <w:t>Its clock = 1</w:t>
      </w:r>
      <w:r>
        <w:rPr>
          <w:lang w:val="en-US"/>
        </w:rPr>
        <w:t>K</w:t>
      </w:r>
      <w:r w:rsidRPr="004F6BD2">
        <w:rPr>
          <w:lang w:val="en-US"/>
        </w:rPr>
        <w:t>Hz</w:t>
      </w:r>
    </w:p>
    <w:p w14:paraId="0EAF694B" w14:textId="77777777" w:rsidR="004F6BD2" w:rsidRDefault="004F6BD2" w:rsidP="004F6BD2">
      <w:pPr>
        <w:pStyle w:val="ListParagraph"/>
        <w:numPr>
          <w:ilvl w:val="1"/>
          <w:numId w:val="6"/>
        </w:numPr>
        <w:rPr>
          <w:lang w:val="en-US"/>
        </w:rPr>
      </w:pPr>
      <w:r>
        <w:rPr>
          <w:lang w:val="en-US"/>
        </w:rPr>
        <w:t>Original Clock = 10MHz</w:t>
      </w:r>
    </w:p>
    <w:p w14:paraId="7A672408" w14:textId="77777777" w:rsidR="004F6BD2" w:rsidRDefault="004F6BD2" w:rsidP="004F6BD2">
      <w:pPr>
        <w:pStyle w:val="ListParagraph"/>
        <w:numPr>
          <w:ilvl w:val="1"/>
          <w:numId w:val="6"/>
        </w:numPr>
        <w:rPr>
          <w:lang w:val="en-US"/>
        </w:rPr>
      </w:pPr>
      <w:proofErr w:type="spellStart"/>
      <w:r w:rsidRPr="004F6BD2">
        <w:rPr>
          <w:lang w:val="en-US"/>
        </w:rPr>
        <w:t>Prescaler</w:t>
      </w:r>
      <w:proofErr w:type="spellEnd"/>
      <w:r w:rsidRPr="004F6BD2">
        <w:rPr>
          <w:lang w:val="en-US"/>
        </w:rPr>
        <w:t xml:space="preserve"> = </w:t>
      </w:r>
      <w:r>
        <w:rPr>
          <w:lang w:val="en-US"/>
        </w:rPr>
        <w:t>9,999</w:t>
      </w:r>
    </w:p>
    <w:p w14:paraId="371C0998" w14:textId="7375831A" w:rsidR="004F6BD2" w:rsidRPr="004F6BD2" w:rsidRDefault="004F6BD2" w:rsidP="004F6BD2">
      <w:pPr>
        <w:pStyle w:val="ListParagraph"/>
        <w:numPr>
          <w:ilvl w:val="1"/>
          <w:numId w:val="6"/>
        </w:numPr>
        <w:rPr>
          <w:lang w:val="en-US"/>
        </w:rPr>
      </w:pPr>
      <w:r>
        <w:rPr>
          <w:lang w:val="en-US"/>
        </w:rPr>
        <w:t>Resultant clock = 10MHz / 9,999+1 = 1KHz</w:t>
      </w:r>
    </w:p>
    <w:p w14:paraId="70A75000" w14:textId="7E336BA3" w:rsidR="004F6BD2" w:rsidRDefault="004F6BD2" w:rsidP="004F6BD2">
      <w:pPr>
        <w:pStyle w:val="ListParagraph"/>
        <w:numPr>
          <w:ilvl w:val="0"/>
          <w:numId w:val="6"/>
        </w:numPr>
        <w:rPr>
          <w:lang w:val="en-US"/>
        </w:rPr>
      </w:pPr>
      <w:r>
        <w:rPr>
          <w:lang w:val="en-US"/>
        </w:rPr>
        <w:t>Auto-Reload Register = 8</w:t>
      </w:r>
    </w:p>
    <w:p w14:paraId="15B53B56" w14:textId="326EFFBB" w:rsidR="004F6BD2" w:rsidRDefault="004F6BD2" w:rsidP="004F6BD2">
      <w:pPr>
        <w:pStyle w:val="ListParagraph"/>
        <w:numPr>
          <w:ilvl w:val="0"/>
          <w:numId w:val="6"/>
        </w:numPr>
        <w:rPr>
          <w:lang w:val="en-US"/>
        </w:rPr>
      </w:pPr>
      <w:r>
        <w:rPr>
          <w:lang w:val="en-US"/>
        </w:rPr>
        <w:t>Sampling rate = 1KHz/8 = 125Hz</w:t>
      </w:r>
    </w:p>
    <w:p w14:paraId="675589D0" w14:textId="77777777" w:rsidR="004F6BD2" w:rsidRPr="004F6BD2" w:rsidRDefault="004F6BD2" w:rsidP="004F6BD2">
      <w:pPr>
        <w:rPr>
          <w:lang w:val="en-US"/>
        </w:rPr>
      </w:pPr>
    </w:p>
    <w:p w14:paraId="4D2AED97" w14:textId="4A8706BD" w:rsidR="00E2704A" w:rsidRDefault="00E2704A" w:rsidP="00805ACF">
      <w:pPr>
        <w:pStyle w:val="Heading2"/>
        <w:rPr>
          <w:lang w:val="en-US"/>
        </w:rPr>
      </w:pPr>
      <w:bookmarkStart w:id="6" w:name="_Toc41425503"/>
      <w:r>
        <w:rPr>
          <w:lang w:val="en-US"/>
        </w:rPr>
        <w:t>GPIO</w:t>
      </w:r>
      <w:bookmarkEnd w:id="6"/>
    </w:p>
    <w:p w14:paraId="391A4C43" w14:textId="48A65E1D" w:rsidR="00E2704A" w:rsidRDefault="00E2704A" w:rsidP="00E2704A">
      <w:pPr>
        <w:pStyle w:val="ListParagraph"/>
        <w:numPr>
          <w:ilvl w:val="0"/>
          <w:numId w:val="4"/>
        </w:numPr>
        <w:rPr>
          <w:lang w:val="en-US"/>
        </w:rPr>
      </w:pPr>
      <w:r>
        <w:rPr>
          <w:lang w:val="en-US"/>
        </w:rPr>
        <w:t>2 input Pins: PA9, PA10</w:t>
      </w:r>
    </w:p>
    <w:p w14:paraId="07B279B0" w14:textId="03B16CC4" w:rsidR="00E2704A" w:rsidRPr="00E2704A" w:rsidRDefault="00E2704A" w:rsidP="00E2704A">
      <w:pPr>
        <w:pStyle w:val="ListParagraph"/>
        <w:numPr>
          <w:ilvl w:val="0"/>
          <w:numId w:val="4"/>
        </w:numPr>
        <w:rPr>
          <w:lang w:val="en-US"/>
        </w:rPr>
      </w:pPr>
      <w:r>
        <w:rPr>
          <w:lang w:val="en-US"/>
        </w:rPr>
        <w:t>1 output Pin: PB3</w:t>
      </w:r>
    </w:p>
    <w:p w14:paraId="4D938426" w14:textId="77777777" w:rsidR="00E2704A" w:rsidRPr="00E2704A" w:rsidRDefault="00E2704A" w:rsidP="00E2704A">
      <w:pPr>
        <w:rPr>
          <w:lang w:val="en-US"/>
        </w:rPr>
      </w:pPr>
    </w:p>
    <w:p w14:paraId="49BB0F48" w14:textId="039D8604" w:rsidR="00EB1D64" w:rsidRDefault="00EB1D64" w:rsidP="00805ACF">
      <w:pPr>
        <w:pStyle w:val="Heading2"/>
        <w:rPr>
          <w:lang w:val="en-US"/>
        </w:rPr>
      </w:pPr>
      <w:bookmarkStart w:id="7" w:name="_Toc41425504"/>
      <w:r>
        <w:rPr>
          <w:lang w:val="en-US"/>
        </w:rPr>
        <w:t>UART</w:t>
      </w:r>
      <w:bookmarkEnd w:id="7"/>
    </w:p>
    <w:p w14:paraId="0F7645A3" w14:textId="49C26120" w:rsidR="00805ACF" w:rsidRPr="0053366C" w:rsidRDefault="0053366C" w:rsidP="0053366C">
      <w:pPr>
        <w:pStyle w:val="ListParagraph"/>
        <w:numPr>
          <w:ilvl w:val="0"/>
          <w:numId w:val="3"/>
        </w:numPr>
        <w:rPr>
          <w:lang w:val="en-US"/>
        </w:rPr>
      </w:pPr>
      <w:r>
        <w:rPr>
          <w:lang w:val="en-US"/>
        </w:rPr>
        <w:t xml:space="preserve">Ports used: </w:t>
      </w:r>
      <w:r w:rsidR="00805ACF" w:rsidRPr="0053366C">
        <w:rPr>
          <w:lang w:val="en-US"/>
        </w:rPr>
        <w:t>P</w:t>
      </w:r>
      <w:r w:rsidRPr="0053366C">
        <w:rPr>
          <w:lang w:val="en-US"/>
        </w:rPr>
        <w:t>A2 of Transmission and PA3 for Receiving</w:t>
      </w:r>
    </w:p>
    <w:p w14:paraId="51747A3D" w14:textId="2C733E40" w:rsidR="00EB1D64" w:rsidRDefault="00EB1D64" w:rsidP="0053366C">
      <w:pPr>
        <w:pStyle w:val="ListParagraph"/>
        <w:numPr>
          <w:ilvl w:val="0"/>
          <w:numId w:val="3"/>
        </w:numPr>
        <w:rPr>
          <w:lang w:val="en-US"/>
        </w:rPr>
      </w:pPr>
      <w:r w:rsidRPr="0053366C">
        <w:rPr>
          <w:lang w:val="en-US"/>
        </w:rPr>
        <w:t>Baud Rate = 9600 bits/s</w:t>
      </w:r>
    </w:p>
    <w:p w14:paraId="5C27DE49" w14:textId="1BB0AFA4" w:rsidR="00497731" w:rsidRDefault="00497731" w:rsidP="00497731">
      <w:pPr>
        <w:rPr>
          <w:lang w:val="en-US"/>
        </w:rPr>
      </w:pPr>
    </w:p>
    <w:p w14:paraId="41AB2A44" w14:textId="77777777" w:rsidR="00497731" w:rsidRDefault="00497731" w:rsidP="00497731">
      <w:pPr>
        <w:pStyle w:val="Heading2"/>
        <w:rPr>
          <w:lang w:val="en-US"/>
        </w:rPr>
      </w:pPr>
      <w:bookmarkStart w:id="8" w:name="_Toc41425505"/>
      <w:r>
        <w:rPr>
          <w:lang w:val="en-US"/>
        </w:rPr>
        <w:t>Connections</w:t>
      </w:r>
      <w:bookmarkEnd w:id="8"/>
    </w:p>
    <w:p w14:paraId="5E813E3B" w14:textId="77777777" w:rsidR="00497731" w:rsidRDefault="00497731" w:rsidP="00497731">
      <w:pPr>
        <w:rPr>
          <w:lang w:val="en-US"/>
        </w:rPr>
      </w:pPr>
      <w:r>
        <w:rPr>
          <w:lang w:val="en-US"/>
        </w:rPr>
        <w:t>The Heart monitor has 9 pins, we will use only 5. The following table details what pins of the heart monitor should be connected to which pins of the MCU:</w:t>
      </w:r>
    </w:p>
    <w:tbl>
      <w:tblPr>
        <w:tblStyle w:val="GridTable1Light"/>
        <w:tblW w:w="0" w:type="auto"/>
        <w:tblLook w:val="04A0" w:firstRow="1" w:lastRow="0" w:firstColumn="1" w:lastColumn="0" w:noHBand="0" w:noVBand="1"/>
      </w:tblPr>
      <w:tblGrid>
        <w:gridCol w:w="4505"/>
        <w:gridCol w:w="4505"/>
      </w:tblGrid>
      <w:tr w:rsidR="00497731" w14:paraId="57217B96" w14:textId="77777777" w:rsidTr="005F7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F3D3ADF" w14:textId="77777777" w:rsidR="00497731" w:rsidRDefault="00497731" w:rsidP="005F782C">
            <w:pPr>
              <w:rPr>
                <w:lang w:val="en-US"/>
              </w:rPr>
            </w:pPr>
            <w:r>
              <w:rPr>
                <w:lang w:val="en-US"/>
              </w:rPr>
              <w:t>Heart Monitor</w:t>
            </w:r>
          </w:p>
        </w:tc>
        <w:tc>
          <w:tcPr>
            <w:tcW w:w="4505" w:type="dxa"/>
          </w:tcPr>
          <w:p w14:paraId="0B0843E6" w14:textId="77777777" w:rsidR="00497731" w:rsidRDefault="00497731" w:rsidP="005F782C">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Nucleo</w:t>
            </w:r>
            <w:proofErr w:type="spellEnd"/>
          </w:p>
        </w:tc>
      </w:tr>
      <w:tr w:rsidR="00497731" w14:paraId="28601452"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A8F09B3" w14:textId="77777777" w:rsidR="00497731" w:rsidRPr="000020DC" w:rsidRDefault="00497731" w:rsidP="005F782C">
            <w:pPr>
              <w:rPr>
                <w:b w:val="0"/>
                <w:bCs w:val="0"/>
                <w:lang w:val="en-US"/>
              </w:rPr>
            </w:pPr>
            <w:r w:rsidRPr="000020DC">
              <w:rPr>
                <w:b w:val="0"/>
                <w:bCs w:val="0"/>
                <w:lang w:val="en-US"/>
              </w:rPr>
              <w:t>GND</w:t>
            </w:r>
          </w:p>
        </w:tc>
        <w:tc>
          <w:tcPr>
            <w:tcW w:w="4505" w:type="dxa"/>
          </w:tcPr>
          <w:p w14:paraId="1C73FA8F"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GND</w:t>
            </w:r>
          </w:p>
        </w:tc>
      </w:tr>
      <w:tr w:rsidR="00497731" w14:paraId="7CEEADB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8F85580" w14:textId="77777777" w:rsidR="00497731" w:rsidRPr="000020DC" w:rsidRDefault="00497731" w:rsidP="005F782C">
            <w:pPr>
              <w:rPr>
                <w:b w:val="0"/>
                <w:bCs w:val="0"/>
                <w:lang w:val="en-US"/>
              </w:rPr>
            </w:pPr>
            <w:r>
              <w:rPr>
                <w:b w:val="0"/>
                <w:bCs w:val="0"/>
                <w:lang w:val="en-US"/>
              </w:rPr>
              <w:t>3.3V</w:t>
            </w:r>
          </w:p>
        </w:tc>
        <w:tc>
          <w:tcPr>
            <w:tcW w:w="4505" w:type="dxa"/>
          </w:tcPr>
          <w:p w14:paraId="39F4BC75"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3.3V</w:t>
            </w:r>
          </w:p>
        </w:tc>
      </w:tr>
      <w:tr w:rsidR="00497731" w14:paraId="7736A183"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6B8C38AC" w14:textId="77777777" w:rsidR="00497731" w:rsidRPr="000020DC" w:rsidRDefault="00497731" w:rsidP="005F782C">
            <w:pPr>
              <w:rPr>
                <w:b w:val="0"/>
                <w:bCs w:val="0"/>
                <w:lang w:val="en-US"/>
              </w:rPr>
            </w:pPr>
            <w:r w:rsidRPr="000020DC">
              <w:rPr>
                <w:b w:val="0"/>
                <w:bCs w:val="0"/>
                <w:lang w:val="en-US"/>
              </w:rPr>
              <w:lastRenderedPageBreak/>
              <w:t>OUTPUT</w:t>
            </w:r>
          </w:p>
        </w:tc>
        <w:tc>
          <w:tcPr>
            <w:tcW w:w="4505" w:type="dxa"/>
          </w:tcPr>
          <w:p w14:paraId="7D6718F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PA0 (ADC1 CH1)</w:t>
            </w:r>
          </w:p>
        </w:tc>
      </w:tr>
      <w:tr w:rsidR="00497731" w14:paraId="26B2D64F"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5DF0552" w14:textId="77777777" w:rsidR="00497731" w:rsidRPr="000020DC" w:rsidRDefault="00497731" w:rsidP="005F782C">
            <w:pPr>
              <w:rPr>
                <w:b w:val="0"/>
                <w:bCs w:val="0"/>
                <w:lang w:val="en-US"/>
              </w:rPr>
            </w:pPr>
            <w:r w:rsidRPr="000020DC">
              <w:rPr>
                <w:b w:val="0"/>
                <w:bCs w:val="0"/>
                <w:lang w:val="en-US"/>
              </w:rPr>
              <w:t>Lo-</w:t>
            </w:r>
          </w:p>
        </w:tc>
        <w:tc>
          <w:tcPr>
            <w:tcW w:w="4505" w:type="dxa"/>
          </w:tcPr>
          <w:p w14:paraId="57DBCF76"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PA9 (GPIO Input)</w:t>
            </w:r>
          </w:p>
        </w:tc>
      </w:tr>
      <w:tr w:rsidR="00497731" w14:paraId="7F52861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5D45284" w14:textId="77777777" w:rsidR="00497731" w:rsidRPr="000020DC" w:rsidRDefault="00497731" w:rsidP="005F782C">
            <w:pPr>
              <w:rPr>
                <w:b w:val="0"/>
                <w:bCs w:val="0"/>
                <w:lang w:val="en-US"/>
              </w:rPr>
            </w:pPr>
            <w:r w:rsidRPr="000020DC">
              <w:rPr>
                <w:b w:val="0"/>
                <w:bCs w:val="0"/>
                <w:lang w:val="en-US"/>
              </w:rPr>
              <w:t>Lo+</w:t>
            </w:r>
          </w:p>
        </w:tc>
        <w:tc>
          <w:tcPr>
            <w:tcW w:w="4505" w:type="dxa"/>
          </w:tcPr>
          <w:p w14:paraId="2D6E662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PA10 (GPIO Input)</w:t>
            </w:r>
          </w:p>
        </w:tc>
      </w:tr>
    </w:tbl>
    <w:p w14:paraId="644EE4C4" w14:textId="77777777" w:rsidR="00497731" w:rsidRPr="00497731" w:rsidRDefault="00497731" w:rsidP="00497731">
      <w:pPr>
        <w:rPr>
          <w:lang w:val="en-US"/>
        </w:rPr>
      </w:pPr>
    </w:p>
    <w:p w14:paraId="7F4B3C97" w14:textId="5AEA82C3" w:rsidR="004F6BD2" w:rsidRPr="004F6BD2" w:rsidRDefault="004F6BD2" w:rsidP="004F6BD2">
      <w:pPr>
        <w:rPr>
          <w:rFonts w:ascii="Times New Roman" w:eastAsia="Times New Roman" w:hAnsi="Times New Roman" w:cs="Times New Roman"/>
          <w:lang w:eastAsia="en-GB"/>
        </w:rPr>
      </w:pPr>
    </w:p>
    <w:p w14:paraId="29616067" w14:textId="44121A3F" w:rsidR="007A1973" w:rsidRDefault="007A1973" w:rsidP="007A1973">
      <w:pPr>
        <w:rPr>
          <w:lang w:val="en-US"/>
        </w:rPr>
      </w:pPr>
    </w:p>
    <w:p w14:paraId="0585A8F3" w14:textId="315554BB" w:rsidR="00AD53A2" w:rsidRDefault="00351481" w:rsidP="00AD53A2">
      <w:pPr>
        <w:pStyle w:val="Heading2"/>
        <w:rPr>
          <w:lang w:val="en-US"/>
        </w:rPr>
      </w:pPr>
      <w:bookmarkStart w:id="9" w:name="_Toc41425506"/>
      <w:r>
        <w:rPr>
          <w:lang w:val="en-US"/>
        </w:rPr>
        <w:t>Hardware Architecture</w:t>
      </w:r>
      <w:bookmarkEnd w:id="9"/>
    </w:p>
    <w:p w14:paraId="7F008170" w14:textId="77CB8798" w:rsidR="00AD53A2" w:rsidRDefault="00AD53A2" w:rsidP="00AD53A2">
      <w:pPr>
        <w:rPr>
          <w:lang w:val="en-US"/>
        </w:rPr>
      </w:pPr>
    </w:p>
    <w:p w14:paraId="3A6C1E6D" w14:textId="4FB0D69B" w:rsidR="004F6BD2" w:rsidRDefault="00602BEA" w:rsidP="00AD53A2">
      <w:pPr>
        <w:rPr>
          <w:lang w:val="en-US"/>
        </w:rPr>
      </w:pPr>
      <w:r>
        <w:rPr>
          <w:noProof/>
          <w:lang w:val="en-US"/>
        </w:rPr>
        <w:drawing>
          <wp:inline distT="0" distB="0" distL="0" distR="0" wp14:anchorId="4E25C901" wp14:editId="4AB42EE5">
            <wp:extent cx="5299200" cy="3052972"/>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2875" cy="3060850"/>
                    </a:xfrm>
                    <a:prstGeom prst="rect">
                      <a:avLst/>
                    </a:prstGeom>
                  </pic:spPr>
                </pic:pic>
              </a:graphicData>
            </a:graphic>
          </wp:inline>
        </w:drawing>
      </w:r>
    </w:p>
    <w:p w14:paraId="5FF7404F" w14:textId="6EAF11B4" w:rsidR="009F794F" w:rsidRDefault="009F794F" w:rsidP="00AD53A2">
      <w:pPr>
        <w:rPr>
          <w:lang w:val="en-US"/>
        </w:rPr>
      </w:pPr>
      <w:r>
        <w:rPr>
          <w:lang w:val="en-US"/>
        </w:rPr>
        <w:t>Fig3.</w:t>
      </w:r>
    </w:p>
    <w:p w14:paraId="2F2549C7" w14:textId="36115890" w:rsidR="000020DC" w:rsidRDefault="000020DC" w:rsidP="00AD53A2">
      <w:pPr>
        <w:rPr>
          <w:lang w:val="en-US"/>
        </w:rPr>
      </w:pPr>
    </w:p>
    <w:p w14:paraId="0DCF5E02" w14:textId="54781B0D" w:rsidR="00497731" w:rsidRDefault="001A4C84" w:rsidP="000D6CC3">
      <w:pPr>
        <w:rPr>
          <w:lang w:val="en-US"/>
        </w:rPr>
      </w:pPr>
      <w:r>
        <w:rPr>
          <w:lang w:val="en-US"/>
        </w:rPr>
        <w:t xml:space="preserve">The Heart Monitor sends the ECG signal as an Analog signal through its OUTPUT pin. The ADC intercepts it and converts it to a digital signal. </w:t>
      </w:r>
      <w:r w:rsidR="009652B4">
        <w:rPr>
          <w:lang w:val="en-US"/>
        </w:rPr>
        <w:t xml:space="preserve">The ADC samples and digitizes the signal once every 8ms. This is done using a Timer that raises an interrupt every time the timer reaches the value set in the AR register, which is 8. This allows us to achieve 1000KHz/8 = 125Samples/Sec. </w:t>
      </w:r>
      <w:r>
        <w:rPr>
          <w:lang w:val="en-US"/>
        </w:rPr>
        <w:t>Th</w:t>
      </w:r>
      <w:r w:rsidR="009652B4">
        <w:rPr>
          <w:lang w:val="en-US"/>
        </w:rPr>
        <w:t>e</w:t>
      </w:r>
      <w:r>
        <w:rPr>
          <w:lang w:val="en-US"/>
        </w:rPr>
        <w:t xml:space="preserve"> digital signal is saved in the memory until 125 signals are formed then fed to the ML model to predict the patient’s disease status. </w:t>
      </w:r>
      <w:r w:rsidR="00F741E8">
        <w:rPr>
          <w:lang w:val="en-US"/>
        </w:rPr>
        <w:t>This patient’s status is then sent through the UART to the PC Tera Term as a string specifying to which class does the patient belong. Finally, t</w:t>
      </w:r>
      <w:r>
        <w:rPr>
          <w:lang w:val="en-US"/>
        </w:rPr>
        <w:t xml:space="preserve">he 125 signals are flushed and </w:t>
      </w:r>
      <w:r w:rsidR="008B2477">
        <w:rPr>
          <w:lang w:val="en-US"/>
        </w:rPr>
        <w:t>this cycle repeats</w:t>
      </w:r>
      <w:r w:rsidR="00F741E8">
        <w:rPr>
          <w:lang w:val="en-US"/>
        </w:rPr>
        <w:t>.</w:t>
      </w:r>
    </w:p>
    <w:p w14:paraId="6FE4A079" w14:textId="3BE800AC" w:rsidR="00497731" w:rsidRDefault="00497731" w:rsidP="00AD53A2">
      <w:pPr>
        <w:rPr>
          <w:lang w:val="en-US"/>
        </w:rPr>
      </w:pPr>
    </w:p>
    <w:p w14:paraId="5597165D" w14:textId="030DBADF" w:rsidR="00351481" w:rsidRDefault="00351481" w:rsidP="00351481">
      <w:pPr>
        <w:pStyle w:val="Heading2"/>
        <w:rPr>
          <w:lang w:val="en-US"/>
        </w:rPr>
      </w:pPr>
      <w:bookmarkStart w:id="10" w:name="_Toc41425507"/>
      <w:r>
        <w:rPr>
          <w:lang w:val="en-US"/>
        </w:rPr>
        <w:t>Software</w:t>
      </w:r>
      <w:r>
        <w:rPr>
          <w:lang w:val="en-US"/>
        </w:rPr>
        <w:t xml:space="preserve"> Architecture</w:t>
      </w:r>
      <w:bookmarkEnd w:id="10"/>
    </w:p>
    <w:p w14:paraId="4E6E8918" w14:textId="5A2D6015" w:rsidR="00351481" w:rsidRDefault="002426BB" w:rsidP="00AD53A2">
      <w:pPr>
        <w:rPr>
          <w:lang w:val="en-US"/>
        </w:rPr>
      </w:pPr>
      <w:r>
        <w:rPr>
          <w:lang w:val="en-US"/>
        </w:rPr>
        <w:t>I followed the Round Robin with Interrupts architecture.</w:t>
      </w:r>
    </w:p>
    <w:p w14:paraId="407CEE21" w14:textId="68FFE8DD" w:rsidR="002426BB" w:rsidRDefault="002426BB" w:rsidP="00AD53A2">
      <w:pPr>
        <w:rPr>
          <w:lang w:val="en-US"/>
        </w:rPr>
      </w:pPr>
      <w:r>
        <w:rPr>
          <w:lang w:val="en-US"/>
        </w:rPr>
        <w:t>Every 8ms, the Timer</w:t>
      </w:r>
      <w:r w:rsidR="00ED3718">
        <w:rPr>
          <w:lang w:val="en-US"/>
        </w:rPr>
        <w:t xml:space="preserve"> </w:t>
      </w:r>
      <w:r w:rsidR="00ED3718" w:rsidRPr="00ED3718">
        <w:rPr>
          <w:i/>
          <w:iCs/>
          <w:lang w:val="en-US"/>
        </w:rPr>
        <w:t>TIM15</w:t>
      </w:r>
      <w:r>
        <w:rPr>
          <w:lang w:val="en-US"/>
        </w:rPr>
        <w:t xml:space="preserve"> issues an interrupt where the </w:t>
      </w:r>
      <w:r w:rsidRPr="00ED3718">
        <w:rPr>
          <w:i/>
          <w:iCs/>
          <w:lang w:val="en-US"/>
        </w:rPr>
        <w:t>ADC</w:t>
      </w:r>
      <w:r w:rsidR="00ED3718" w:rsidRPr="00ED3718">
        <w:rPr>
          <w:i/>
          <w:iCs/>
          <w:lang w:val="en-US"/>
        </w:rPr>
        <w:t>1</w:t>
      </w:r>
      <w:r>
        <w:rPr>
          <w:lang w:val="en-US"/>
        </w:rPr>
        <w:t xml:space="preserve"> converts the analog signal and stores it in </w:t>
      </w:r>
      <w:r w:rsidR="00ED3718">
        <w:rPr>
          <w:lang w:val="en-US"/>
        </w:rPr>
        <w:t xml:space="preserve">the </w:t>
      </w:r>
      <w:r w:rsidR="00ED3718" w:rsidRPr="00ED3718">
        <w:rPr>
          <w:i/>
          <w:iCs/>
          <w:lang w:val="en-US"/>
        </w:rPr>
        <w:t>ECG</w:t>
      </w:r>
      <w:r w:rsidR="00ED3718">
        <w:rPr>
          <w:lang w:val="en-US"/>
        </w:rPr>
        <w:t xml:space="preserve"> </w:t>
      </w:r>
      <w:r>
        <w:rPr>
          <w:lang w:val="en-US"/>
        </w:rPr>
        <w:t xml:space="preserve">array, then a </w:t>
      </w:r>
      <w:r w:rsidRPr="00ED3718">
        <w:rPr>
          <w:i/>
          <w:iCs/>
          <w:lang w:val="en-US"/>
        </w:rPr>
        <w:t>ready</w:t>
      </w:r>
      <w:r>
        <w:rPr>
          <w:lang w:val="en-US"/>
        </w:rPr>
        <w:t xml:space="preserve"> flag is raised when the array is full (we have a full heartbeat).</w:t>
      </w:r>
    </w:p>
    <w:p w14:paraId="728E401D" w14:textId="1E10FE69" w:rsidR="000020DC" w:rsidRDefault="002426BB" w:rsidP="002426BB">
      <w:pPr>
        <w:rPr>
          <w:lang w:val="en-US"/>
        </w:rPr>
      </w:pPr>
      <w:r>
        <w:rPr>
          <w:lang w:val="en-US"/>
        </w:rPr>
        <w:t xml:space="preserve">In the main loop, once the </w:t>
      </w:r>
      <w:r w:rsidRPr="00ED3718">
        <w:rPr>
          <w:i/>
          <w:iCs/>
          <w:lang w:val="en-US"/>
        </w:rPr>
        <w:t>ready</w:t>
      </w:r>
      <w:r>
        <w:rPr>
          <w:lang w:val="en-US"/>
        </w:rPr>
        <w:t xml:space="preserve"> flag is raised, the ML model is called to infer using the </w:t>
      </w:r>
      <w:r>
        <w:rPr>
          <w:lang w:val="en-US"/>
        </w:rPr>
        <w:t>freshly created</w:t>
      </w:r>
      <w:r>
        <w:rPr>
          <w:lang w:val="en-US"/>
        </w:rPr>
        <w:t xml:space="preserve"> array. The result is then sent as a string to the PC (Tera Term) using the </w:t>
      </w:r>
      <w:r w:rsidRPr="00ED3718">
        <w:rPr>
          <w:lang w:val="en-US"/>
        </w:rPr>
        <w:t>UART2</w:t>
      </w:r>
      <w:r>
        <w:rPr>
          <w:lang w:val="en-US"/>
        </w:rPr>
        <w:t xml:space="preserve"> and the </w:t>
      </w:r>
      <w:r w:rsidRPr="00ED3718">
        <w:rPr>
          <w:i/>
          <w:iCs/>
          <w:lang w:val="en-US"/>
        </w:rPr>
        <w:t>ready</w:t>
      </w:r>
      <w:r>
        <w:rPr>
          <w:lang w:val="en-US"/>
        </w:rPr>
        <w:t xml:space="preserve"> flag is reset to false.</w:t>
      </w:r>
    </w:p>
    <w:p w14:paraId="71D86C52" w14:textId="77777777" w:rsidR="00351481" w:rsidRPr="00AD53A2" w:rsidRDefault="00351481" w:rsidP="00AD53A2">
      <w:pPr>
        <w:rPr>
          <w:lang w:val="en-US"/>
        </w:rPr>
      </w:pPr>
    </w:p>
    <w:p w14:paraId="77A420E4" w14:textId="53E00050" w:rsidR="00AB3784" w:rsidRDefault="0000000F" w:rsidP="0000000F">
      <w:pPr>
        <w:pStyle w:val="Heading2"/>
        <w:rPr>
          <w:lang w:val="en-US"/>
        </w:rPr>
      </w:pPr>
      <w:bookmarkStart w:id="11" w:name="_Toc41425508"/>
      <w:r>
        <w:rPr>
          <w:lang w:val="en-US"/>
        </w:rPr>
        <w:lastRenderedPageBreak/>
        <w:t>Machine Learning Model</w:t>
      </w:r>
      <w:bookmarkEnd w:id="11"/>
    </w:p>
    <w:p w14:paraId="5F127F7E" w14:textId="779247BD" w:rsidR="0000000F" w:rsidRDefault="0000000F" w:rsidP="0000000F">
      <w:pPr>
        <w:rPr>
          <w:lang w:val="en-US"/>
        </w:rPr>
      </w:pPr>
      <w:r>
        <w:rPr>
          <w:lang w:val="en-US"/>
        </w:rPr>
        <w:t>I follow</w:t>
      </w:r>
      <w:r w:rsidR="000D6CC3">
        <w:rPr>
          <w:lang w:val="en-US"/>
        </w:rPr>
        <w:t>ed</w:t>
      </w:r>
      <w:r>
        <w:rPr>
          <w:lang w:val="en-US"/>
        </w:rPr>
        <w:t xml:space="preserve"> and implement</w:t>
      </w:r>
      <w:r w:rsidR="000D6CC3">
        <w:rPr>
          <w:lang w:val="en-US"/>
        </w:rPr>
        <w:t>ed</w:t>
      </w:r>
      <w:r>
        <w:rPr>
          <w:lang w:val="en-US"/>
        </w:rPr>
        <w:t xml:space="preserve"> the ECG Heartbeat Classification [1] paper’s model as it tackles the same ECG problem and classifies the same 5 classes that we are trying to predict.</w:t>
      </w:r>
      <w:r w:rsidR="00A36F64">
        <w:rPr>
          <w:lang w:val="en-US"/>
        </w:rPr>
        <w:t xml:space="preserve"> I train</w:t>
      </w:r>
      <w:r w:rsidR="007843F5">
        <w:rPr>
          <w:lang w:val="en-US"/>
        </w:rPr>
        <w:t>ed</w:t>
      </w:r>
      <w:r w:rsidR="00A36F64">
        <w:rPr>
          <w:lang w:val="en-US"/>
        </w:rPr>
        <w:t xml:space="preserve"> the model normally using </w:t>
      </w:r>
      <w:proofErr w:type="spellStart"/>
      <w:r w:rsidR="00A36F64">
        <w:rPr>
          <w:lang w:val="en-US"/>
        </w:rPr>
        <w:t>Tensorflow</w:t>
      </w:r>
      <w:proofErr w:type="spellEnd"/>
      <w:r w:rsidR="00A36F64">
        <w:rPr>
          <w:lang w:val="en-US"/>
        </w:rPr>
        <w:t xml:space="preserve"> </w:t>
      </w:r>
      <w:proofErr w:type="spellStart"/>
      <w:r w:rsidR="00A36F64">
        <w:rPr>
          <w:lang w:val="en-US"/>
        </w:rPr>
        <w:t>Keras</w:t>
      </w:r>
      <w:proofErr w:type="spellEnd"/>
      <w:r w:rsidR="00A36F64">
        <w:rPr>
          <w:lang w:val="en-US"/>
        </w:rPr>
        <w:t xml:space="preserve"> then migrate</w:t>
      </w:r>
      <w:r w:rsidR="007843F5">
        <w:rPr>
          <w:lang w:val="en-US"/>
        </w:rPr>
        <w:t>d</w:t>
      </w:r>
      <w:r w:rsidR="00A36F64">
        <w:rPr>
          <w:lang w:val="en-US"/>
        </w:rPr>
        <w:t xml:space="preserve"> it to our MCU using </w:t>
      </w:r>
      <w:proofErr w:type="spellStart"/>
      <w:r w:rsidR="00A36F64">
        <w:rPr>
          <w:lang w:val="en-US"/>
        </w:rPr>
        <w:t>Tensorflow</w:t>
      </w:r>
      <w:proofErr w:type="spellEnd"/>
      <w:r w:rsidR="00A36F64">
        <w:rPr>
          <w:lang w:val="en-US"/>
        </w:rPr>
        <w:t xml:space="preserve"> Lite.</w:t>
      </w:r>
      <w:r w:rsidR="00D7313A">
        <w:rPr>
          <w:lang w:val="en-US"/>
        </w:rPr>
        <w:t xml:space="preserve"> However, this model raised a problem that we will discuss in the Limitations section.</w:t>
      </w:r>
    </w:p>
    <w:p w14:paraId="41D706EF" w14:textId="77777777" w:rsidR="00D07BAD" w:rsidRDefault="00D07BAD" w:rsidP="0000000F">
      <w:pPr>
        <w:rPr>
          <w:lang w:val="en-US"/>
        </w:rPr>
      </w:pPr>
    </w:p>
    <w:p w14:paraId="70A57631" w14:textId="4E764C0A" w:rsidR="00722254" w:rsidRDefault="00540381" w:rsidP="00540381">
      <w:pPr>
        <w:rPr>
          <w:lang w:val="en-US"/>
        </w:rPr>
      </w:pPr>
      <w:r w:rsidRPr="00540381">
        <w:drawing>
          <wp:inline distT="0" distB="0" distL="0" distR="0" wp14:anchorId="356B2D1E" wp14:editId="172D5C40">
            <wp:extent cx="1490400" cy="2452131"/>
            <wp:effectExtent l="0" t="0" r="0" b="0"/>
            <wp:docPr id="5122" name="Picture 2" descr="page3image41046912">
              <a:extLst xmlns:a="http://schemas.openxmlformats.org/drawingml/2006/main">
                <a:ext uri="{FF2B5EF4-FFF2-40B4-BE49-F238E27FC236}">
                  <a16:creationId xmlns:a16="http://schemas.microsoft.com/office/drawing/2014/main" id="{1EB91F57-5751-0745-B429-C45EBA7584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age3image41046912">
                      <a:extLst>
                        <a:ext uri="{FF2B5EF4-FFF2-40B4-BE49-F238E27FC236}">
                          <a16:creationId xmlns:a16="http://schemas.microsoft.com/office/drawing/2014/main" id="{1EB91F57-5751-0745-B429-C45EBA7584FC}"/>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8909" cy="2499037"/>
                    </a:xfrm>
                    <a:prstGeom prst="rect">
                      <a:avLst/>
                    </a:prstGeom>
                    <a:noFill/>
                  </pic:spPr>
                </pic:pic>
              </a:graphicData>
            </a:graphic>
          </wp:inline>
        </w:drawing>
      </w:r>
    </w:p>
    <w:p w14:paraId="2B4FF360" w14:textId="54B5C0A5" w:rsidR="008D7D43" w:rsidRDefault="008D7D43" w:rsidP="00540381">
      <w:pPr>
        <w:rPr>
          <w:lang w:val="en-US"/>
        </w:rPr>
      </w:pPr>
      <w:r>
        <w:rPr>
          <w:lang w:val="en-US"/>
        </w:rPr>
        <w:t>Fig.4</w:t>
      </w:r>
    </w:p>
    <w:p w14:paraId="4C0A475B" w14:textId="77777777" w:rsidR="00540381" w:rsidRDefault="00540381" w:rsidP="0000000F">
      <w:pPr>
        <w:rPr>
          <w:lang w:val="en-US"/>
        </w:rPr>
      </w:pPr>
    </w:p>
    <w:p w14:paraId="3BFA5820" w14:textId="638B549C" w:rsidR="00877F02" w:rsidRDefault="00877F02" w:rsidP="00877F02">
      <w:pPr>
        <w:pStyle w:val="Heading2"/>
        <w:rPr>
          <w:lang w:val="en-US"/>
        </w:rPr>
      </w:pPr>
      <w:bookmarkStart w:id="12" w:name="_Toc41425509"/>
      <w:proofErr w:type="spellStart"/>
      <w:r>
        <w:rPr>
          <w:lang w:val="en-US"/>
        </w:rPr>
        <w:t>Tensorflow</w:t>
      </w:r>
      <w:proofErr w:type="spellEnd"/>
      <w:r>
        <w:rPr>
          <w:lang w:val="en-US"/>
        </w:rPr>
        <w:t xml:space="preserve"> Lite</w:t>
      </w:r>
      <w:bookmarkEnd w:id="12"/>
    </w:p>
    <w:p w14:paraId="3B366387" w14:textId="51B6A283" w:rsidR="00877F02" w:rsidRDefault="000B3F06" w:rsidP="00AA33C8">
      <w:pPr>
        <w:rPr>
          <w:lang w:val="en-US"/>
        </w:rPr>
      </w:pPr>
      <w:r>
        <w:rPr>
          <w:lang w:val="en-US"/>
        </w:rPr>
        <w:t xml:space="preserve">After training the model using </w:t>
      </w:r>
      <w:proofErr w:type="spellStart"/>
      <w:r>
        <w:rPr>
          <w:lang w:val="en-US"/>
        </w:rPr>
        <w:t>Keras</w:t>
      </w:r>
      <w:proofErr w:type="spellEnd"/>
      <w:r w:rsidR="003275C3">
        <w:rPr>
          <w:lang w:val="en-US"/>
        </w:rPr>
        <w:t>,</w:t>
      </w:r>
      <w:r>
        <w:rPr>
          <w:lang w:val="en-US"/>
        </w:rPr>
        <w:t xml:space="preserve"> I convert</w:t>
      </w:r>
      <w:r w:rsidR="00086CC2">
        <w:rPr>
          <w:lang w:val="en-US"/>
        </w:rPr>
        <w:t>ed</w:t>
      </w:r>
      <w:r>
        <w:rPr>
          <w:lang w:val="en-US"/>
        </w:rPr>
        <w:t xml:space="preserve"> it to a TF</w:t>
      </w:r>
      <w:r w:rsidR="00A41DB7">
        <w:rPr>
          <w:lang w:val="en-US"/>
        </w:rPr>
        <w:t xml:space="preserve"> </w:t>
      </w:r>
      <w:r>
        <w:rPr>
          <w:lang w:val="en-US"/>
        </w:rPr>
        <w:t xml:space="preserve">Lite model using TensorFlow Lite Converter that generates a </w:t>
      </w:r>
      <w:proofErr w:type="spellStart"/>
      <w:r>
        <w:rPr>
          <w:lang w:val="en-US"/>
        </w:rPr>
        <w:t>FlatBuffer</w:t>
      </w:r>
      <w:proofErr w:type="spellEnd"/>
      <w:r>
        <w:rPr>
          <w:lang w:val="en-US"/>
        </w:rPr>
        <w:t xml:space="preserve"> file </w:t>
      </w:r>
      <w:proofErr w:type="gramStart"/>
      <w:r>
        <w:rPr>
          <w:lang w:val="en-US"/>
        </w:rPr>
        <w:t>(.</w:t>
      </w:r>
      <w:proofErr w:type="spellStart"/>
      <w:r>
        <w:rPr>
          <w:lang w:val="en-US"/>
        </w:rPr>
        <w:t>tflite</w:t>
      </w:r>
      <w:proofErr w:type="spellEnd"/>
      <w:proofErr w:type="gramEnd"/>
      <w:r>
        <w:rPr>
          <w:lang w:val="en-US"/>
        </w:rPr>
        <w:t>). I optimize the flat buffer using a method called Dynamic Range Quantization which reduces the size of the buffer</w:t>
      </w:r>
      <w:r w:rsidR="00AA33C8">
        <w:rPr>
          <w:lang w:val="en-US"/>
        </w:rPr>
        <w:t>, it can go up to 4x smaller and can have 2-3x speedup in performance while having a very close accuracy to the original model.</w:t>
      </w:r>
      <w:r w:rsidR="00CF4D1E">
        <w:rPr>
          <w:lang w:val="en-US"/>
        </w:rPr>
        <w:t xml:space="preserve"> This is done by reducing the weights to 8</w:t>
      </w:r>
      <w:r w:rsidR="003275C3">
        <w:rPr>
          <w:lang w:val="en-US"/>
        </w:rPr>
        <w:t>-</w:t>
      </w:r>
      <w:r w:rsidR="00CF4D1E">
        <w:rPr>
          <w:lang w:val="en-US"/>
        </w:rPr>
        <w:t>bit precision.</w:t>
      </w:r>
      <w:r w:rsidR="00A41DB7">
        <w:rPr>
          <w:lang w:val="en-US"/>
        </w:rPr>
        <w:t xml:space="preserve"> Then I include</w:t>
      </w:r>
      <w:r w:rsidR="00106F67">
        <w:rPr>
          <w:lang w:val="en-US"/>
        </w:rPr>
        <w:t>d</w:t>
      </w:r>
      <w:r w:rsidR="00A41DB7">
        <w:rPr>
          <w:lang w:val="en-US"/>
        </w:rPr>
        <w:t xml:space="preserve"> this </w:t>
      </w:r>
      <w:proofErr w:type="spellStart"/>
      <w:r w:rsidR="00A41DB7">
        <w:rPr>
          <w:lang w:val="en-US"/>
        </w:rPr>
        <w:t>FlatBuffer</w:t>
      </w:r>
      <w:proofErr w:type="spellEnd"/>
      <w:r w:rsidR="00A41DB7">
        <w:rPr>
          <w:lang w:val="en-US"/>
        </w:rPr>
        <w:t xml:space="preserve"> in the MCU C project and use</w:t>
      </w:r>
      <w:r w:rsidR="00080562">
        <w:rPr>
          <w:lang w:val="en-US"/>
        </w:rPr>
        <w:t>d it to infer the patient’s class.</w:t>
      </w:r>
    </w:p>
    <w:p w14:paraId="66856683" w14:textId="26BA9126" w:rsidR="004C501B" w:rsidRDefault="004C501B" w:rsidP="00AA33C8">
      <w:pPr>
        <w:rPr>
          <w:lang w:val="en-US"/>
        </w:rPr>
      </w:pPr>
    </w:p>
    <w:p w14:paraId="5E5F2550" w14:textId="032744FC" w:rsidR="004C501B" w:rsidRDefault="004C501B" w:rsidP="00AA33C8">
      <w:pPr>
        <w:rPr>
          <w:lang w:val="en-US"/>
        </w:rPr>
      </w:pPr>
    </w:p>
    <w:p w14:paraId="148E1FA3" w14:textId="4DBC0AF2" w:rsidR="004C501B" w:rsidRDefault="004C501B" w:rsidP="004C501B">
      <w:pPr>
        <w:pStyle w:val="Heading1"/>
        <w:rPr>
          <w:lang w:val="en-US"/>
        </w:rPr>
      </w:pPr>
      <w:bookmarkStart w:id="13" w:name="_Toc41425510"/>
      <w:r>
        <w:rPr>
          <w:lang w:val="en-US"/>
        </w:rPr>
        <w:t>Limitations</w:t>
      </w:r>
      <w:bookmarkEnd w:id="13"/>
    </w:p>
    <w:p w14:paraId="47AD2E5F" w14:textId="3D7B78E8" w:rsidR="004C501B" w:rsidRDefault="004C501B">
      <w:pPr>
        <w:rPr>
          <w:lang w:val="en-US"/>
        </w:rPr>
      </w:pPr>
      <w:r>
        <w:rPr>
          <w:lang w:val="en-US"/>
        </w:rPr>
        <w:t xml:space="preserve">My </w:t>
      </w:r>
      <w:proofErr w:type="spellStart"/>
      <w:r>
        <w:rPr>
          <w:lang w:val="en-US"/>
        </w:rPr>
        <w:t>Nucleo</w:t>
      </w:r>
      <w:proofErr w:type="spellEnd"/>
      <w:r>
        <w:rPr>
          <w:lang w:val="en-US"/>
        </w:rPr>
        <w:t xml:space="preserve"> board’s </w:t>
      </w:r>
      <w:r w:rsidR="00657AE5">
        <w:rPr>
          <w:lang w:val="en-US"/>
        </w:rPr>
        <w:t>FLASH</w:t>
      </w:r>
      <w:r>
        <w:rPr>
          <w:lang w:val="en-US"/>
        </w:rPr>
        <w:t xml:space="preserve"> size = 256KB and RAM size = 64KB. </w:t>
      </w:r>
    </w:p>
    <w:p w14:paraId="5E636C63" w14:textId="767E88BB" w:rsidR="00877F02" w:rsidRDefault="004C501B">
      <w:pPr>
        <w:rPr>
          <w:rFonts w:asciiTheme="majorHAnsi" w:eastAsiaTheme="majorEastAsia" w:hAnsiTheme="majorHAnsi" w:cstheme="majorBidi"/>
          <w:color w:val="2F5496" w:themeColor="accent1" w:themeShade="BF"/>
          <w:sz w:val="32"/>
          <w:szCs w:val="32"/>
          <w:lang w:val="en-US"/>
        </w:rPr>
      </w:pPr>
      <w:r>
        <w:rPr>
          <w:lang w:val="en-US"/>
        </w:rPr>
        <w:t>My ML model</w:t>
      </w:r>
      <w:r w:rsidR="00AB0019">
        <w:rPr>
          <w:lang w:val="en-US"/>
        </w:rPr>
        <w:t>’s</w:t>
      </w:r>
      <w:r>
        <w:rPr>
          <w:lang w:val="en-US"/>
        </w:rPr>
        <w:t xml:space="preserve"> (discussed in the Machine Learning Model section) RAM size = 7</w:t>
      </w:r>
      <w:r w:rsidR="008E1F16">
        <w:rPr>
          <w:lang w:val="en-US"/>
        </w:rPr>
        <w:t>0KB and</w:t>
      </w:r>
      <w:r w:rsidR="00AB0019">
        <w:rPr>
          <w:lang w:val="en-US"/>
        </w:rPr>
        <w:t>,</w:t>
      </w:r>
      <w:r w:rsidR="008E1F16">
        <w:rPr>
          <w:lang w:val="en-US"/>
        </w:rPr>
        <w:t xml:space="preserve"> whenever I tried to reduce this size by deleting a layer or a block of layers from the model</w:t>
      </w:r>
      <w:r w:rsidR="00F0352F">
        <w:rPr>
          <w:lang w:val="en-US"/>
        </w:rPr>
        <w:t xml:space="preserve"> or by trying other models</w:t>
      </w:r>
      <w:r w:rsidR="00AB0019">
        <w:rPr>
          <w:lang w:val="en-US"/>
        </w:rPr>
        <w:t>,</w:t>
      </w:r>
      <w:r w:rsidR="008E1F16">
        <w:rPr>
          <w:lang w:val="en-US"/>
        </w:rPr>
        <w:t xml:space="preserve"> that </w:t>
      </w:r>
      <w:r w:rsidR="00F0352F">
        <w:rPr>
          <w:lang w:val="en-US"/>
        </w:rPr>
        <w:t>never</w:t>
      </w:r>
      <w:r w:rsidR="008E1F16">
        <w:rPr>
          <w:lang w:val="en-US"/>
        </w:rPr>
        <w:t xml:space="preserve"> help</w:t>
      </w:r>
      <w:r w:rsidR="00F0352F">
        <w:rPr>
          <w:lang w:val="en-US"/>
        </w:rPr>
        <w:t>ed</w:t>
      </w:r>
      <w:r w:rsidR="008E1F16">
        <w:rPr>
          <w:lang w:val="en-US"/>
        </w:rPr>
        <w:t xml:space="preserve"> </w:t>
      </w:r>
      <w:r w:rsidR="00F0352F">
        <w:rPr>
          <w:lang w:val="en-US"/>
        </w:rPr>
        <w:t xml:space="preserve">because </w:t>
      </w:r>
      <w:r w:rsidR="008E1F16">
        <w:rPr>
          <w:lang w:val="en-US"/>
        </w:rPr>
        <w:t xml:space="preserve">the RAM size remained constant and the FLASH size was the one that was being reduced every time. In fact, the FLASH size was never a problem as it was always less than 256KB (the most reduced ML model </w:t>
      </w:r>
      <w:r w:rsidR="00F0352F">
        <w:rPr>
          <w:lang w:val="en-US"/>
        </w:rPr>
        <w:t xml:space="preserve">(containing Convolutional Layers) </w:t>
      </w:r>
      <w:r w:rsidR="008E1F16">
        <w:rPr>
          <w:lang w:val="en-US"/>
        </w:rPr>
        <w:t xml:space="preserve">that I got had a 50KB of FLASH only). </w:t>
      </w:r>
      <w:r w:rsidR="00F0352F">
        <w:rPr>
          <w:lang w:val="en-US"/>
        </w:rPr>
        <w:t xml:space="preserve">Convolutional Layers were the layers consuming the most RAM. </w:t>
      </w:r>
      <w:r w:rsidR="008E1F16">
        <w:rPr>
          <w:lang w:val="en-US"/>
        </w:rPr>
        <w:t xml:space="preserve">Therefore, because of the great limitation in </w:t>
      </w:r>
      <w:r w:rsidR="00542BA1">
        <w:rPr>
          <w:lang w:val="en-US"/>
        </w:rPr>
        <w:t xml:space="preserve">the </w:t>
      </w:r>
      <w:r w:rsidR="008E1F16">
        <w:rPr>
          <w:lang w:val="en-US"/>
        </w:rPr>
        <w:t xml:space="preserve">RAM size of my </w:t>
      </w:r>
      <w:proofErr w:type="spellStart"/>
      <w:r w:rsidR="008E1F16">
        <w:rPr>
          <w:lang w:val="en-US"/>
        </w:rPr>
        <w:t>Nucleo</w:t>
      </w:r>
      <w:proofErr w:type="spellEnd"/>
      <w:r w:rsidR="008E1F16">
        <w:rPr>
          <w:lang w:val="en-US"/>
        </w:rPr>
        <w:t xml:space="preserve">, I created a very simple model composed of 4 Dense layers only and got rid of all the Convolutional and Pooling layers in my model to have a RAM size of </w:t>
      </w:r>
      <w:r w:rsidR="00D77F11">
        <w:rPr>
          <w:lang w:val="en-US"/>
        </w:rPr>
        <w:t xml:space="preserve">400 </w:t>
      </w:r>
      <w:r w:rsidR="008E1F16">
        <w:rPr>
          <w:lang w:val="en-US"/>
        </w:rPr>
        <w:t>B</w:t>
      </w:r>
      <w:r w:rsidR="00D77F11">
        <w:rPr>
          <w:lang w:val="en-US"/>
        </w:rPr>
        <w:t>ytes only</w:t>
      </w:r>
      <w:r w:rsidR="00657AE5">
        <w:rPr>
          <w:lang w:val="en-US"/>
        </w:rPr>
        <w:t xml:space="preserve"> and a FLASH of 7KB</w:t>
      </w:r>
      <w:r w:rsidR="008E1F16">
        <w:rPr>
          <w:lang w:val="en-US"/>
        </w:rPr>
        <w:t>.</w:t>
      </w:r>
      <w:r w:rsidR="00FB33C4">
        <w:rPr>
          <w:lang w:val="en-US"/>
        </w:rPr>
        <w:t xml:space="preserve"> Of course, that means that my model performs very poorly with respect to the original one discussed previously.</w:t>
      </w:r>
      <w:r w:rsidR="00877F02">
        <w:rPr>
          <w:lang w:val="en-US"/>
        </w:rPr>
        <w:br w:type="page"/>
      </w:r>
    </w:p>
    <w:p w14:paraId="21A09CDD" w14:textId="72556064" w:rsidR="00A36F64" w:rsidRDefault="00AB3784" w:rsidP="00A36F64">
      <w:pPr>
        <w:pStyle w:val="Heading1"/>
        <w:rPr>
          <w:lang w:val="en-US"/>
        </w:rPr>
      </w:pPr>
      <w:bookmarkStart w:id="14" w:name="_Toc41425511"/>
      <w:r>
        <w:rPr>
          <w:lang w:val="en-US"/>
        </w:rPr>
        <w:lastRenderedPageBreak/>
        <w:t>References</w:t>
      </w:r>
      <w:bookmarkEnd w:id="14"/>
    </w:p>
    <w:p w14:paraId="505FCB72" w14:textId="77777777" w:rsidR="009D75B5" w:rsidRPr="009D75B5" w:rsidRDefault="009D75B5" w:rsidP="009D75B5">
      <w:pPr>
        <w:rPr>
          <w:lang w:val="en-US"/>
        </w:rPr>
      </w:pPr>
    </w:p>
    <w:p w14:paraId="18BAB90A" w14:textId="34C424A7" w:rsidR="00B87B29" w:rsidRPr="00B87B29" w:rsidRDefault="00A36F64" w:rsidP="00B87B29">
      <w:pPr>
        <w:rPr>
          <w:b/>
          <w:bCs/>
        </w:rPr>
      </w:pPr>
      <w:r>
        <w:rPr>
          <w:lang w:val="en-US"/>
        </w:rPr>
        <w:t xml:space="preserve">[1] </w:t>
      </w:r>
      <w:r w:rsidR="00B87B29" w:rsidRPr="00B87B29">
        <w:rPr>
          <w:b/>
          <w:bCs/>
        </w:rPr>
        <w:t>ECG Heartbeat Classification: A Deep Transferable Representation</w:t>
      </w:r>
      <w:r w:rsidR="00B87B29" w:rsidRPr="00B87B29">
        <w:rPr>
          <w:b/>
          <w:bCs/>
          <w:lang w:val="en-US"/>
        </w:rPr>
        <w:t xml:space="preserve">, </w:t>
      </w:r>
      <w:r w:rsidR="00B87B29">
        <w:rPr>
          <w:b/>
          <w:bCs/>
          <w:lang w:val="en-US"/>
        </w:rPr>
        <w:t xml:space="preserve">by </w:t>
      </w:r>
      <w:hyperlink r:id="rId12" w:history="1">
        <w:r w:rsidR="00B87B29" w:rsidRPr="00B87B29">
          <w:rPr>
            <w:rStyle w:val="Hyperlink"/>
            <w:b/>
            <w:bCs/>
          </w:rPr>
          <w:t>Mohammad Kachuee</w:t>
        </w:r>
      </w:hyperlink>
      <w:r w:rsidR="00B87B29" w:rsidRPr="00B87B29">
        <w:rPr>
          <w:b/>
          <w:bCs/>
        </w:rPr>
        <w:t>, </w:t>
      </w:r>
      <w:r w:rsidR="00B87B29" w:rsidRPr="00B87B29">
        <w:rPr>
          <w:b/>
          <w:bCs/>
        </w:rPr>
        <w:fldChar w:fldCharType="begin"/>
      </w:r>
      <w:r w:rsidR="00B87B29" w:rsidRPr="00B87B29">
        <w:rPr>
          <w:b/>
          <w:bCs/>
        </w:rPr>
        <w:instrText xml:space="preserve"> HYPERLINK "https://arxiv.org/search/cs?searchtype=author&amp;query=Fazeli%2C+S" </w:instrText>
      </w:r>
      <w:r w:rsidR="00B87B29" w:rsidRPr="00B87B29">
        <w:rPr>
          <w:b/>
          <w:bCs/>
        </w:rPr>
        <w:fldChar w:fldCharType="separate"/>
      </w:r>
      <w:r w:rsidR="00B87B29" w:rsidRPr="00B87B29">
        <w:rPr>
          <w:rStyle w:val="Hyperlink"/>
          <w:b/>
          <w:bCs/>
        </w:rPr>
        <w:t>Shayan Fazeli</w:t>
      </w:r>
      <w:r w:rsidR="00B87B29" w:rsidRPr="00B87B29">
        <w:rPr>
          <w:b/>
          <w:bCs/>
          <w:lang w:val="en-US"/>
        </w:rPr>
        <w:fldChar w:fldCharType="end"/>
      </w:r>
      <w:r w:rsidR="00B87B29" w:rsidRPr="00B87B29">
        <w:rPr>
          <w:b/>
          <w:bCs/>
        </w:rPr>
        <w:t>, </w:t>
      </w:r>
      <w:r w:rsidR="00B87B29" w:rsidRPr="00B87B29">
        <w:rPr>
          <w:b/>
          <w:bCs/>
        </w:rPr>
        <w:fldChar w:fldCharType="begin"/>
      </w:r>
      <w:r w:rsidR="00B87B29" w:rsidRPr="00B87B29">
        <w:rPr>
          <w:b/>
          <w:bCs/>
        </w:rPr>
        <w:instrText xml:space="preserve"> HYPERLINK "https://arxiv.org/search/cs?searchtype=author&amp;query=Sarrafzadeh%2C+M" </w:instrText>
      </w:r>
      <w:r w:rsidR="00B87B29" w:rsidRPr="00B87B29">
        <w:rPr>
          <w:b/>
          <w:bCs/>
        </w:rPr>
        <w:fldChar w:fldCharType="separate"/>
      </w:r>
      <w:r w:rsidR="00B87B29" w:rsidRPr="00B87B29">
        <w:rPr>
          <w:rStyle w:val="Hyperlink"/>
          <w:b/>
          <w:bCs/>
        </w:rPr>
        <w:t>Majid Sarrafzadeh</w:t>
      </w:r>
      <w:r w:rsidR="00B87B29" w:rsidRPr="00B87B29">
        <w:rPr>
          <w:b/>
          <w:bCs/>
          <w:lang w:val="en-US"/>
        </w:rPr>
        <w:fldChar w:fldCharType="end"/>
      </w:r>
    </w:p>
    <w:p w14:paraId="3B510C37" w14:textId="63BEDA81" w:rsidR="0000000F" w:rsidRPr="00173548" w:rsidRDefault="00657AE5" w:rsidP="00AB3784">
      <w:hyperlink r:id="rId13" w:history="1">
        <w:r w:rsidR="00542244" w:rsidRPr="00173548">
          <w:rPr>
            <w:rStyle w:val="Hyperlink"/>
          </w:rPr>
          <w:t>https://arxiv.org/abs/1805.00794</w:t>
        </w:r>
      </w:hyperlink>
    </w:p>
    <w:p w14:paraId="2BD17DC7" w14:textId="77777777" w:rsidR="00B87B29" w:rsidRPr="00173548" w:rsidRDefault="00B87B29" w:rsidP="00AB3784"/>
    <w:p w14:paraId="01A40B66" w14:textId="77F33169" w:rsidR="00542244" w:rsidRPr="00CE1A71" w:rsidRDefault="00542244" w:rsidP="00CE1A71">
      <w:r w:rsidRPr="00173548">
        <w:t xml:space="preserve">[2] </w:t>
      </w:r>
      <w:r w:rsidRPr="00F133F9">
        <w:rPr>
          <w:b/>
          <w:bCs/>
        </w:rPr>
        <w:t>TinyML</w:t>
      </w:r>
      <w:r w:rsidRPr="00173548">
        <w:t xml:space="preserve">, </w:t>
      </w:r>
      <w:r w:rsidR="00CE1A71" w:rsidRPr="00542244">
        <w:t>by </w:t>
      </w:r>
      <w:r w:rsidR="00CE1A71" w:rsidRPr="00542244">
        <w:fldChar w:fldCharType="begin"/>
      </w:r>
      <w:r w:rsidR="00CE1A71" w:rsidRPr="00542244">
        <w:instrText xml:space="preserve"> HYPERLINK "https://learning.oreilly.com/search/?query=author%3A%22Pete%20Warden%22&amp;sort=relevance&amp;highlight=true" </w:instrText>
      </w:r>
      <w:r w:rsidR="00CE1A71" w:rsidRPr="00542244">
        <w:fldChar w:fldCharType="separate"/>
      </w:r>
      <w:r w:rsidR="00CE1A71" w:rsidRPr="00542244">
        <w:rPr>
          <w:rStyle w:val="Hyperlink"/>
        </w:rPr>
        <w:t>Pete Warden</w:t>
      </w:r>
      <w:r w:rsidR="00CE1A71" w:rsidRPr="00542244">
        <w:rPr>
          <w:lang w:val="fr-CH"/>
        </w:rPr>
        <w:fldChar w:fldCharType="end"/>
      </w:r>
      <w:r w:rsidR="00CE1A71" w:rsidRPr="00542244">
        <w:t>, </w:t>
      </w:r>
      <w:r w:rsidR="00CE1A71" w:rsidRPr="00542244">
        <w:fldChar w:fldCharType="begin"/>
      </w:r>
      <w:r w:rsidR="00CE1A71" w:rsidRPr="00542244">
        <w:instrText xml:space="preserve"> HYPERLINK "https://learning.oreilly.com/search/?query=author%3A%22Daniel%20Situnayake%22&amp;sort=relevance&amp;highlight=true" </w:instrText>
      </w:r>
      <w:r w:rsidR="00CE1A71" w:rsidRPr="00542244">
        <w:fldChar w:fldCharType="separate"/>
      </w:r>
      <w:r w:rsidR="00CE1A71" w:rsidRPr="00542244">
        <w:rPr>
          <w:rStyle w:val="Hyperlink"/>
        </w:rPr>
        <w:t>Daniel Situnayake</w:t>
      </w:r>
      <w:r w:rsidR="00CE1A71" w:rsidRPr="00542244">
        <w:rPr>
          <w:lang w:val="fr-CH"/>
        </w:rPr>
        <w:fldChar w:fldCharType="end"/>
      </w:r>
      <w:r w:rsidR="00CE1A71" w:rsidRPr="00173548">
        <w:t xml:space="preserve">, </w:t>
      </w:r>
      <w:r w:rsidRPr="00173548">
        <w:t>I</w:t>
      </w:r>
      <w:r w:rsidRPr="00542244">
        <w:t>SBN: 9781492052043</w:t>
      </w:r>
      <w:r w:rsidR="00CE1A71" w:rsidRPr="00173548">
        <w:t>.</w:t>
      </w:r>
    </w:p>
    <w:p w14:paraId="18752015" w14:textId="1E294445" w:rsidR="00542244" w:rsidRDefault="00657AE5" w:rsidP="00AB3784">
      <w:hyperlink r:id="rId14" w:history="1">
        <w:r w:rsidR="00CE1A71" w:rsidRPr="006C77C8">
          <w:rPr>
            <w:rStyle w:val="Hyperlink"/>
          </w:rPr>
          <w:t>https://learning.oreilly.com/library/view/tinyml/9781492052036/</w:t>
        </w:r>
      </w:hyperlink>
    </w:p>
    <w:p w14:paraId="007318D3" w14:textId="77777777" w:rsidR="00B87B29" w:rsidRPr="00173548" w:rsidRDefault="00B87B29" w:rsidP="00AB3784"/>
    <w:p w14:paraId="691A184E" w14:textId="77777777" w:rsidR="00417E5B" w:rsidRPr="00173548" w:rsidRDefault="00D03B46" w:rsidP="00AB3784">
      <w:r w:rsidRPr="00173548">
        <w:t xml:space="preserve">[3] </w:t>
      </w:r>
      <w:r w:rsidR="00417E5B" w:rsidRPr="00173548">
        <w:rPr>
          <w:b/>
          <w:bCs/>
        </w:rPr>
        <w:t>Tensorflow Lite documentation</w:t>
      </w:r>
      <w:r w:rsidR="00417E5B" w:rsidRPr="00173548">
        <w:t>.</w:t>
      </w:r>
    </w:p>
    <w:p w14:paraId="302CC61C" w14:textId="04FBEC1E" w:rsidR="00D03B46" w:rsidRDefault="00657AE5" w:rsidP="00AB3784">
      <w:pPr>
        <w:rPr>
          <w:rStyle w:val="Hyperlink"/>
        </w:rPr>
      </w:pPr>
      <w:hyperlink r:id="rId15" w:history="1">
        <w:r w:rsidR="00417E5B" w:rsidRPr="006C77C8">
          <w:rPr>
            <w:rStyle w:val="Hyperlink"/>
          </w:rPr>
          <w:t>https://www.tensorflow.org/lite</w:t>
        </w:r>
      </w:hyperlink>
    </w:p>
    <w:p w14:paraId="4F9DF4F8" w14:textId="79CB9F2A" w:rsidR="0018155F" w:rsidRDefault="0018155F" w:rsidP="00AB3784">
      <w:pPr>
        <w:rPr>
          <w:rStyle w:val="Hyperlink"/>
        </w:rPr>
      </w:pPr>
    </w:p>
    <w:p w14:paraId="136679BE" w14:textId="5D591E0D" w:rsidR="0018155F" w:rsidRPr="0018155F" w:rsidRDefault="0018155F" w:rsidP="0018155F">
      <w:pPr>
        <w:rPr>
          <w:b/>
          <w:bCs/>
          <w:lang w:val="fr-CH"/>
        </w:rPr>
      </w:pPr>
      <w:r w:rsidRPr="00173548">
        <w:t>[</w:t>
      </w:r>
      <w:r>
        <w:rPr>
          <w:lang w:val="fr-CH"/>
        </w:rPr>
        <w:t>4</w:t>
      </w:r>
      <w:r w:rsidRPr="00173548">
        <w:t xml:space="preserve">] </w:t>
      </w:r>
      <w:r>
        <w:rPr>
          <w:b/>
          <w:bCs/>
          <w:lang w:val="fr-CH"/>
        </w:rPr>
        <w:t xml:space="preserve">STM32L432KCU </w:t>
      </w:r>
      <w:proofErr w:type="spellStart"/>
      <w:r>
        <w:rPr>
          <w:b/>
          <w:bCs/>
          <w:lang w:val="fr-CH"/>
        </w:rPr>
        <w:t>Datasheet</w:t>
      </w:r>
      <w:proofErr w:type="spellEnd"/>
    </w:p>
    <w:p w14:paraId="2AED8B6D" w14:textId="77777777" w:rsidR="00D03B46" w:rsidRDefault="00D03B46" w:rsidP="00AB3784"/>
    <w:p w14:paraId="00A7EC0C" w14:textId="77777777" w:rsidR="00CE1A71" w:rsidRPr="00CE1A71" w:rsidRDefault="00CE1A71" w:rsidP="00AB3784"/>
    <w:sectPr w:rsidR="00CE1A71" w:rsidRPr="00CE1A71" w:rsidSect="0081188C">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641"/>
    <w:multiLevelType w:val="hybridMultilevel"/>
    <w:tmpl w:val="2E389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335149"/>
    <w:multiLevelType w:val="hybridMultilevel"/>
    <w:tmpl w:val="5F94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17DE0"/>
    <w:multiLevelType w:val="hybridMultilevel"/>
    <w:tmpl w:val="B8A2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B263C"/>
    <w:multiLevelType w:val="hybridMultilevel"/>
    <w:tmpl w:val="EF78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7305F"/>
    <w:multiLevelType w:val="hybridMultilevel"/>
    <w:tmpl w:val="39B67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080169"/>
    <w:multiLevelType w:val="hybridMultilevel"/>
    <w:tmpl w:val="9376A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84"/>
    <w:rsid w:val="0000000F"/>
    <w:rsid w:val="000020DC"/>
    <w:rsid w:val="00080562"/>
    <w:rsid w:val="00086CC2"/>
    <w:rsid w:val="000B3F06"/>
    <w:rsid w:val="000D6CC3"/>
    <w:rsid w:val="000F0FBE"/>
    <w:rsid w:val="00106F67"/>
    <w:rsid w:val="001309F6"/>
    <w:rsid w:val="00173548"/>
    <w:rsid w:val="0018155F"/>
    <w:rsid w:val="00197FF2"/>
    <w:rsid w:val="001A4C84"/>
    <w:rsid w:val="0021310B"/>
    <w:rsid w:val="002426BB"/>
    <w:rsid w:val="00246236"/>
    <w:rsid w:val="002F01E4"/>
    <w:rsid w:val="003275C3"/>
    <w:rsid w:val="00351481"/>
    <w:rsid w:val="003F4818"/>
    <w:rsid w:val="00417E5B"/>
    <w:rsid w:val="0042624F"/>
    <w:rsid w:val="00497731"/>
    <w:rsid w:val="004C501B"/>
    <w:rsid w:val="004F6BD2"/>
    <w:rsid w:val="0053366C"/>
    <w:rsid w:val="00540381"/>
    <w:rsid w:val="00542244"/>
    <w:rsid w:val="00542BA1"/>
    <w:rsid w:val="00545149"/>
    <w:rsid w:val="00555E7F"/>
    <w:rsid w:val="00556947"/>
    <w:rsid w:val="005F782C"/>
    <w:rsid w:val="00602BEA"/>
    <w:rsid w:val="00635AEB"/>
    <w:rsid w:val="00657AE5"/>
    <w:rsid w:val="006B7942"/>
    <w:rsid w:val="006D72C6"/>
    <w:rsid w:val="00722254"/>
    <w:rsid w:val="00757D49"/>
    <w:rsid w:val="007843F5"/>
    <w:rsid w:val="007A1973"/>
    <w:rsid w:val="00805ACF"/>
    <w:rsid w:val="0081188C"/>
    <w:rsid w:val="00847D4B"/>
    <w:rsid w:val="00877F02"/>
    <w:rsid w:val="008B2477"/>
    <w:rsid w:val="008D7D43"/>
    <w:rsid w:val="008E1F16"/>
    <w:rsid w:val="009153F8"/>
    <w:rsid w:val="0093118A"/>
    <w:rsid w:val="009652B4"/>
    <w:rsid w:val="009C4B15"/>
    <w:rsid w:val="009D75B5"/>
    <w:rsid w:val="009F794F"/>
    <w:rsid w:val="00A36F64"/>
    <w:rsid w:val="00A41DB7"/>
    <w:rsid w:val="00A47681"/>
    <w:rsid w:val="00A80871"/>
    <w:rsid w:val="00AA33C8"/>
    <w:rsid w:val="00AB0019"/>
    <w:rsid w:val="00AB3784"/>
    <w:rsid w:val="00AD53A2"/>
    <w:rsid w:val="00B62BEF"/>
    <w:rsid w:val="00B87B29"/>
    <w:rsid w:val="00BA4909"/>
    <w:rsid w:val="00C715C2"/>
    <w:rsid w:val="00CE141E"/>
    <w:rsid w:val="00CE1A71"/>
    <w:rsid w:val="00CF4D1E"/>
    <w:rsid w:val="00D03B46"/>
    <w:rsid w:val="00D07BAD"/>
    <w:rsid w:val="00D726C3"/>
    <w:rsid w:val="00D7313A"/>
    <w:rsid w:val="00D77F11"/>
    <w:rsid w:val="00E16F9F"/>
    <w:rsid w:val="00E2704A"/>
    <w:rsid w:val="00EB1D64"/>
    <w:rsid w:val="00EC0651"/>
    <w:rsid w:val="00ED3718"/>
    <w:rsid w:val="00F00EB7"/>
    <w:rsid w:val="00F0352F"/>
    <w:rsid w:val="00F133F9"/>
    <w:rsid w:val="00F64739"/>
    <w:rsid w:val="00F741E8"/>
    <w:rsid w:val="00FB33C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3958"/>
  <w15:chartTrackingRefBased/>
  <w15:docId w15:val="{0262ECF0-BE44-F04E-92D9-FDB3DF7E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1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A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7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7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3784"/>
    <w:rPr>
      <w:color w:val="0563C1" w:themeColor="hyperlink"/>
      <w:u w:val="single"/>
    </w:rPr>
  </w:style>
  <w:style w:type="character" w:styleId="UnresolvedMention">
    <w:name w:val="Unresolved Mention"/>
    <w:basedOn w:val="DefaultParagraphFont"/>
    <w:uiPriority w:val="99"/>
    <w:semiHidden/>
    <w:unhideWhenUsed/>
    <w:rsid w:val="00AB3784"/>
    <w:rPr>
      <w:color w:val="605E5C"/>
      <w:shd w:val="clear" w:color="auto" w:fill="E1DFDD"/>
    </w:rPr>
  </w:style>
  <w:style w:type="character" w:styleId="FollowedHyperlink">
    <w:name w:val="FollowedHyperlink"/>
    <w:basedOn w:val="DefaultParagraphFont"/>
    <w:uiPriority w:val="99"/>
    <w:semiHidden/>
    <w:unhideWhenUsed/>
    <w:rsid w:val="002F01E4"/>
    <w:rPr>
      <w:color w:val="954F72" w:themeColor="followedHyperlink"/>
      <w:u w:val="single"/>
    </w:rPr>
  </w:style>
  <w:style w:type="character" w:customStyle="1" w:styleId="Heading1Char">
    <w:name w:val="Heading 1 Char"/>
    <w:basedOn w:val="DefaultParagraphFont"/>
    <w:link w:val="Heading1"/>
    <w:uiPriority w:val="9"/>
    <w:rsid w:val="002F0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D64"/>
    <w:pPr>
      <w:ind w:left="720"/>
      <w:contextualSpacing/>
    </w:pPr>
  </w:style>
  <w:style w:type="character" w:customStyle="1" w:styleId="Heading2Char">
    <w:name w:val="Heading 2 Char"/>
    <w:basedOn w:val="DefaultParagraphFont"/>
    <w:link w:val="Heading2"/>
    <w:uiPriority w:val="9"/>
    <w:rsid w:val="00805A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020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118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1188C"/>
    <w:pPr>
      <w:spacing w:before="120"/>
    </w:pPr>
    <w:rPr>
      <w:rFonts w:cstheme="minorHAnsi"/>
      <w:b/>
      <w:bCs/>
      <w:i/>
      <w:iCs/>
      <w:szCs w:val="28"/>
    </w:rPr>
  </w:style>
  <w:style w:type="paragraph" w:styleId="TOC2">
    <w:name w:val="toc 2"/>
    <w:basedOn w:val="Normal"/>
    <w:next w:val="Normal"/>
    <w:autoRedefine/>
    <w:uiPriority w:val="39"/>
    <w:unhideWhenUsed/>
    <w:rsid w:val="0081188C"/>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1188C"/>
    <w:pPr>
      <w:ind w:left="480"/>
    </w:pPr>
    <w:rPr>
      <w:rFonts w:cstheme="minorHAnsi"/>
      <w:sz w:val="20"/>
    </w:rPr>
  </w:style>
  <w:style w:type="paragraph" w:styleId="TOC4">
    <w:name w:val="toc 4"/>
    <w:basedOn w:val="Normal"/>
    <w:next w:val="Normal"/>
    <w:autoRedefine/>
    <w:uiPriority w:val="39"/>
    <w:semiHidden/>
    <w:unhideWhenUsed/>
    <w:rsid w:val="0081188C"/>
    <w:pPr>
      <w:ind w:left="720"/>
    </w:pPr>
    <w:rPr>
      <w:rFonts w:cstheme="minorHAnsi"/>
      <w:sz w:val="20"/>
    </w:rPr>
  </w:style>
  <w:style w:type="paragraph" w:styleId="TOC5">
    <w:name w:val="toc 5"/>
    <w:basedOn w:val="Normal"/>
    <w:next w:val="Normal"/>
    <w:autoRedefine/>
    <w:uiPriority w:val="39"/>
    <w:semiHidden/>
    <w:unhideWhenUsed/>
    <w:rsid w:val="0081188C"/>
    <w:pPr>
      <w:ind w:left="960"/>
    </w:pPr>
    <w:rPr>
      <w:rFonts w:cstheme="minorHAnsi"/>
      <w:sz w:val="20"/>
    </w:rPr>
  </w:style>
  <w:style w:type="paragraph" w:styleId="TOC6">
    <w:name w:val="toc 6"/>
    <w:basedOn w:val="Normal"/>
    <w:next w:val="Normal"/>
    <w:autoRedefine/>
    <w:uiPriority w:val="39"/>
    <w:semiHidden/>
    <w:unhideWhenUsed/>
    <w:rsid w:val="0081188C"/>
    <w:pPr>
      <w:ind w:left="1200"/>
    </w:pPr>
    <w:rPr>
      <w:rFonts w:cstheme="minorHAnsi"/>
      <w:sz w:val="20"/>
    </w:rPr>
  </w:style>
  <w:style w:type="paragraph" w:styleId="TOC7">
    <w:name w:val="toc 7"/>
    <w:basedOn w:val="Normal"/>
    <w:next w:val="Normal"/>
    <w:autoRedefine/>
    <w:uiPriority w:val="39"/>
    <w:semiHidden/>
    <w:unhideWhenUsed/>
    <w:rsid w:val="0081188C"/>
    <w:pPr>
      <w:ind w:left="1440"/>
    </w:pPr>
    <w:rPr>
      <w:rFonts w:cstheme="minorHAnsi"/>
      <w:sz w:val="20"/>
    </w:rPr>
  </w:style>
  <w:style w:type="paragraph" w:styleId="TOC8">
    <w:name w:val="toc 8"/>
    <w:basedOn w:val="Normal"/>
    <w:next w:val="Normal"/>
    <w:autoRedefine/>
    <w:uiPriority w:val="39"/>
    <w:semiHidden/>
    <w:unhideWhenUsed/>
    <w:rsid w:val="0081188C"/>
    <w:pPr>
      <w:ind w:left="1680"/>
    </w:pPr>
    <w:rPr>
      <w:rFonts w:cstheme="minorHAnsi"/>
      <w:sz w:val="20"/>
    </w:rPr>
  </w:style>
  <w:style w:type="paragraph" w:styleId="TOC9">
    <w:name w:val="toc 9"/>
    <w:basedOn w:val="Normal"/>
    <w:next w:val="Normal"/>
    <w:autoRedefine/>
    <w:uiPriority w:val="39"/>
    <w:semiHidden/>
    <w:unhideWhenUsed/>
    <w:rsid w:val="0081188C"/>
    <w:pPr>
      <w:ind w:left="1920"/>
    </w:pPr>
    <w:rPr>
      <w:rFonts w:cstheme="minorHAnsi"/>
      <w:sz w:val="20"/>
    </w:rPr>
  </w:style>
  <w:style w:type="paragraph" w:styleId="NoSpacing">
    <w:name w:val="No Spacing"/>
    <w:link w:val="NoSpacingChar"/>
    <w:uiPriority w:val="1"/>
    <w:qFormat/>
    <w:rsid w:val="0081188C"/>
    <w:rPr>
      <w:rFonts w:eastAsiaTheme="minorEastAsia"/>
      <w:sz w:val="22"/>
      <w:szCs w:val="22"/>
      <w:lang w:val="en-US" w:eastAsia="zh-CN"/>
    </w:rPr>
  </w:style>
  <w:style w:type="character" w:customStyle="1" w:styleId="NoSpacingChar">
    <w:name w:val="No Spacing Char"/>
    <w:basedOn w:val="DefaultParagraphFont"/>
    <w:link w:val="NoSpacing"/>
    <w:uiPriority w:val="1"/>
    <w:rsid w:val="0081188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46783">
      <w:bodyDiv w:val="1"/>
      <w:marLeft w:val="0"/>
      <w:marRight w:val="0"/>
      <w:marTop w:val="0"/>
      <w:marBottom w:val="0"/>
      <w:divBdr>
        <w:top w:val="none" w:sz="0" w:space="0" w:color="auto"/>
        <w:left w:val="none" w:sz="0" w:space="0" w:color="auto"/>
        <w:bottom w:val="none" w:sz="0" w:space="0" w:color="auto"/>
        <w:right w:val="none" w:sz="0" w:space="0" w:color="auto"/>
      </w:divBdr>
    </w:div>
    <w:div w:id="567228260">
      <w:bodyDiv w:val="1"/>
      <w:marLeft w:val="0"/>
      <w:marRight w:val="0"/>
      <w:marTop w:val="0"/>
      <w:marBottom w:val="0"/>
      <w:divBdr>
        <w:top w:val="none" w:sz="0" w:space="0" w:color="auto"/>
        <w:left w:val="none" w:sz="0" w:space="0" w:color="auto"/>
        <w:bottom w:val="none" w:sz="0" w:space="0" w:color="auto"/>
        <w:right w:val="none" w:sz="0" w:space="0" w:color="auto"/>
      </w:divBdr>
    </w:div>
    <w:div w:id="837355352">
      <w:bodyDiv w:val="1"/>
      <w:marLeft w:val="0"/>
      <w:marRight w:val="0"/>
      <w:marTop w:val="0"/>
      <w:marBottom w:val="0"/>
      <w:divBdr>
        <w:top w:val="none" w:sz="0" w:space="0" w:color="auto"/>
        <w:left w:val="none" w:sz="0" w:space="0" w:color="auto"/>
        <w:bottom w:val="none" w:sz="0" w:space="0" w:color="auto"/>
        <w:right w:val="none" w:sz="0" w:space="0" w:color="auto"/>
      </w:divBdr>
    </w:div>
    <w:div w:id="981736617">
      <w:bodyDiv w:val="1"/>
      <w:marLeft w:val="0"/>
      <w:marRight w:val="0"/>
      <w:marTop w:val="0"/>
      <w:marBottom w:val="0"/>
      <w:divBdr>
        <w:top w:val="none" w:sz="0" w:space="0" w:color="auto"/>
        <w:left w:val="none" w:sz="0" w:space="0" w:color="auto"/>
        <w:bottom w:val="none" w:sz="0" w:space="0" w:color="auto"/>
        <w:right w:val="none" w:sz="0" w:space="0" w:color="auto"/>
      </w:divBdr>
    </w:div>
    <w:div w:id="989672527">
      <w:bodyDiv w:val="1"/>
      <w:marLeft w:val="0"/>
      <w:marRight w:val="0"/>
      <w:marTop w:val="0"/>
      <w:marBottom w:val="0"/>
      <w:divBdr>
        <w:top w:val="none" w:sz="0" w:space="0" w:color="auto"/>
        <w:left w:val="none" w:sz="0" w:space="0" w:color="auto"/>
        <w:bottom w:val="none" w:sz="0" w:space="0" w:color="auto"/>
        <w:right w:val="none" w:sz="0" w:space="0" w:color="auto"/>
      </w:divBdr>
    </w:div>
    <w:div w:id="1050416459">
      <w:bodyDiv w:val="1"/>
      <w:marLeft w:val="0"/>
      <w:marRight w:val="0"/>
      <w:marTop w:val="0"/>
      <w:marBottom w:val="0"/>
      <w:divBdr>
        <w:top w:val="none" w:sz="0" w:space="0" w:color="auto"/>
        <w:left w:val="none" w:sz="0" w:space="0" w:color="auto"/>
        <w:bottom w:val="none" w:sz="0" w:space="0" w:color="auto"/>
        <w:right w:val="none" w:sz="0" w:space="0" w:color="auto"/>
      </w:divBdr>
    </w:div>
    <w:div w:id="1067266372">
      <w:bodyDiv w:val="1"/>
      <w:marLeft w:val="0"/>
      <w:marRight w:val="0"/>
      <w:marTop w:val="0"/>
      <w:marBottom w:val="0"/>
      <w:divBdr>
        <w:top w:val="none" w:sz="0" w:space="0" w:color="auto"/>
        <w:left w:val="none" w:sz="0" w:space="0" w:color="auto"/>
        <w:bottom w:val="none" w:sz="0" w:space="0" w:color="auto"/>
        <w:right w:val="none" w:sz="0" w:space="0" w:color="auto"/>
      </w:divBdr>
    </w:div>
    <w:div w:id="1214079504">
      <w:bodyDiv w:val="1"/>
      <w:marLeft w:val="0"/>
      <w:marRight w:val="0"/>
      <w:marTop w:val="0"/>
      <w:marBottom w:val="0"/>
      <w:divBdr>
        <w:top w:val="none" w:sz="0" w:space="0" w:color="auto"/>
        <w:left w:val="none" w:sz="0" w:space="0" w:color="auto"/>
        <w:bottom w:val="none" w:sz="0" w:space="0" w:color="auto"/>
        <w:right w:val="none" w:sz="0" w:space="0" w:color="auto"/>
      </w:divBdr>
    </w:div>
    <w:div w:id="1238788839">
      <w:bodyDiv w:val="1"/>
      <w:marLeft w:val="0"/>
      <w:marRight w:val="0"/>
      <w:marTop w:val="0"/>
      <w:marBottom w:val="0"/>
      <w:divBdr>
        <w:top w:val="none" w:sz="0" w:space="0" w:color="auto"/>
        <w:left w:val="none" w:sz="0" w:space="0" w:color="auto"/>
        <w:bottom w:val="none" w:sz="0" w:space="0" w:color="auto"/>
        <w:right w:val="none" w:sz="0" w:space="0" w:color="auto"/>
      </w:divBdr>
    </w:div>
    <w:div w:id="1434279678">
      <w:bodyDiv w:val="1"/>
      <w:marLeft w:val="0"/>
      <w:marRight w:val="0"/>
      <w:marTop w:val="0"/>
      <w:marBottom w:val="0"/>
      <w:divBdr>
        <w:top w:val="none" w:sz="0" w:space="0" w:color="auto"/>
        <w:left w:val="none" w:sz="0" w:space="0" w:color="auto"/>
        <w:bottom w:val="none" w:sz="0" w:space="0" w:color="auto"/>
        <w:right w:val="none" w:sz="0" w:space="0" w:color="auto"/>
      </w:divBdr>
    </w:div>
    <w:div w:id="1485970992">
      <w:bodyDiv w:val="1"/>
      <w:marLeft w:val="0"/>
      <w:marRight w:val="0"/>
      <w:marTop w:val="0"/>
      <w:marBottom w:val="0"/>
      <w:divBdr>
        <w:top w:val="none" w:sz="0" w:space="0" w:color="auto"/>
        <w:left w:val="none" w:sz="0" w:space="0" w:color="auto"/>
        <w:bottom w:val="none" w:sz="0" w:space="0" w:color="auto"/>
        <w:right w:val="none" w:sz="0" w:space="0" w:color="auto"/>
      </w:divBdr>
    </w:div>
    <w:div w:id="1622881053">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4114118">
      <w:bodyDiv w:val="1"/>
      <w:marLeft w:val="0"/>
      <w:marRight w:val="0"/>
      <w:marTop w:val="0"/>
      <w:marBottom w:val="0"/>
      <w:divBdr>
        <w:top w:val="none" w:sz="0" w:space="0" w:color="auto"/>
        <w:left w:val="none" w:sz="0" w:space="0" w:color="auto"/>
        <w:bottom w:val="none" w:sz="0" w:space="0" w:color="auto"/>
        <w:right w:val="none" w:sz="0" w:space="0" w:color="auto"/>
      </w:divBdr>
    </w:div>
    <w:div w:id="1746485798">
      <w:bodyDiv w:val="1"/>
      <w:marLeft w:val="0"/>
      <w:marRight w:val="0"/>
      <w:marTop w:val="0"/>
      <w:marBottom w:val="0"/>
      <w:divBdr>
        <w:top w:val="none" w:sz="0" w:space="0" w:color="auto"/>
        <w:left w:val="none" w:sz="0" w:space="0" w:color="auto"/>
        <w:bottom w:val="none" w:sz="0" w:space="0" w:color="auto"/>
        <w:right w:val="none" w:sz="0" w:space="0" w:color="auto"/>
      </w:divBdr>
    </w:div>
    <w:div w:id="1764956473">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20908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rxiv.org/abs/1805.00794"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arxiv.org/search/cs?searchtype=author&amp;query=Kachuee%2C+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lit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learning.oreilly.com/library/view/tinyml/9781492052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3D61C5-CFFB-B449-841F-E03163E2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Heart Disease Detection</vt:lpstr>
    </vt:vector>
  </TitlesOfParts>
  <Company>900161021</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Detection</dc:title>
  <dc:subject>Proposal</dc:subject>
  <dc:creator>Mazen Amr</dc:creator>
  <cp:keywords/>
  <dc:description/>
  <cp:lastModifiedBy>Mazen Eid</cp:lastModifiedBy>
  <cp:revision>66</cp:revision>
  <dcterms:created xsi:type="dcterms:W3CDTF">2020-05-05T17:48:00Z</dcterms:created>
  <dcterms:modified xsi:type="dcterms:W3CDTF">2020-05-26T21:04:00Z</dcterms:modified>
</cp:coreProperties>
</file>