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24BB" w14:textId="5CE97C3E" w:rsidR="001E0873" w:rsidRDefault="00F74EE5" w:rsidP="00F74EE5">
      <w:pPr>
        <w:pStyle w:val="Heading1"/>
        <w:jc w:val="center"/>
      </w:pPr>
      <w:r>
        <w:t>ECE6333 Project Report</w:t>
      </w:r>
    </w:p>
    <w:p w14:paraId="045042CC" w14:textId="4F236CB9" w:rsidR="00F74EE5" w:rsidRDefault="00F74EE5" w:rsidP="00F74EE5">
      <w:pPr>
        <w:jc w:val="center"/>
      </w:pPr>
      <w:r>
        <w:t>Zhongqi Zhao</w:t>
      </w:r>
    </w:p>
    <w:p w14:paraId="1968FA69" w14:textId="52AC590B" w:rsidR="00761579" w:rsidRDefault="00761579" w:rsidP="004A7FA5">
      <w:pPr>
        <w:pStyle w:val="NoSpacing"/>
        <w:rPr>
          <w:b/>
          <w:bCs/>
        </w:rPr>
      </w:pPr>
      <w:r>
        <w:rPr>
          <w:b/>
          <w:bCs/>
        </w:rPr>
        <w:t>Code</w:t>
      </w:r>
    </w:p>
    <w:p w14:paraId="38E0D7E8" w14:textId="539CF124" w:rsidR="00761579" w:rsidRPr="00761579" w:rsidRDefault="00761579" w:rsidP="004A7FA5">
      <w:pPr>
        <w:pStyle w:val="NoSpacing"/>
      </w:pPr>
      <w:r>
        <w:t>My code contains two parts in general, the first one is the basic layout of the Kalman filter.  The second part is MMSE estimator for question part 2. The other code is for visualize the result and other subtle objectives.</w:t>
      </w:r>
    </w:p>
    <w:p w14:paraId="19FBDA62" w14:textId="5E987262" w:rsidR="004A7FA5" w:rsidRPr="004A7FA5" w:rsidRDefault="004A7FA5" w:rsidP="004A7FA5">
      <w:pPr>
        <w:pStyle w:val="NoSpacing"/>
        <w:rPr>
          <w:b/>
          <w:bCs/>
        </w:rPr>
      </w:pPr>
      <w:r w:rsidRPr="004A7FA5">
        <w:rPr>
          <w:rFonts w:hint="eastAsia"/>
          <w:b/>
          <w:bCs/>
        </w:rPr>
        <w:t>Part</w:t>
      </w:r>
      <w:r w:rsidRPr="004A7FA5">
        <w:rPr>
          <w:b/>
          <w:bCs/>
        </w:rPr>
        <w:t xml:space="preserve"> 1</w:t>
      </w:r>
    </w:p>
    <w:p w14:paraId="42C6305B" w14:textId="007B80A3" w:rsidR="004A7FA5" w:rsidRDefault="004A7FA5" w:rsidP="004A7FA5">
      <w:pPr>
        <w:pStyle w:val="NoSpacing"/>
      </w:pPr>
      <w:r>
        <w:t>The answer is on the MATLAB console. In general, they matched to each other perfectly.</w:t>
      </w:r>
    </w:p>
    <w:p w14:paraId="26BED980" w14:textId="510360F7" w:rsidR="004A7FA5" w:rsidRPr="004A7FA5" w:rsidRDefault="004A7FA5" w:rsidP="004A7FA5">
      <w:pPr>
        <w:pStyle w:val="NoSpacing"/>
        <w:rPr>
          <w:b/>
          <w:bCs/>
        </w:rPr>
      </w:pPr>
      <w:r w:rsidRPr="004A7FA5">
        <w:rPr>
          <w:b/>
          <w:bCs/>
          <w:noProof/>
        </w:rPr>
        <w:drawing>
          <wp:anchor distT="0" distB="0" distL="114300" distR="114300" simplePos="0" relativeHeight="251662336" behindDoc="0" locked="0" layoutInCell="1" allowOverlap="1" wp14:anchorId="69432DDF" wp14:editId="747D66D2">
            <wp:simplePos x="0" y="0"/>
            <wp:positionH relativeFrom="column">
              <wp:posOffset>-52794</wp:posOffset>
            </wp:positionH>
            <wp:positionV relativeFrom="paragraph">
              <wp:posOffset>202565</wp:posOffset>
            </wp:positionV>
            <wp:extent cx="2110740" cy="164719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10740" cy="1647190"/>
                    </a:xfrm>
                    <a:prstGeom prst="rect">
                      <a:avLst/>
                    </a:prstGeom>
                  </pic:spPr>
                </pic:pic>
              </a:graphicData>
            </a:graphic>
            <wp14:sizeRelH relativeFrom="margin">
              <wp14:pctWidth>0</wp14:pctWidth>
            </wp14:sizeRelH>
            <wp14:sizeRelV relativeFrom="margin">
              <wp14:pctHeight>0</wp14:pctHeight>
            </wp14:sizeRelV>
          </wp:anchor>
        </w:drawing>
      </w:r>
      <w:r w:rsidRPr="004A7FA5">
        <w:rPr>
          <w:b/>
          <w:bCs/>
        </w:rPr>
        <w:t>Part 2</w:t>
      </w:r>
    </w:p>
    <w:p w14:paraId="734E87BD" w14:textId="78FE5B59" w:rsidR="004A7FA5" w:rsidRDefault="004A7FA5" w:rsidP="004A7FA5">
      <w:pPr>
        <w:pStyle w:val="NoSpacing"/>
      </w:pPr>
      <w:r w:rsidRPr="004A7FA5">
        <w:rPr>
          <w:b/>
          <w:bCs/>
          <w:noProof/>
        </w:rPr>
        <w:drawing>
          <wp:anchor distT="0" distB="0" distL="114300" distR="114300" simplePos="0" relativeHeight="251663360" behindDoc="0" locked="0" layoutInCell="1" allowOverlap="1" wp14:anchorId="4181CAEA" wp14:editId="37B24EC4">
            <wp:simplePos x="0" y="0"/>
            <wp:positionH relativeFrom="column">
              <wp:posOffset>2041436</wp:posOffset>
            </wp:positionH>
            <wp:positionV relativeFrom="paragraph">
              <wp:posOffset>22225</wp:posOffset>
            </wp:positionV>
            <wp:extent cx="2072005" cy="164020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2005" cy="1640205"/>
                    </a:xfrm>
                    <a:prstGeom prst="rect">
                      <a:avLst/>
                    </a:prstGeom>
                  </pic:spPr>
                </pic:pic>
              </a:graphicData>
            </a:graphic>
            <wp14:sizeRelH relativeFrom="margin">
              <wp14:pctWidth>0</wp14:pctWidth>
            </wp14:sizeRelH>
            <wp14:sizeRelV relativeFrom="margin">
              <wp14:pctHeight>0</wp14:pctHeight>
            </wp14:sizeRelV>
          </wp:anchor>
        </w:drawing>
      </w:r>
      <w:r>
        <w:t>Left:</w:t>
      </w:r>
    </w:p>
    <w:p w14:paraId="1FEEE896" w14:textId="57567188" w:rsidR="004A7FA5" w:rsidRPr="004A7FA5" w:rsidRDefault="004A7FA5" w:rsidP="004A7FA5">
      <w:pPr>
        <w:pStyle w:val="NoSpacing"/>
      </w:pPr>
      <w:r w:rsidRPr="004A7FA5">
        <w:t>Kalman Filter</w:t>
      </w:r>
    </w:p>
    <w:p w14:paraId="2A4E45ED" w14:textId="4DE090E7" w:rsidR="004A7FA5" w:rsidRDefault="004A7FA5" w:rsidP="004A7FA5">
      <w:pPr>
        <w:pStyle w:val="NoSpacing"/>
      </w:pPr>
      <w:r>
        <w:t>Right:</w:t>
      </w:r>
    </w:p>
    <w:p w14:paraId="3B23C9DB" w14:textId="7BC5CC52" w:rsidR="004A7FA5" w:rsidRDefault="004A7FA5" w:rsidP="004A7FA5">
      <w:pPr>
        <w:pStyle w:val="NoSpacing"/>
      </w:pPr>
      <w:r w:rsidRPr="004A7FA5">
        <w:t>MMSE estimation</w:t>
      </w:r>
    </w:p>
    <w:p w14:paraId="01112ACC" w14:textId="77777777" w:rsidR="004A7FA5" w:rsidRDefault="004A7FA5" w:rsidP="004A7FA5">
      <w:pPr>
        <w:pStyle w:val="NoSpacing"/>
      </w:pPr>
    </w:p>
    <w:p w14:paraId="3FDFE84B" w14:textId="77777777" w:rsidR="004A7FA5" w:rsidRDefault="004A7FA5" w:rsidP="004A7FA5">
      <w:pPr>
        <w:pStyle w:val="NoSpacing"/>
      </w:pPr>
    </w:p>
    <w:p w14:paraId="12EF54F6" w14:textId="77777777" w:rsidR="004A7FA5" w:rsidRDefault="004A7FA5" w:rsidP="004A7FA5">
      <w:pPr>
        <w:pStyle w:val="NoSpacing"/>
      </w:pPr>
    </w:p>
    <w:p w14:paraId="1555934B" w14:textId="77777777" w:rsidR="004A7FA5" w:rsidRDefault="004A7FA5" w:rsidP="004A7FA5">
      <w:pPr>
        <w:pStyle w:val="NoSpacing"/>
      </w:pPr>
    </w:p>
    <w:p w14:paraId="1F3D0E54" w14:textId="77777777" w:rsidR="004A7FA5" w:rsidRDefault="004A7FA5" w:rsidP="004A7FA5">
      <w:pPr>
        <w:pStyle w:val="NoSpacing"/>
      </w:pPr>
    </w:p>
    <w:p w14:paraId="0B181E30" w14:textId="77777777" w:rsidR="00761579" w:rsidRDefault="00761579" w:rsidP="00761579">
      <w:pPr>
        <w:pStyle w:val="NoSpacing"/>
      </w:pPr>
      <w:r>
        <w:t>Those dots are data point, yellow curve is the actual route, the blue one is the estimation curve.</w:t>
      </w:r>
    </w:p>
    <w:p w14:paraId="6E3C6FA8" w14:textId="0F6A96DF" w:rsidR="004A7FA5" w:rsidRDefault="004A7FA5" w:rsidP="004A7FA5">
      <w:pPr>
        <w:pStyle w:val="NoSpacing"/>
      </w:pPr>
      <w:r>
        <w:t xml:space="preserve">As we can see in the picture,  most of the key points on the curve are adjacent to each </w:t>
      </w:r>
      <w:r w:rsidR="00761579">
        <w:t>other. Hence,</w:t>
      </w:r>
      <w:r>
        <w:t xml:space="preserve"> </w:t>
      </w:r>
      <w:r w:rsidR="00761579">
        <w:t>they</w:t>
      </w:r>
      <w:r>
        <w:t xml:space="preserve"> are closely agreed!</w:t>
      </w:r>
    </w:p>
    <w:p w14:paraId="44D8A16A" w14:textId="3189373F" w:rsidR="004A7FA5" w:rsidRPr="004A7FA5" w:rsidRDefault="004A7FA5" w:rsidP="004A7FA5">
      <w:pPr>
        <w:pStyle w:val="NoSpacing"/>
        <w:rPr>
          <w:b/>
          <w:bCs/>
        </w:rPr>
      </w:pPr>
      <w:r w:rsidRPr="004A7FA5">
        <w:rPr>
          <w:b/>
          <w:bCs/>
        </w:rPr>
        <w:t>Part 3</w:t>
      </w:r>
    </w:p>
    <w:p w14:paraId="781944D3" w14:textId="6949ACC5" w:rsidR="004A7FA5" w:rsidRDefault="004A7FA5" w:rsidP="004A7FA5">
      <w:pPr>
        <w:pStyle w:val="NoSpacing"/>
      </w:pPr>
      <w:r>
        <w:rPr>
          <w:noProof/>
        </w:rPr>
        <w:drawing>
          <wp:inline distT="0" distB="0" distL="0" distR="0" wp14:anchorId="469FA760" wp14:editId="75E4E59D">
            <wp:extent cx="4166235" cy="34004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66235" cy="3400425"/>
                    </a:xfrm>
                    <a:prstGeom prst="rect">
                      <a:avLst/>
                    </a:prstGeom>
                  </pic:spPr>
                </pic:pic>
              </a:graphicData>
            </a:graphic>
          </wp:inline>
        </w:drawing>
      </w:r>
    </w:p>
    <w:p w14:paraId="4A7601C5" w14:textId="098C189A" w:rsidR="004A7FA5" w:rsidRDefault="004A7FA5" w:rsidP="004A7FA5">
      <w:pPr>
        <w:pStyle w:val="NoSpacing"/>
      </w:pPr>
      <w:r>
        <w:t>As we can see, the estimation and prediction’s MSE is very close to the zero</w:t>
      </w:r>
      <w:r w:rsidR="00761579">
        <w:t xml:space="preserve"> (10^-4)</w:t>
      </w:r>
      <w:r>
        <w:t>, which means the Kalman does a good job on tracking a moving object.</w:t>
      </w:r>
    </w:p>
    <w:p w14:paraId="0A20221A" w14:textId="77777777" w:rsidR="004A7FA5" w:rsidRPr="004A7FA5" w:rsidRDefault="004A7FA5" w:rsidP="004A7FA5">
      <w:pPr>
        <w:spacing w:line="240" w:lineRule="auto"/>
      </w:pPr>
    </w:p>
    <w:sectPr w:rsidR="004A7FA5" w:rsidRPr="004A7FA5" w:rsidSect="009514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5"/>
    <w:rsid w:val="001E0873"/>
    <w:rsid w:val="004A7FA5"/>
    <w:rsid w:val="00761579"/>
    <w:rsid w:val="009514AF"/>
    <w:rsid w:val="00AC099A"/>
    <w:rsid w:val="00F74E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CFFB"/>
  <w15:chartTrackingRefBased/>
  <w15:docId w15:val="{D23AF447-F146-47E6-BA31-C1B724D2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7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A7FA5"/>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Zhongqi</dc:creator>
  <cp:keywords/>
  <dc:description/>
  <cp:lastModifiedBy>zhao, Zhongqi</cp:lastModifiedBy>
  <cp:revision>1</cp:revision>
  <dcterms:created xsi:type="dcterms:W3CDTF">2021-05-09T11:30:00Z</dcterms:created>
  <dcterms:modified xsi:type="dcterms:W3CDTF">2021-05-09T12:01:00Z</dcterms:modified>
</cp:coreProperties>
</file>