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11BE13">
      <w:pPr>
        <w:rPr>
          <w:rFonts w:hint="eastAsia"/>
        </w:rPr>
      </w:pPr>
      <w:r>
        <w:rPr>
          <w:rFonts w:hint="eastAsia"/>
        </w:rPr>
        <w:t>帮我写一个排序算法的可视化演示网页：</w:t>
      </w:r>
    </w:p>
    <w:p w14:paraId="69F191E5">
      <w:pPr>
        <w:rPr>
          <w:rFonts w:hint="eastAsia"/>
        </w:rPr>
      </w:pPr>
      <w:r>
        <w:rPr>
          <w:rFonts w:hint="eastAsia"/>
        </w:rPr>
        <w:t>1. 排序算法不能是冒泡排序、选择排序、插入排序、快速排序</w:t>
      </w:r>
    </w:p>
    <w:p w14:paraId="51BB4C70">
      <w:pPr>
        <w:rPr>
          <w:rFonts w:hint="eastAsia"/>
        </w:rPr>
      </w:pPr>
      <w:r>
        <w:rPr>
          <w:rFonts w:hint="eastAsia"/>
        </w:rPr>
        <w:t>2. 网页需要能够可视化展示整个排序流程，让人一目了然地理解算法的执行过程</w:t>
      </w:r>
    </w:p>
    <w:p w14:paraId="5E4540BE">
      <w:pPr>
        <w:rPr>
          <w:rFonts w:hint="eastAsia"/>
        </w:rPr>
      </w:pPr>
      <w:r>
        <w:rPr>
          <w:rFonts w:hint="eastAsia"/>
        </w:rPr>
        <w:t>3. 最终输出一个完整的HTML文件，可以直接在浏览器中运行。</w:t>
      </w:r>
    </w:p>
    <w:p w14:paraId="1CB73F87">
      <w:r>
        <w:rPr>
          <w:rFonts w:hint="eastAsia"/>
        </w:rPr>
        <w:t>4. 界面风格美观、现代，包含必要的控制功能（如开始排序、随机重置</w:t>
      </w:r>
      <w:bookmarkStart w:id="0" w:name="_GoBack"/>
      <w:bookmarkEnd w:id="0"/>
      <w:r>
        <w:rPr>
          <w:rFonts w:hint="eastAsia"/>
        </w:rPr>
        <w:t>等）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82B7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2026-06-14T04:09:28Z</dcterms:created>
  <dc:creator>KY&amp;XF</dc:creator>
  <cp:lastModifiedBy>如果是你</cp:lastModifiedBy>
  <dcterms:modified xsi:type="dcterms:W3CDTF">2026-06-14T04:10:15Z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eyJoZGlkIjoiZTViM2Y3MWQxNTNjZWZjNmY2OGY2MWU0YjU2MzY0ZWIiLCJ1c2VySWQiOiIxNjMyNTYyMDUyIn0=</vt:lpwstr>
  </property>
  <property fmtid="{D5CDD505-2E9C-101B-9397-08002B2CF9AE}" pid="4" name="ICV">
    <vt:lpwstr>A69203D797404C8CBBFC6EBBD8C74F8F_12</vt:lpwstr>
  </property>
</Properties>
</file>