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4C7" w:rsidRDefault="00A164C7" w:rsidP="00A164C7">
      <w:pPr>
        <w:jc w:val="left"/>
        <w:rPr>
          <w:rFonts w:asciiTheme="minorEastAsia" w:hAnsiTheme="minorEastAsia" w:cstheme="minorEastAsia"/>
          <w:color w:val="000000" w:themeColor="text1"/>
          <w:sz w:val="32"/>
          <w:szCs w:val="32"/>
        </w:rPr>
      </w:pPr>
    </w:p>
    <w:p w:rsidR="00A164C7" w:rsidRDefault="00A164C7" w:rsidP="00A164C7">
      <w:pPr>
        <w:jc w:val="left"/>
        <w:rPr>
          <w:rFonts w:asciiTheme="minorEastAsia" w:hAnsiTheme="minorEastAsia" w:cstheme="minorEastAsia"/>
          <w:color w:val="000000" w:themeColor="text1"/>
          <w:sz w:val="32"/>
          <w:szCs w:val="32"/>
        </w:rPr>
      </w:pPr>
    </w:p>
    <w:p w:rsidR="00A164C7" w:rsidRDefault="00A164C7" w:rsidP="00A164C7">
      <w:pPr>
        <w:jc w:val="left"/>
        <w:rPr>
          <w:rFonts w:asciiTheme="minorEastAsia" w:hAnsiTheme="minorEastAsia" w:cstheme="minorEastAsia"/>
          <w:color w:val="000000" w:themeColor="text1"/>
          <w:sz w:val="32"/>
          <w:szCs w:val="32"/>
        </w:rPr>
      </w:pPr>
    </w:p>
    <w:p w:rsidR="00A164C7" w:rsidRDefault="00A164C7" w:rsidP="00A164C7">
      <w:pPr>
        <w:jc w:val="left"/>
        <w:rPr>
          <w:rFonts w:asciiTheme="minorEastAsia" w:hAnsiTheme="minorEastAsia" w:cstheme="minorEastAsia"/>
          <w:color w:val="000000" w:themeColor="text1"/>
          <w:sz w:val="32"/>
          <w:szCs w:val="32"/>
        </w:rPr>
      </w:pPr>
    </w:p>
    <w:p w:rsidR="00A164C7" w:rsidRDefault="00A164C7" w:rsidP="00A164C7">
      <w:pPr>
        <w:jc w:val="left"/>
        <w:rPr>
          <w:rFonts w:asciiTheme="minorEastAsia" w:hAnsiTheme="minorEastAsia" w:cstheme="minorEastAsia"/>
          <w:color w:val="000000" w:themeColor="text1"/>
          <w:sz w:val="32"/>
          <w:szCs w:val="32"/>
        </w:rPr>
      </w:pPr>
    </w:p>
    <w:p w:rsidR="00A164C7" w:rsidRDefault="00A164C7" w:rsidP="00A164C7">
      <w:pPr>
        <w:jc w:val="left"/>
        <w:rPr>
          <w:rFonts w:asciiTheme="minorEastAsia" w:hAnsiTheme="minorEastAsia" w:cstheme="minorEastAsia"/>
          <w:color w:val="000000" w:themeColor="text1"/>
          <w:sz w:val="32"/>
          <w:szCs w:val="32"/>
        </w:rPr>
      </w:pPr>
    </w:p>
    <w:p w:rsidR="00A164C7" w:rsidRDefault="00A164C7" w:rsidP="00A164C7">
      <w:pPr>
        <w:jc w:val="left"/>
        <w:rPr>
          <w:rFonts w:asciiTheme="minorEastAsia" w:hAnsiTheme="minorEastAsia" w:cstheme="minorEastAsia"/>
          <w:color w:val="000000" w:themeColor="text1"/>
          <w:sz w:val="32"/>
          <w:szCs w:val="32"/>
        </w:rPr>
      </w:pPr>
    </w:p>
    <w:p w:rsidR="00A164C7" w:rsidRDefault="00A164C7" w:rsidP="00A164C7">
      <w:pPr>
        <w:pStyle w:val="1"/>
        <w:widowControl/>
        <w:spacing w:before="120" w:beforeAutospacing="0" w:after="120" w:afterAutospacing="0" w:line="480" w:lineRule="atLeast"/>
        <w:ind w:left="120" w:right="120"/>
        <w:jc w:val="center"/>
        <w:rPr>
          <w:rFonts w:hint="default"/>
          <w:b/>
          <w:bCs/>
          <w:color w:val="333333"/>
          <w:sz w:val="44"/>
          <w:szCs w:val="44"/>
        </w:rPr>
      </w:pPr>
      <w:r>
        <w:rPr>
          <w:b/>
          <w:bCs/>
          <w:color w:val="333333"/>
          <w:sz w:val="44"/>
          <w:szCs w:val="44"/>
        </w:rPr>
        <w:t>社会实践报告</w:t>
      </w:r>
    </w:p>
    <w:p w:rsidR="00A164C7" w:rsidRDefault="00A164C7" w:rsidP="00A164C7">
      <w:pPr>
        <w:rPr>
          <w:b/>
          <w:bCs/>
          <w:color w:val="333333"/>
          <w:sz w:val="44"/>
          <w:szCs w:val="44"/>
        </w:rPr>
      </w:pPr>
    </w:p>
    <w:p w:rsidR="00A164C7" w:rsidRDefault="00A164C7" w:rsidP="00A164C7">
      <w:pPr>
        <w:rPr>
          <w:b/>
          <w:bCs/>
          <w:color w:val="333333"/>
          <w:sz w:val="44"/>
          <w:szCs w:val="44"/>
        </w:rPr>
      </w:pPr>
    </w:p>
    <w:p w:rsidR="00A164C7" w:rsidRDefault="00A164C7" w:rsidP="00A164C7">
      <w:pPr>
        <w:rPr>
          <w:b/>
          <w:bCs/>
          <w:color w:val="333333"/>
          <w:sz w:val="44"/>
          <w:szCs w:val="44"/>
        </w:rPr>
      </w:pPr>
    </w:p>
    <w:p w:rsidR="00A164C7" w:rsidRDefault="00A164C7" w:rsidP="00A164C7">
      <w:pPr>
        <w:rPr>
          <w:b/>
          <w:bCs/>
          <w:color w:val="333333"/>
          <w:sz w:val="44"/>
          <w:szCs w:val="44"/>
        </w:rPr>
      </w:pPr>
    </w:p>
    <w:p w:rsidR="00A164C7" w:rsidRDefault="00A164C7" w:rsidP="00A164C7">
      <w:pPr>
        <w:rPr>
          <w:b/>
          <w:bCs/>
          <w:color w:val="333333"/>
          <w:sz w:val="44"/>
          <w:szCs w:val="44"/>
        </w:rPr>
      </w:pPr>
    </w:p>
    <w:p w:rsidR="00A164C7" w:rsidRDefault="00A164C7" w:rsidP="00A164C7">
      <w:pPr>
        <w:rPr>
          <w:b/>
          <w:bCs/>
          <w:color w:val="333333"/>
          <w:sz w:val="44"/>
          <w:szCs w:val="44"/>
        </w:rPr>
      </w:pPr>
    </w:p>
    <w:p w:rsidR="00A164C7" w:rsidRDefault="00A164C7" w:rsidP="00A164C7">
      <w:pPr>
        <w:rPr>
          <w:b/>
          <w:bCs/>
          <w:color w:val="333333"/>
          <w:sz w:val="44"/>
          <w:szCs w:val="44"/>
        </w:rPr>
      </w:pPr>
    </w:p>
    <w:p w:rsidR="00A164C7" w:rsidRDefault="00A164C7" w:rsidP="00A164C7">
      <w:pPr>
        <w:jc w:val="center"/>
        <w:rPr>
          <w:rFonts w:ascii="宋体" w:eastAsia="宋体" w:hAnsi="宋体" w:cs="宋体"/>
          <w:b/>
          <w:bCs/>
          <w:color w:val="333333"/>
          <w:sz w:val="32"/>
          <w:szCs w:val="32"/>
        </w:rPr>
      </w:pPr>
      <w:r>
        <w:rPr>
          <w:rFonts w:ascii="宋体" w:eastAsia="宋体" w:hAnsi="宋体" w:cs="宋体" w:hint="eastAsia"/>
          <w:b/>
          <w:bCs/>
          <w:color w:val="333333"/>
          <w:sz w:val="32"/>
          <w:szCs w:val="32"/>
        </w:rPr>
        <w:t>班级：</w:t>
      </w:r>
      <w:proofErr w:type="gramStart"/>
      <w:r>
        <w:rPr>
          <w:rFonts w:ascii="宋体" w:eastAsia="宋体" w:hAnsi="宋体" w:cs="宋体" w:hint="eastAsia"/>
          <w:b/>
          <w:bCs/>
          <w:color w:val="333333"/>
          <w:sz w:val="32"/>
          <w:szCs w:val="32"/>
        </w:rPr>
        <w:t>电科</w:t>
      </w:r>
      <w:proofErr w:type="gramEnd"/>
      <w:r>
        <w:rPr>
          <w:rFonts w:ascii="宋体" w:eastAsia="宋体" w:hAnsi="宋体" w:cs="宋体" w:hint="eastAsia"/>
          <w:b/>
          <w:bCs/>
          <w:color w:val="333333"/>
          <w:sz w:val="32"/>
          <w:szCs w:val="32"/>
        </w:rPr>
        <w:t>18-1</w:t>
      </w:r>
    </w:p>
    <w:p w:rsidR="00A164C7" w:rsidRDefault="00A164C7" w:rsidP="00A164C7">
      <w:pPr>
        <w:jc w:val="center"/>
        <w:rPr>
          <w:rFonts w:ascii="宋体" w:eastAsia="宋体" w:hAnsi="宋体" w:cs="宋体"/>
          <w:b/>
          <w:bCs/>
          <w:color w:val="333333"/>
          <w:sz w:val="32"/>
          <w:szCs w:val="32"/>
        </w:rPr>
      </w:pPr>
      <w:r>
        <w:rPr>
          <w:rFonts w:ascii="宋体" w:eastAsia="宋体" w:hAnsi="宋体" w:cs="宋体" w:hint="eastAsia"/>
          <w:b/>
          <w:bCs/>
          <w:color w:val="333333"/>
          <w:sz w:val="32"/>
          <w:szCs w:val="32"/>
        </w:rPr>
        <w:t>学号：</w:t>
      </w:r>
      <w:r>
        <w:rPr>
          <w:rFonts w:ascii="宋体" w:eastAsia="宋体" w:hAnsi="宋体" w:cs="宋体" w:hint="eastAsia"/>
          <w:b/>
          <w:bCs/>
          <w:color w:val="333333"/>
          <w:sz w:val="32"/>
          <w:szCs w:val="32"/>
        </w:rPr>
        <w:t>201823010142</w:t>
      </w:r>
    </w:p>
    <w:p w:rsidR="00A164C7" w:rsidRDefault="00A164C7" w:rsidP="00A164C7">
      <w:pPr>
        <w:jc w:val="center"/>
        <w:rPr>
          <w:rFonts w:ascii="宋体" w:eastAsia="宋体" w:hAnsi="宋体" w:cs="宋体"/>
          <w:b/>
          <w:bCs/>
          <w:color w:val="333333"/>
          <w:sz w:val="32"/>
          <w:szCs w:val="32"/>
        </w:rPr>
      </w:pPr>
      <w:r>
        <w:rPr>
          <w:rFonts w:ascii="宋体" w:eastAsia="宋体" w:hAnsi="宋体" w:cs="宋体" w:hint="eastAsia"/>
          <w:b/>
          <w:bCs/>
          <w:color w:val="333333"/>
          <w:sz w:val="32"/>
          <w:szCs w:val="32"/>
        </w:rPr>
        <w:t>姓名：</w:t>
      </w:r>
      <w:r>
        <w:rPr>
          <w:rFonts w:ascii="宋体" w:eastAsia="宋体" w:hAnsi="宋体" w:cs="宋体" w:hint="eastAsia"/>
          <w:b/>
          <w:bCs/>
          <w:color w:val="333333"/>
          <w:sz w:val="32"/>
          <w:szCs w:val="32"/>
        </w:rPr>
        <w:t>张明泽</w:t>
      </w:r>
    </w:p>
    <w:p w:rsidR="00A164C7" w:rsidRDefault="00A164C7" w:rsidP="00A164C7">
      <w:pPr>
        <w:jc w:val="center"/>
        <w:rPr>
          <w:rFonts w:ascii="宋体" w:eastAsia="宋体" w:hAnsi="宋体" w:cs="宋体"/>
          <w:color w:val="000000" w:themeColor="text1"/>
          <w:sz w:val="32"/>
          <w:szCs w:val="32"/>
        </w:rPr>
      </w:pPr>
    </w:p>
    <w:p w:rsidR="00A164C7" w:rsidRDefault="00A164C7" w:rsidP="00A164C7">
      <w:pPr>
        <w:jc w:val="center"/>
        <w:rPr>
          <w:rFonts w:ascii="宋体" w:eastAsia="宋体" w:hAnsi="宋体" w:cs="宋体"/>
          <w:color w:val="000000" w:themeColor="text1"/>
          <w:sz w:val="32"/>
          <w:szCs w:val="32"/>
        </w:rPr>
      </w:pPr>
    </w:p>
    <w:p w:rsidR="00A164C7" w:rsidRDefault="00A164C7" w:rsidP="00A164C7">
      <w:pPr>
        <w:jc w:val="center"/>
        <w:rPr>
          <w:rFonts w:ascii="宋体" w:eastAsia="宋体" w:hAnsi="宋体" w:cs="宋体"/>
          <w:color w:val="000000" w:themeColor="text1"/>
          <w:sz w:val="32"/>
          <w:szCs w:val="32"/>
        </w:rPr>
      </w:pPr>
    </w:p>
    <w:p w:rsidR="00A164C7" w:rsidRDefault="00A164C7" w:rsidP="00A164C7">
      <w:pPr>
        <w:jc w:val="center"/>
        <w:rPr>
          <w:rFonts w:ascii="宋体" w:eastAsia="宋体" w:hAnsi="宋体" w:cs="宋体"/>
          <w:color w:val="000000" w:themeColor="text1"/>
          <w:sz w:val="32"/>
          <w:szCs w:val="32"/>
        </w:rPr>
      </w:pPr>
    </w:p>
    <w:p w:rsidR="00A164C7" w:rsidRDefault="00A164C7" w:rsidP="00A164C7">
      <w:pPr>
        <w:jc w:val="center"/>
        <w:rPr>
          <w:rFonts w:ascii="宋体" w:eastAsia="宋体" w:hAnsi="宋体" w:cs="宋体"/>
          <w:color w:val="000000" w:themeColor="text1"/>
          <w:sz w:val="32"/>
          <w:szCs w:val="32"/>
        </w:rPr>
      </w:pPr>
    </w:p>
    <w:p w:rsidR="00E62170" w:rsidRPr="00D72A48" w:rsidRDefault="00E62170" w:rsidP="00CA4463">
      <w:pPr>
        <w:pStyle w:val="a5"/>
        <w:shd w:val="clear" w:color="auto" w:fill="FFFFFF"/>
        <w:spacing w:before="0" w:beforeAutospacing="0" w:after="0" w:afterAutospacing="0"/>
        <w:ind w:right="301" w:firstLineChars="200" w:firstLine="560"/>
        <w:contextualSpacing/>
        <w:jc w:val="both"/>
        <w:rPr>
          <w:color w:val="222222"/>
          <w:sz w:val="28"/>
          <w:szCs w:val="28"/>
        </w:rPr>
      </w:pPr>
      <w:r w:rsidRPr="00D72A48">
        <w:rPr>
          <w:rFonts w:hint="eastAsia"/>
          <w:color w:val="222222"/>
          <w:sz w:val="28"/>
          <w:szCs w:val="28"/>
        </w:rPr>
        <w:lastRenderedPageBreak/>
        <w:t>大学是一个小社会，步入大学就等于步入半个社会。我们不再是象牙塔里不能受风吹雨打的花朵，通过社会实践的磨练，我们深深地认识到社会实践是一笔财富。社会是一所更能锻炼人的综合性大学，只有正确的引导我们深入社会，了解社会，服务于社会，投身到社会实践中去，才能使我们发现自身的不足，为今后走出校门，踏进社会创造良好的条件;才能使我们学有所用，在实践中成才，在服务中成长，并有效的为社会服务，体现大学生的自身价值。今后的工作中，是在过去社会实践活动经验的基础上，不断拓展社会实践活动范围，挖掘实践活动培养人才的潜力，坚持社会实践与了解国情，服务社会相结合，为国家与社会的全面发展出谋划策。坚持社会实践与专业特点相结合，为地方经济的发展贡献力量为社会创造了新的财富。</w:t>
      </w:r>
    </w:p>
    <w:p w:rsidR="00E62170" w:rsidRPr="00D72A48" w:rsidRDefault="00E62170" w:rsidP="00CA4463">
      <w:pPr>
        <w:pStyle w:val="a5"/>
        <w:shd w:val="clear" w:color="auto" w:fill="FFFFFF"/>
        <w:spacing w:before="0" w:beforeAutospacing="0" w:after="0" w:afterAutospacing="0"/>
        <w:ind w:right="300"/>
        <w:contextualSpacing/>
        <w:jc w:val="both"/>
        <w:rPr>
          <w:rFonts w:hint="eastAsia"/>
          <w:color w:val="222222"/>
          <w:sz w:val="28"/>
          <w:szCs w:val="28"/>
        </w:rPr>
      </w:pPr>
      <w:r w:rsidRPr="00D72A48">
        <w:rPr>
          <w:rFonts w:hint="eastAsia"/>
          <w:color w:val="222222"/>
          <w:sz w:val="28"/>
          <w:szCs w:val="28"/>
        </w:rPr>
        <w:t xml:space="preserve">　　作为大学生，我们要了解社会，深入基层，深刻地学习党和国家的方针政策，学习三个代表，实践三个代表，为促进我国国民经济的发展和中华民族的伟大复兴</w:t>
      </w:r>
      <w:proofErr w:type="gramStart"/>
      <w:r w:rsidRPr="00D72A48">
        <w:rPr>
          <w:rFonts w:hint="eastAsia"/>
          <w:color w:val="222222"/>
          <w:sz w:val="28"/>
          <w:szCs w:val="28"/>
        </w:rPr>
        <w:t>作出</w:t>
      </w:r>
      <w:proofErr w:type="gramEnd"/>
      <w:r w:rsidRPr="00D72A48">
        <w:rPr>
          <w:rFonts w:hint="eastAsia"/>
          <w:color w:val="222222"/>
          <w:sz w:val="28"/>
          <w:szCs w:val="28"/>
        </w:rPr>
        <w:t>应有的贡献。此次实践之行，是系科给了我学习实践的机会，是系科给了我们极大的支持和信任，我们作为国家的后继力量，只有懂得全面的发展自己，把理论与实际相结合，才能更好地投入到祖国的建设中去，才能对得起养育我们教育我们影响我们的祖国。</w:t>
      </w:r>
    </w:p>
    <w:p w:rsidR="00E62170" w:rsidRPr="00D72A48" w:rsidRDefault="00E62170" w:rsidP="00CA4463">
      <w:pPr>
        <w:pStyle w:val="a5"/>
        <w:shd w:val="clear" w:color="auto" w:fill="FFFFFF"/>
        <w:spacing w:before="0" w:beforeAutospacing="0" w:after="0" w:afterAutospacing="0"/>
        <w:ind w:right="301"/>
        <w:contextualSpacing/>
        <w:jc w:val="both"/>
        <w:rPr>
          <w:rFonts w:hint="eastAsia"/>
          <w:color w:val="222222"/>
          <w:sz w:val="28"/>
          <w:szCs w:val="28"/>
        </w:rPr>
      </w:pPr>
      <w:r w:rsidRPr="00D72A48">
        <w:rPr>
          <w:rFonts w:hint="eastAsia"/>
          <w:color w:val="222222"/>
          <w:sz w:val="28"/>
          <w:szCs w:val="28"/>
        </w:rPr>
        <w:t xml:space="preserve">　　社会实践活动给生活在都市象牙塔中的大学生们提供了广泛接触基层、了解基层的机会。深入基层,同基层领导谈心交流，思想碰撞出了新的火花。从中学到了很多书本上学不到的东西，汲取了丰富的营养，理解了“从群众中来，到群众中去”的真正涵义，认识到只有到实践中去、到基层中去，把个人的命运同社会、同国家的命运联系起来，才是青年成长成才的正确之路。</w:t>
      </w:r>
    </w:p>
    <w:p w:rsidR="00E62170" w:rsidRPr="00D72A48" w:rsidRDefault="00E62170" w:rsidP="00CA4463">
      <w:pPr>
        <w:pStyle w:val="a5"/>
        <w:shd w:val="clear" w:color="auto" w:fill="FFFFFF"/>
        <w:spacing w:before="0" w:beforeAutospacing="0" w:after="0" w:afterAutospacing="0"/>
        <w:ind w:right="301"/>
        <w:contextualSpacing/>
        <w:jc w:val="both"/>
        <w:rPr>
          <w:rFonts w:hint="eastAsia"/>
          <w:color w:val="222222"/>
          <w:sz w:val="28"/>
          <w:szCs w:val="28"/>
        </w:rPr>
      </w:pPr>
      <w:r w:rsidRPr="00D72A48">
        <w:rPr>
          <w:rFonts w:hint="eastAsia"/>
          <w:color w:val="222222"/>
          <w:sz w:val="28"/>
          <w:szCs w:val="28"/>
        </w:rPr>
        <w:t xml:space="preserve">　　“艰辛知人生，实践长才干”。通过开展丰富多彩的社会实践活动，使我逐步了解了社会，开阔了视野，增长了才干，并在社会实践活动中认清了</w:t>
      </w:r>
      <w:r w:rsidRPr="00D72A48">
        <w:rPr>
          <w:rFonts w:hint="eastAsia"/>
          <w:color w:val="222222"/>
          <w:sz w:val="28"/>
          <w:szCs w:val="28"/>
        </w:rPr>
        <w:lastRenderedPageBreak/>
        <w:t>自己的位置，发现了自己的不足，对自身价值能够进行客观评价。这在无形中使我对</w:t>
      </w:r>
      <w:r w:rsidR="00D72A48">
        <w:rPr>
          <w:rFonts w:hint="eastAsia"/>
          <w:color w:val="222222"/>
          <w:sz w:val="28"/>
          <w:szCs w:val="28"/>
        </w:rPr>
        <w:t>自己有一个正确的定位，增强了我努力学习的信心和毅力。我是一名大</w:t>
      </w:r>
      <w:proofErr w:type="gramStart"/>
      <w:r w:rsidR="00D72A48">
        <w:rPr>
          <w:rFonts w:hint="eastAsia"/>
          <w:color w:val="222222"/>
          <w:sz w:val="28"/>
          <w:szCs w:val="28"/>
        </w:rPr>
        <w:t>一</w:t>
      </w:r>
      <w:proofErr w:type="gramEnd"/>
      <w:r w:rsidRPr="00D72A48">
        <w:rPr>
          <w:rFonts w:hint="eastAsia"/>
          <w:color w:val="222222"/>
          <w:sz w:val="28"/>
          <w:szCs w:val="28"/>
        </w:rPr>
        <w:t>学生，即将走上社会，更应该提早走进社会、认识社会、适应社会。 “纸上得来终觉浅，绝知此事要躬行”。社会实践使同学们找到了理论与实践的最佳结合点。尤其是我们学生，只重视理论学习，忽视实践环节，往往在实际工作岗位上发挥的不很理想。通过实践所学的专业理论知识得到巩固和提高。就是紧密结合自身专业特色，在实践中检验自己的知识和水平。通过实践，原来理论上模糊和印象不深的得到了巩固，原先理论上欠缺的在实践环节中得到补偿，加深了对基本原理的理解和消化“天将降大任于斯人也。必先苦其心志，劳其筋骨，饿其体肤„„”。 在短短三天的实践活动中，汗水淋湿了我们的衣裤，泪水模糊了我们的眼睛。但我们选择了坚持。七月，我们走进火热社会，用汗和泪谱写一曲壮丽的青春之歌。这是爱的奉献，这是我们的无悔选择。七月，我们撒播希望，同时拥抱丰收，就如新世纪的第一缕曙光，我们的暑期社会实践曙光城也给社区留下了光辉灿烂的一笔。</w:t>
      </w:r>
    </w:p>
    <w:p w:rsidR="00E62170" w:rsidRPr="00D72A48" w:rsidRDefault="00E62170" w:rsidP="00CA4463">
      <w:pPr>
        <w:pStyle w:val="a5"/>
        <w:shd w:val="clear" w:color="auto" w:fill="FFFFFF"/>
        <w:spacing w:before="0" w:beforeAutospacing="0" w:after="0" w:afterAutospacing="0"/>
        <w:ind w:right="301"/>
        <w:contextualSpacing/>
        <w:jc w:val="both"/>
        <w:rPr>
          <w:rFonts w:hint="eastAsia"/>
          <w:color w:val="222222"/>
          <w:sz w:val="28"/>
          <w:szCs w:val="28"/>
        </w:rPr>
      </w:pPr>
      <w:r w:rsidRPr="00D72A48">
        <w:rPr>
          <w:rFonts w:hint="eastAsia"/>
          <w:color w:val="222222"/>
          <w:sz w:val="28"/>
          <w:szCs w:val="28"/>
        </w:rPr>
        <w:t xml:space="preserve">　　学生素质教育,加强和改进青年学生思想政治工作，引导学生健康成长成才的重要举措，作为培养和提高学生实践、创新和创业能力的重要途径，一直来深受学校的高度重视。社会实践活动一直被视为高校培养德、智、体、美、</w:t>
      </w:r>
      <w:proofErr w:type="gramStart"/>
      <w:r w:rsidRPr="00D72A48">
        <w:rPr>
          <w:rFonts w:hint="eastAsia"/>
          <w:color w:val="222222"/>
          <w:sz w:val="28"/>
          <w:szCs w:val="28"/>
        </w:rPr>
        <w:t>劳</w:t>
      </w:r>
      <w:proofErr w:type="gramEnd"/>
      <w:r w:rsidRPr="00D72A48">
        <w:rPr>
          <w:rFonts w:hint="eastAsia"/>
          <w:color w:val="222222"/>
          <w:sz w:val="28"/>
          <w:szCs w:val="28"/>
        </w:rPr>
        <w:t>全面发展的跨世纪优秀人才的重要途径。寒假期间社会实践活动是学校教育向课堂外的一种延伸，也是推进素质教育进程的重要手段。它有助于当代大学生接触社会，了解社会。同时，实践也是大学生学习知识、锻炼才干的有效途径，更是大学生服务社会、回报社会的一种良好形式。多年来，社会实践活动已在我校蔚然成风。</w:t>
      </w:r>
    </w:p>
    <w:p w:rsidR="00E62170" w:rsidRPr="00D72A48" w:rsidRDefault="00E62170" w:rsidP="00CA4463">
      <w:pPr>
        <w:pStyle w:val="a5"/>
        <w:shd w:val="clear" w:color="auto" w:fill="FFFFFF"/>
        <w:spacing w:before="0" w:beforeAutospacing="0" w:after="0" w:afterAutospacing="0"/>
        <w:ind w:right="300"/>
        <w:contextualSpacing/>
        <w:jc w:val="both"/>
        <w:rPr>
          <w:rFonts w:hint="eastAsia"/>
          <w:color w:val="222222"/>
          <w:sz w:val="28"/>
          <w:szCs w:val="28"/>
        </w:rPr>
      </w:pPr>
      <w:r w:rsidRPr="00D72A48">
        <w:rPr>
          <w:rFonts w:hint="eastAsia"/>
          <w:color w:val="222222"/>
          <w:sz w:val="28"/>
          <w:szCs w:val="28"/>
        </w:rPr>
        <w:lastRenderedPageBreak/>
        <w:t xml:space="preserve">　　这个假期我选择自己所学的专业去实践，在一个亲戚开的电脑配件柜台帮忙卖货，过的十分充实。在此次实践过程中我学到在书本中学不到的知识，它让你开阔视野、了解社会、深入生活、回味无穷。也对自己一直十分想了解的电脑知识有了更进一步的深入。社会实践作为广大青年学生接触社会、了解国情、服务大众的重要形式，对于青年学生的成长、成才有着极为重要的作用。</w:t>
      </w:r>
    </w:p>
    <w:p w:rsidR="00E62170" w:rsidRPr="00D72A48" w:rsidRDefault="00E62170" w:rsidP="00CA4463">
      <w:pPr>
        <w:pStyle w:val="a5"/>
        <w:shd w:val="clear" w:color="auto" w:fill="FFFFFF"/>
        <w:spacing w:before="0" w:beforeAutospacing="0" w:after="0" w:afterAutospacing="0"/>
        <w:ind w:right="300"/>
        <w:contextualSpacing/>
        <w:jc w:val="both"/>
        <w:rPr>
          <w:rFonts w:hint="eastAsia"/>
          <w:color w:val="222222"/>
          <w:sz w:val="28"/>
          <w:szCs w:val="28"/>
        </w:rPr>
      </w:pPr>
      <w:r w:rsidRPr="00D72A48">
        <w:rPr>
          <w:rFonts w:hint="eastAsia"/>
          <w:color w:val="222222"/>
          <w:sz w:val="28"/>
          <w:szCs w:val="28"/>
        </w:rPr>
        <w:t xml:space="preserve">　　这次假期实践我以“善用知识，增加社会经验，提高实践能力，丰富假期生活”为宗旨，利用假期参加有意义的社会实践活动，接触社会，了解社会，从社会实践中检验自我。这次的社会实践收获不少。我认为以下四点是在实践中缺少的。</w:t>
      </w:r>
    </w:p>
    <w:p w:rsidR="00E62170" w:rsidRPr="00D72A48" w:rsidRDefault="00E62170" w:rsidP="00CA4463">
      <w:pPr>
        <w:pStyle w:val="a5"/>
        <w:shd w:val="clear" w:color="auto" w:fill="FFFFFF"/>
        <w:spacing w:before="0" w:beforeAutospacing="0" w:after="0" w:afterAutospacing="0"/>
        <w:ind w:right="300"/>
        <w:contextualSpacing/>
        <w:jc w:val="both"/>
        <w:rPr>
          <w:rFonts w:hint="eastAsia"/>
          <w:color w:val="222222"/>
          <w:sz w:val="28"/>
          <w:szCs w:val="28"/>
        </w:rPr>
      </w:pPr>
      <w:r w:rsidRPr="00D72A48">
        <w:rPr>
          <w:rFonts w:hint="eastAsia"/>
          <w:color w:val="222222"/>
          <w:sz w:val="28"/>
          <w:szCs w:val="28"/>
        </w:rPr>
        <w:t xml:space="preserve">　　</w:t>
      </w:r>
      <w:proofErr w:type="gramStart"/>
      <w:r w:rsidRPr="00D72A48">
        <w:rPr>
          <w:rFonts w:hint="eastAsia"/>
          <w:color w:val="222222"/>
          <w:sz w:val="28"/>
          <w:szCs w:val="28"/>
        </w:rPr>
        <w:t>一</w:t>
      </w:r>
      <w:proofErr w:type="gramEnd"/>
      <w:r w:rsidRPr="00D72A48">
        <w:rPr>
          <w:rFonts w:hint="eastAsia"/>
          <w:color w:val="222222"/>
          <w:sz w:val="28"/>
          <w:szCs w:val="28"/>
        </w:rPr>
        <w:t>.在社会上要善于与别人沟通。经过一段时间的工作让我认识更多的人。如何与别人沟通好，这门技术是需要长期的练习。以前工作的机会不多，使我与别人对话时不会应变，</w:t>
      </w:r>
      <w:bookmarkStart w:id="0" w:name="_GoBack"/>
      <w:bookmarkEnd w:id="0"/>
      <w:r w:rsidRPr="00D72A48">
        <w:rPr>
          <w:rFonts w:hint="eastAsia"/>
          <w:color w:val="222222"/>
          <w:sz w:val="28"/>
          <w:szCs w:val="28"/>
        </w:rPr>
        <w:t>会使谈话时有冷场，这是很尴尬的。与同事的沟通也同等重要。人在社会中都会融入社会这个团体中，人与人之间合力去做事，使其做事的过程中更加融洽，更事半功倍。别人给你的意见，你要听取、耐心、虚心地接受。</w:t>
      </w:r>
    </w:p>
    <w:p w:rsidR="00E62170" w:rsidRPr="00D72A48" w:rsidRDefault="00E62170" w:rsidP="00CA4463">
      <w:pPr>
        <w:pStyle w:val="a5"/>
        <w:shd w:val="clear" w:color="auto" w:fill="FFFFFF"/>
        <w:spacing w:before="0" w:beforeAutospacing="0" w:after="0" w:afterAutospacing="0"/>
        <w:ind w:right="300"/>
        <w:contextualSpacing/>
        <w:jc w:val="both"/>
        <w:rPr>
          <w:rFonts w:hint="eastAsia"/>
          <w:color w:val="222222"/>
          <w:sz w:val="28"/>
          <w:szCs w:val="28"/>
        </w:rPr>
      </w:pPr>
      <w:r w:rsidRPr="00D72A48">
        <w:rPr>
          <w:rFonts w:hint="eastAsia"/>
          <w:color w:val="222222"/>
          <w:sz w:val="28"/>
          <w:szCs w:val="28"/>
        </w:rPr>
        <w:t xml:space="preserve">　　二.在社会中要有自信。自信不是麻木的自夸，而是对自己的能力做出肯定。在多次的接触顾客中，我明白了自信的重要性。你没有社会工作经验没有关系。重要的是你的能力不比别人差。社会工作经验也是积累出来的，没有第一次又何来第二、第三次呢?有自信使你更有活力更有精神。</w:t>
      </w:r>
    </w:p>
    <w:p w:rsidR="00E62170" w:rsidRPr="00D72A48" w:rsidRDefault="00E62170" w:rsidP="00CA4463">
      <w:pPr>
        <w:pStyle w:val="a5"/>
        <w:shd w:val="clear" w:color="auto" w:fill="FFFFFF"/>
        <w:spacing w:before="0" w:beforeAutospacing="0" w:after="0" w:afterAutospacing="0"/>
        <w:ind w:right="300"/>
        <w:contextualSpacing/>
        <w:jc w:val="both"/>
        <w:rPr>
          <w:rFonts w:hint="eastAsia"/>
          <w:color w:val="222222"/>
          <w:sz w:val="28"/>
          <w:szCs w:val="28"/>
        </w:rPr>
      </w:pPr>
      <w:r w:rsidRPr="00D72A48">
        <w:rPr>
          <w:rFonts w:hint="eastAsia"/>
          <w:color w:val="222222"/>
          <w:sz w:val="28"/>
          <w:szCs w:val="28"/>
        </w:rPr>
        <w:t xml:space="preserve">　　三.在社会中要克服自己胆怯的心态。开始放假的时候，知道要打假期工时，自己就害怕了。自己觉得困难挺多的，自己的社会经验缺乏，学历不足等种种原因使自己觉得很渺小，自己懦弱就这样表露出来。几次的尝试就是</w:t>
      </w:r>
      <w:r w:rsidRPr="00D72A48">
        <w:rPr>
          <w:rFonts w:hint="eastAsia"/>
          <w:color w:val="222222"/>
          <w:sz w:val="28"/>
          <w:szCs w:val="28"/>
        </w:rPr>
        <w:lastRenderedPageBreak/>
        <w:t>为克服自己内心的恐惧。如哥哥所说的“在社会中你要学会厚脸皮，不怕别人的态度如何的恶劣，也要轻松应付，大胆与人对话，工作时间长了你自然就不怕了。”其实有谁一生下来就什么都会的，小时候天不怕地不怕，尝试过吃了亏就害怕，当你克服心理的障碍，那一切都变得容易解决了。战胜自我，只有征服自己才能征服世界。有勇气面对是关键，如某个名人所说：“勇气通往天堂，怯懦通往地狱。” 四.工作中不断地丰富知识。知识犹如人体血液。人缺少了血液，身体就会衰弱，人缺少了知识，头脑就要枯竭。</w:t>
      </w:r>
    </w:p>
    <w:p w:rsidR="00E62170" w:rsidRPr="00D72A48" w:rsidRDefault="00E62170" w:rsidP="00CA4463">
      <w:pPr>
        <w:pStyle w:val="a5"/>
        <w:shd w:val="clear" w:color="auto" w:fill="FFFFFF"/>
        <w:spacing w:before="0" w:beforeAutospacing="0" w:after="0" w:afterAutospacing="0"/>
        <w:ind w:right="300"/>
        <w:contextualSpacing/>
        <w:jc w:val="both"/>
        <w:rPr>
          <w:rFonts w:hint="eastAsia"/>
          <w:color w:val="222222"/>
          <w:sz w:val="28"/>
          <w:szCs w:val="28"/>
        </w:rPr>
      </w:pPr>
      <w:r w:rsidRPr="00D72A48">
        <w:rPr>
          <w:rFonts w:hint="eastAsia"/>
          <w:color w:val="222222"/>
          <w:sz w:val="28"/>
          <w:szCs w:val="28"/>
        </w:rPr>
        <w:t xml:space="preserve">　　大学是一个教育我、培养我、磨练我的圣地，我为我能在此生活而倍感荣幸。社会是一个很好的锻炼基地，能将学校学的知识联系于社会。实践是学生接触社会，了解社会，服务社会，运用所学知识实践自我的最好途径。亲身实践，而不是闭门造车。实现了从理论到实践再到理论的飞跃。增强了认识问题，分析问题，解决问题的能力。为认识社会，了解社会，步入社会打下了良好的基础。</w:t>
      </w:r>
    </w:p>
    <w:p w:rsidR="00C14B32" w:rsidRPr="00D72A48" w:rsidRDefault="00D72A48" w:rsidP="00CA4463">
      <w:pPr>
        <w:tabs>
          <w:tab w:val="left" w:pos="5909"/>
        </w:tabs>
        <w:ind w:firstLineChars="200" w:firstLine="560"/>
        <w:contextualSpacing/>
        <w:rPr>
          <w:rFonts w:ascii="宋体" w:eastAsia="宋体" w:hAnsi="宋体"/>
          <w:sz w:val="28"/>
          <w:szCs w:val="28"/>
        </w:rPr>
      </w:pPr>
      <w:r w:rsidRPr="00D72A48">
        <w:rPr>
          <w:rFonts w:ascii="宋体" w:eastAsia="宋体" w:hAnsi="宋体" w:hint="eastAsia"/>
          <w:color w:val="222222"/>
          <w:sz w:val="28"/>
          <w:szCs w:val="28"/>
          <w:shd w:val="clear" w:color="auto" w:fill="FFFFFF"/>
        </w:rPr>
        <w:t>在学校，只有学习的氛围，毕竟学校是学习的场所，每一个学生都在为取得更高的成绩而努力。而这里是工作的场所，每个人都会为了获得更多的报酬而努力，无论是学习还是工作，都存在着竞争，在竞争中就要不断学习别人先进的地方，也要不断学习别人怎样做人，以提高</w:t>
      </w:r>
      <w:proofErr w:type="gramStart"/>
      <w:r w:rsidRPr="00D72A48">
        <w:rPr>
          <w:rFonts w:ascii="宋体" w:eastAsia="宋体" w:hAnsi="宋体" w:hint="eastAsia"/>
          <w:color w:val="222222"/>
          <w:sz w:val="28"/>
          <w:szCs w:val="28"/>
          <w:shd w:val="clear" w:color="auto" w:fill="FFFFFF"/>
        </w:rPr>
        <w:t>自已</w:t>
      </w:r>
      <w:proofErr w:type="gramEnd"/>
      <w:r w:rsidRPr="00D72A48">
        <w:rPr>
          <w:rFonts w:ascii="宋体" w:eastAsia="宋体" w:hAnsi="宋体" w:hint="eastAsia"/>
          <w:color w:val="222222"/>
          <w:sz w:val="28"/>
          <w:szCs w:val="28"/>
          <w:shd w:val="clear" w:color="auto" w:fill="FFFFFF"/>
        </w:rPr>
        <w:t>的能力!记得老师曾经说过大学是一个小社会，但我总觉得校园里总少不了那份纯真，那份真诚，尽管是大学高校，学生还终归保持着学生的身份。而走进企业，接触各种各样的客户、同事、上司等等，关系复杂，但我得去面对我从未面对过的一切。记得在我校举行的招聘会上所反映出来的其中一个问题是，学生的实际操作能力与在校理论学习有一定的差距。在这次实践中，这一点我感受很深。在学校，理论的学习很多，而且是多方面的，几乎是面面俱到;而在实际工作中，可能会遇到书本</w:t>
      </w:r>
      <w:r w:rsidRPr="00D72A48">
        <w:rPr>
          <w:rFonts w:ascii="宋体" w:eastAsia="宋体" w:hAnsi="宋体" w:hint="eastAsia"/>
          <w:color w:val="222222"/>
          <w:sz w:val="28"/>
          <w:szCs w:val="28"/>
          <w:shd w:val="clear" w:color="auto" w:fill="FFFFFF"/>
        </w:rPr>
        <w:lastRenderedPageBreak/>
        <w:t>上没学到的，又可能是书本上的知识一点都用不上的情况。或许工作中运用到的只是很简单的问题，只要套公式似的就能完成一项任务。有时候我会埋怨，实际操作这么简单，但为什么书本上的知识让人学得这么吃力呢?这是社会与学校脱轨了吗?也许老师是正确的，虽然大学生生活不像踏入社会，但是总算是社会的一个部分，这是不可否认的事实。我们也要感谢老师孜孜不倦地教导，有些问题有了课堂上地认真消化，有平时作业作补充，才能比一部人具有更高的起点，才有更多的知识层面去应付各种工作上的问题，作为一名新世纪的大学生，应该懂得与社会上各方面的人交往，处理社会上所发生的各方面的事情，这就意味着大学生要注意到社会实践，社会实践必不可少。</w:t>
      </w:r>
    </w:p>
    <w:sectPr w:rsidR="00C14B32" w:rsidRPr="00D72A48" w:rsidSect="00D72A48">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552" w:rsidRDefault="00B55552" w:rsidP="00A164C7">
      <w:r>
        <w:separator/>
      </w:r>
    </w:p>
  </w:endnote>
  <w:endnote w:type="continuationSeparator" w:id="0">
    <w:p w:rsidR="00B55552" w:rsidRDefault="00B55552" w:rsidP="00A16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552" w:rsidRDefault="00B55552" w:rsidP="00A164C7">
      <w:r>
        <w:separator/>
      </w:r>
    </w:p>
  </w:footnote>
  <w:footnote w:type="continuationSeparator" w:id="0">
    <w:p w:rsidR="00B55552" w:rsidRDefault="00B55552" w:rsidP="00A164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535"/>
    <w:rsid w:val="00153535"/>
    <w:rsid w:val="00A164C7"/>
    <w:rsid w:val="00B55552"/>
    <w:rsid w:val="00C14B32"/>
    <w:rsid w:val="00CA4463"/>
    <w:rsid w:val="00D72A48"/>
    <w:rsid w:val="00E62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4C7"/>
    <w:pPr>
      <w:widowControl w:val="0"/>
      <w:jc w:val="both"/>
    </w:pPr>
    <w:rPr>
      <w:szCs w:val="24"/>
    </w:rPr>
  </w:style>
  <w:style w:type="paragraph" w:styleId="1">
    <w:name w:val="heading 1"/>
    <w:basedOn w:val="a"/>
    <w:next w:val="a"/>
    <w:link w:val="1Char"/>
    <w:qFormat/>
    <w:rsid w:val="00A164C7"/>
    <w:pPr>
      <w:spacing w:beforeAutospacing="1" w:afterAutospacing="1"/>
      <w:jc w:val="left"/>
      <w:outlineLvl w:val="0"/>
    </w:pPr>
    <w:rPr>
      <w:rFonts w:ascii="宋体" w:eastAsia="宋体" w:hAnsi="宋体" w:cs="Times New Roman" w:hint="eastAsia"/>
      <w:kern w:val="44"/>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64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64C7"/>
    <w:rPr>
      <w:sz w:val="18"/>
      <w:szCs w:val="18"/>
    </w:rPr>
  </w:style>
  <w:style w:type="paragraph" w:styleId="a4">
    <w:name w:val="footer"/>
    <w:basedOn w:val="a"/>
    <w:link w:val="Char0"/>
    <w:uiPriority w:val="99"/>
    <w:unhideWhenUsed/>
    <w:rsid w:val="00A164C7"/>
    <w:pPr>
      <w:tabs>
        <w:tab w:val="center" w:pos="4153"/>
        <w:tab w:val="right" w:pos="8306"/>
      </w:tabs>
      <w:snapToGrid w:val="0"/>
      <w:jc w:val="left"/>
    </w:pPr>
    <w:rPr>
      <w:sz w:val="18"/>
      <w:szCs w:val="18"/>
    </w:rPr>
  </w:style>
  <w:style w:type="character" w:customStyle="1" w:styleId="Char0">
    <w:name w:val="页脚 Char"/>
    <w:basedOn w:val="a0"/>
    <w:link w:val="a4"/>
    <w:uiPriority w:val="99"/>
    <w:rsid w:val="00A164C7"/>
    <w:rPr>
      <w:sz w:val="18"/>
      <w:szCs w:val="18"/>
    </w:rPr>
  </w:style>
  <w:style w:type="character" w:customStyle="1" w:styleId="1Char">
    <w:name w:val="标题 1 Char"/>
    <w:basedOn w:val="a0"/>
    <w:link w:val="1"/>
    <w:rsid w:val="00A164C7"/>
    <w:rPr>
      <w:rFonts w:ascii="宋体" w:eastAsia="宋体" w:hAnsi="宋体" w:cs="Times New Roman"/>
      <w:kern w:val="44"/>
      <w:sz w:val="24"/>
      <w:szCs w:val="24"/>
    </w:rPr>
  </w:style>
  <w:style w:type="paragraph" w:styleId="a5">
    <w:name w:val="Normal (Web)"/>
    <w:basedOn w:val="a"/>
    <w:uiPriority w:val="99"/>
    <w:semiHidden/>
    <w:unhideWhenUsed/>
    <w:rsid w:val="00A164C7"/>
    <w:pPr>
      <w:widowControl/>
      <w:spacing w:before="100" w:beforeAutospacing="1" w:after="100" w:afterAutospacing="1"/>
      <w:jc w:val="left"/>
    </w:pPr>
    <w:rPr>
      <w:rFonts w:ascii="宋体" w:eastAsia="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4C7"/>
    <w:pPr>
      <w:widowControl w:val="0"/>
      <w:jc w:val="both"/>
    </w:pPr>
    <w:rPr>
      <w:szCs w:val="24"/>
    </w:rPr>
  </w:style>
  <w:style w:type="paragraph" w:styleId="1">
    <w:name w:val="heading 1"/>
    <w:basedOn w:val="a"/>
    <w:next w:val="a"/>
    <w:link w:val="1Char"/>
    <w:qFormat/>
    <w:rsid w:val="00A164C7"/>
    <w:pPr>
      <w:spacing w:beforeAutospacing="1" w:afterAutospacing="1"/>
      <w:jc w:val="left"/>
      <w:outlineLvl w:val="0"/>
    </w:pPr>
    <w:rPr>
      <w:rFonts w:ascii="宋体" w:eastAsia="宋体" w:hAnsi="宋体" w:cs="Times New Roman" w:hint="eastAsia"/>
      <w:kern w:val="44"/>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64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64C7"/>
    <w:rPr>
      <w:sz w:val="18"/>
      <w:szCs w:val="18"/>
    </w:rPr>
  </w:style>
  <w:style w:type="paragraph" w:styleId="a4">
    <w:name w:val="footer"/>
    <w:basedOn w:val="a"/>
    <w:link w:val="Char0"/>
    <w:uiPriority w:val="99"/>
    <w:unhideWhenUsed/>
    <w:rsid w:val="00A164C7"/>
    <w:pPr>
      <w:tabs>
        <w:tab w:val="center" w:pos="4153"/>
        <w:tab w:val="right" w:pos="8306"/>
      </w:tabs>
      <w:snapToGrid w:val="0"/>
      <w:jc w:val="left"/>
    </w:pPr>
    <w:rPr>
      <w:sz w:val="18"/>
      <w:szCs w:val="18"/>
    </w:rPr>
  </w:style>
  <w:style w:type="character" w:customStyle="1" w:styleId="Char0">
    <w:name w:val="页脚 Char"/>
    <w:basedOn w:val="a0"/>
    <w:link w:val="a4"/>
    <w:uiPriority w:val="99"/>
    <w:rsid w:val="00A164C7"/>
    <w:rPr>
      <w:sz w:val="18"/>
      <w:szCs w:val="18"/>
    </w:rPr>
  </w:style>
  <w:style w:type="character" w:customStyle="1" w:styleId="1Char">
    <w:name w:val="标题 1 Char"/>
    <w:basedOn w:val="a0"/>
    <w:link w:val="1"/>
    <w:rsid w:val="00A164C7"/>
    <w:rPr>
      <w:rFonts w:ascii="宋体" w:eastAsia="宋体" w:hAnsi="宋体" w:cs="Times New Roman"/>
      <w:kern w:val="44"/>
      <w:sz w:val="24"/>
      <w:szCs w:val="24"/>
    </w:rPr>
  </w:style>
  <w:style w:type="paragraph" w:styleId="a5">
    <w:name w:val="Normal (Web)"/>
    <w:basedOn w:val="a"/>
    <w:uiPriority w:val="99"/>
    <w:semiHidden/>
    <w:unhideWhenUsed/>
    <w:rsid w:val="00A164C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33116">
      <w:bodyDiv w:val="1"/>
      <w:marLeft w:val="0"/>
      <w:marRight w:val="0"/>
      <w:marTop w:val="0"/>
      <w:marBottom w:val="0"/>
      <w:divBdr>
        <w:top w:val="none" w:sz="0" w:space="0" w:color="auto"/>
        <w:left w:val="none" w:sz="0" w:space="0" w:color="auto"/>
        <w:bottom w:val="none" w:sz="0" w:space="0" w:color="auto"/>
        <w:right w:val="none" w:sz="0" w:space="0" w:color="auto"/>
      </w:divBdr>
    </w:div>
    <w:div w:id="50397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1629</Words>
  <Characters>1629</Characters>
  <Application>Microsoft Office Word</Application>
  <DocSecurity>0</DocSecurity>
  <Lines>60</Lines>
  <Paragraphs>18</Paragraphs>
  <ScaleCrop>false</ScaleCrop>
  <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2019-08-21T01:47:00Z</dcterms:created>
  <dcterms:modified xsi:type="dcterms:W3CDTF">2019-08-21T02:30:00Z</dcterms:modified>
</cp:coreProperties>
</file>