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6EFFD" w14:textId="77777777" w:rsidR="003D3E0C" w:rsidRDefault="003D3E0C" w:rsidP="003D3E0C">
      <w:r>
        <w:t>14. Steps to implement this in another app</w:t>
      </w:r>
    </w:p>
    <w:p w14:paraId="02019BA0" w14:textId="77777777" w:rsidR="003D3E0C" w:rsidRDefault="003D3E0C" w:rsidP="003D3E0C"/>
    <w:p w14:paraId="12BBED05" w14:textId="77777777" w:rsidR="003D3E0C" w:rsidRDefault="003D3E0C" w:rsidP="003D3E0C">
      <w:r>
        <w:t>### Azure side</w:t>
      </w:r>
    </w:p>
    <w:p w14:paraId="4E808C85" w14:textId="77777777" w:rsidR="003D3E0C" w:rsidRDefault="003D3E0C" w:rsidP="003D3E0C"/>
    <w:p w14:paraId="349BA189" w14:textId="77777777" w:rsidR="003D3E0C" w:rsidRDefault="003D3E0C" w:rsidP="003D3E0C">
      <w:r>
        <w:t>1. Create or select an Entra App Registration.</w:t>
      </w:r>
    </w:p>
    <w:p w14:paraId="5190C8BB" w14:textId="77777777" w:rsidR="003D3E0C" w:rsidRDefault="003D3E0C" w:rsidP="003D3E0C">
      <w:r>
        <w:t>2. Add a Web redirect URI:</w:t>
      </w:r>
    </w:p>
    <w:p w14:paraId="3A717E1C" w14:textId="77777777" w:rsidR="003D3E0C" w:rsidRDefault="003D3E0C" w:rsidP="003D3E0C">
      <w:r>
        <w:t xml:space="preserve">   ```text</w:t>
      </w:r>
    </w:p>
    <w:p w14:paraId="2EFFB949" w14:textId="77777777" w:rsidR="003D3E0C" w:rsidRDefault="003D3E0C" w:rsidP="003D3E0C">
      <w:r>
        <w:t xml:space="preserve">   https://other-app-domain/api/auth/callback</w:t>
      </w:r>
    </w:p>
    <w:p w14:paraId="2373F971" w14:textId="77777777" w:rsidR="003D3E0C" w:rsidRDefault="003D3E0C" w:rsidP="003D3E0C">
      <w:r>
        <w:t xml:space="preserve">   ```</w:t>
      </w:r>
    </w:p>
    <w:p w14:paraId="33352850" w14:textId="77777777" w:rsidR="003D3E0C" w:rsidRDefault="003D3E0C" w:rsidP="003D3E0C">
      <w:r>
        <w:t>3. Create a client secret.</w:t>
      </w:r>
    </w:p>
    <w:p w14:paraId="19584AC0" w14:textId="77777777" w:rsidR="003D3E0C" w:rsidRDefault="003D3E0C" w:rsidP="003D3E0C">
      <w:r>
        <w:t xml:space="preserve">4. Configure the tenant, client ID, and secret in </w:t>
      </w:r>
      <w:proofErr w:type="spellStart"/>
      <w:r>
        <w:t>Replit</w:t>
      </w:r>
      <w:proofErr w:type="spellEnd"/>
      <w:r>
        <w:t xml:space="preserve"> Secrets.</w:t>
      </w:r>
    </w:p>
    <w:p w14:paraId="6B385860" w14:textId="77777777" w:rsidR="003D3E0C" w:rsidRDefault="003D3E0C" w:rsidP="003D3E0C"/>
    <w:p w14:paraId="6BA356A7" w14:textId="77777777" w:rsidR="003D3E0C" w:rsidRDefault="003D3E0C" w:rsidP="003D3E0C">
      <w:r>
        <w:t>### Admin Console side</w:t>
      </w:r>
    </w:p>
    <w:p w14:paraId="74404791" w14:textId="77777777" w:rsidR="003D3E0C" w:rsidRDefault="003D3E0C" w:rsidP="003D3E0C"/>
    <w:p w14:paraId="61066C1A" w14:textId="77777777" w:rsidR="003D3E0C" w:rsidRDefault="003D3E0C" w:rsidP="003D3E0C">
      <w:r>
        <w:t>1. Register the other application using a consistent application name.</w:t>
      </w:r>
    </w:p>
    <w:p w14:paraId="4E6E06F9" w14:textId="77777777" w:rsidR="003D3E0C" w:rsidRDefault="003D3E0C" w:rsidP="003D3E0C">
      <w:r>
        <w:t>2. Define its roles, such as:</w:t>
      </w:r>
    </w:p>
    <w:p w14:paraId="6E0E5D04" w14:textId="77777777" w:rsidR="003D3E0C" w:rsidRDefault="003D3E0C" w:rsidP="003D3E0C">
      <w:r>
        <w:t xml:space="preserve">   - `Other App - Read`</w:t>
      </w:r>
    </w:p>
    <w:p w14:paraId="38134522" w14:textId="77777777" w:rsidR="003D3E0C" w:rsidRDefault="003D3E0C" w:rsidP="003D3E0C">
      <w:r>
        <w:t xml:space="preserve">   - `Other App - Read / Write`</w:t>
      </w:r>
    </w:p>
    <w:p w14:paraId="56500BBB" w14:textId="77777777" w:rsidR="003D3E0C" w:rsidRDefault="003D3E0C" w:rsidP="003D3E0C">
      <w:r>
        <w:t>3. Assign users or groups to the application.</w:t>
      </w:r>
    </w:p>
    <w:p w14:paraId="57DEF1BA" w14:textId="77777777" w:rsidR="003D3E0C" w:rsidRDefault="003D3E0C" w:rsidP="003D3E0C">
      <w:r>
        <w:t>4. Make sure `/</w:t>
      </w:r>
      <w:proofErr w:type="spellStart"/>
      <w:r>
        <w:t>api</w:t>
      </w:r>
      <w:proofErr w:type="spellEnd"/>
      <w:r>
        <w:t>/access-check` accepts:</w:t>
      </w:r>
    </w:p>
    <w:p w14:paraId="1EEC62E2" w14:textId="77777777" w:rsidR="003D3E0C" w:rsidRDefault="003D3E0C" w:rsidP="003D3E0C">
      <w:r>
        <w:t xml:space="preserve">   - `</w:t>
      </w:r>
      <w:proofErr w:type="spellStart"/>
      <w:r>
        <w:t>entraObjectId</w:t>
      </w:r>
      <w:proofErr w:type="spellEnd"/>
      <w:r>
        <w:t>`</w:t>
      </w:r>
    </w:p>
    <w:p w14:paraId="6D9A4AAC" w14:textId="77777777" w:rsidR="003D3E0C" w:rsidRDefault="003D3E0C" w:rsidP="003D3E0C">
      <w:r>
        <w:t xml:space="preserve">   - `app`</w:t>
      </w:r>
    </w:p>
    <w:p w14:paraId="532F88C4" w14:textId="77777777" w:rsidR="003D3E0C" w:rsidRDefault="003D3E0C" w:rsidP="003D3E0C">
      <w:r>
        <w:t>5. Return:</w:t>
      </w:r>
    </w:p>
    <w:p w14:paraId="619EB0C6" w14:textId="77777777" w:rsidR="003D3E0C" w:rsidRDefault="003D3E0C" w:rsidP="003D3E0C">
      <w:r>
        <w:t xml:space="preserve">   - `allowed`</w:t>
      </w:r>
    </w:p>
    <w:p w14:paraId="1FF09983" w14:textId="77777777" w:rsidR="003D3E0C" w:rsidRDefault="003D3E0C" w:rsidP="003D3E0C">
      <w:r>
        <w:t xml:space="preserve">   - `reason`</w:t>
      </w:r>
    </w:p>
    <w:p w14:paraId="6C3DFA8C" w14:textId="77777777" w:rsidR="003D3E0C" w:rsidRDefault="003D3E0C" w:rsidP="003D3E0C">
      <w:r>
        <w:t xml:space="preserve">   - `roles`</w:t>
      </w:r>
    </w:p>
    <w:p w14:paraId="20C1C366" w14:textId="77777777" w:rsidR="003D3E0C" w:rsidRDefault="003D3E0C" w:rsidP="003D3E0C"/>
    <w:p w14:paraId="4471E151" w14:textId="77777777" w:rsidR="003D3E0C" w:rsidRDefault="003D3E0C" w:rsidP="003D3E0C">
      <w:r>
        <w:t>### Backend side</w:t>
      </w:r>
    </w:p>
    <w:p w14:paraId="5FDDC248" w14:textId="77777777" w:rsidR="003D3E0C" w:rsidRDefault="003D3E0C" w:rsidP="003D3E0C"/>
    <w:p w14:paraId="59732689" w14:textId="77777777" w:rsidR="003D3E0C" w:rsidRDefault="003D3E0C" w:rsidP="003D3E0C">
      <w:r>
        <w:t>1. Install:</w:t>
      </w:r>
    </w:p>
    <w:p w14:paraId="319A4291" w14:textId="77777777" w:rsidR="003D3E0C" w:rsidRDefault="003D3E0C" w:rsidP="003D3E0C">
      <w:r>
        <w:t xml:space="preserve">   ```text</w:t>
      </w:r>
    </w:p>
    <w:p w14:paraId="05F884A1" w14:textId="77777777" w:rsidR="003D3E0C" w:rsidRDefault="003D3E0C" w:rsidP="003D3E0C">
      <w:r>
        <w:t xml:space="preserve">   @azure/msal-node</w:t>
      </w:r>
    </w:p>
    <w:p w14:paraId="2A04C0B3" w14:textId="77777777" w:rsidR="003D3E0C" w:rsidRDefault="003D3E0C" w:rsidP="003D3E0C">
      <w:r>
        <w:t xml:space="preserve">   </w:t>
      </w:r>
      <w:proofErr w:type="gramStart"/>
      <w:r>
        <w:t>express-session</w:t>
      </w:r>
      <w:proofErr w:type="gramEnd"/>
    </w:p>
    <w:p w14:paraId="13614CF3" w14:textId="77777777" w:rsidR="003D3E0C" w:rsidRDefault="003D3E0C" w:rsidP="003D3E0C">
      <w:r>
        <w:t xml:space="preserve">   connect-</w:t>
      </w:r>
      <w:proofErr w:type="spellStart"/>
      <w:r>
        <w:t>pg</w:t>
      </w:r>
      <w:proofErr w:type="spellEnd"/>
      <w:r>
        <w:t>-simple</w:t>
      </w:r>
    </w:p>
    <w:p w14:paraId="16D1C96A" w14:textId="77777777" w:rsidR="003D3E0C" w:rsidRDefault="003D3E0C" w:rsidP="003D3E0C">
      <w:r>
        <w:t xml:space="preserve">   </w:t>
      </w:r>
      <w:proofErr w:type="spellStart"/>
      <w:r>
        <w:t>zod</w:t>
      </w:r>
      <w:proofErr w:type="spellEnd"/>
    </w:p>
    <w:p w14:paraId="0928B7C2" w14:textId="77777777" w:rsidR="003D3E0C" w:rsidRDefault="003D3E0C" w:rsidP="003D3E0C">
      <w:r>
        <w:t xml:space="preserve">   ```</w:t>
      </w:r>
    </w:p>
    <w:p w14:paraId="7A1E558E" w14:textId="77777777" w:rsidR="003D3E0C" w:rsidRDefault="003D3E0C" w:rsidP="003D3E0C">
      <w:r>
        <w:t>2. Configure PostgreSQL-backed sessions.</w:t>
      </w:r>
    </w:p>
    <w:p w14:paraId="78C51EBF" w14:textId="77777777" w:rsidR="003D3E0C" w:rsidRDefault="003D3E0C" w:rsidP="003D3E0C">
      <w:r>
        <w:t>3. Add:</w:t>
      </w:r>
    </w:p>
    <w:p w14:paraId="3D397076" w14:textId="77777777" w:rsidR="003D3E0C" w:rsidRDefault="003D3E0C" w:rsidP="003D3E0C">
      <w:r>
        <w:t xml:space="preserve">   - `/</w:t>
      </w:r>
      <w:proofErr w:type="spellStart"/>
      <w:r>
        <w:t>api</w:t>
      </w:r>
      <w:proofErr w:type="spellEnd"/>
      <w:r>
        <w:t>/login`</w:t>
      </w:r>
    </w:p>
    <w:p w14:paraId="5F9C2812" w14:textId="77777777" w:rsidR="003D3E0C" w:rsidRDefault="003D3E0C" w:rsidP="003D3E0C">
      <w:r>
        <w:t xml:space="preserve">   - `/</w:t>
      </w:r>
      <w:proofErr w:type="spellStart"/>
      <w:r>
        <w:t>api</w:t>
      </w:r>
      <w:proofErr w:type="spellEnd"/>
      <w:r>
        <w:t>/auth/callback`</w:t>
      </w:r>
    </w:p>
    <w:p w14:paraId="04BA2624" w14:textId="77777777" w:rsidR="003D3E0C" w:rsidRDefault="003D3E0C" w:rsidP="003D3E0C">
      <w:r>
        <w:t xml:space="preserve">   - `/</w:t>
      </w:r>
      <w:proofErr w:type="spellStart"/>
      <w:r>
        <w:t>api</w:t>
      </w:r>
      <w:proofErr w:type="spellEnd"/>
      <w:r>
        <w:t>/me`</w:t>
      </w:r>
    </w:p>
    <w:p w14:paraId="7455E042" w14:textId="77777777" w:rsidR="003D3E0C" w:rsidRDefault="003D3E0C" w:rsidP="003D3E0C">
      <w:r>
        <w:t xml:space="preserve">   - `/</w:t>
      </w:r>
      <w:proofErr w:type="spellStart"/>
      <w:r>
        <w:t>api</w:t>
      </w:r>
      <w:proofErr w:type="spellEnd"/>
      <w:r>
        <w:t>/logout`</w:t>
      </w:r>
    </w:p>
    <w:p w14:paraId="1D893220" w14:textId="77777777" w:rsidR="003D3E0C" w:rsidRDefault="003D3E0C" w:rsidP="003D3E0C">
      <w:r>
        <w:t>4. Call Admin Console after Microsoft authentication.</w:t>
      </w:r>
    </w:p>
    <w:p w14:paraId="3354A9B4" w14:textId="77777777" w:rsidR="003D3E0C" w:rsidRDefault="003D3E0C" w:rsidP="003D3E0C">
      <w:r>
        <w:t>5. Regenerate the session after successful authorization.</w:t>
      </w:r>
    </w:p>
    <w:p w14:paraId="51FF1B15" w14:textId="77777777" w:rsidR="003D3E0C" w:rsidRDefault="003D3E0C" w:rsidP="003D3E0C">
      <w:r>
        <w:t>6. Apply `</w:t>
      </w:r>
      <w:proofErr w:type="spellStart"/>
      <w:r>
        <w:t>requireLogin</w:t>
      </w:r>
      <w:proofErr w:type="spellEnd"/>
      <w:r>
        <w:t>` and `</w:t>
      </w:r>
      <w:proofErr w:type="spellStart"/>
      <w:r>
        <w:t>requireRole</w:t>
      </w:r>
      <w:proofErr w:type="spellEnd"/>
      <w:r>
        <w:t>` to API routes.</w:t>
      </w:r>
    </w:p>
    <w:p w14:paraId="42BED36A" w14:textId="77777777" w:rsidR="003D3E0C" w:rsidRDefault="003D3E0C" w:rsidP="003D3E0C"/>
    <w:p w14:paraId="2DC15ABB" w14:textId="77777777" w:rsidR="003D3E0C" w:rsidRDefault="003D3E0C" w:rsidP="003D3E0C">
      <w:r>
        <w:t>### Frontend side</w:t>
      </w:r>
    </w:p>
    <w:p w14:paraId="6DC28DE0" w14:textId="77777777" w:rsidR="003D3E0C" w:rsidRDefault="003D3E0C" w:rsidP="003D3E0C"/>
    <w:p w14:paraId="5BC9B153" w14:textId="77777777" w:rsidR="003D3E0C" w:rsidRDefault="003D3E0C" w:rsidP="003D3E0C">
      <w:r>
        <w:t>1. Add an authentication context/provider.</w:t>
      </w:r>
    </w:p>
    <w:p w14:paraId="63A4AD2B" w14:textId="77777777" w:rsidR="003D3E0C" w:rsidRDefault="003D3E0C" w:rsidP="003D3E0C">
      <w:r>
        <w:t>2. Call `/</w:t>
      </w:r>
      <w:proofErr w:type="spellStart"/>
      <w:r>
        <w:t>api</w:t>
      </w:r>
      <w:proofErr w:type="spellEnd"/>
      <w:r>
        <w:t>/me` on startup.</w:t>
      </w:r>
    </w:p>
    <w:p w14:paraId="3F9439AA" w14:textId="77777777" w:rsidR="003D3E0C" w:rsidRDefault="003D3E0C" w:rsidP="003D3E0C">
      <w:r>
        <w:t>3. Add a Microsoft login gate.</w:t>
      </w:r>
    </w:p>
    <w:p w14:paraId="34750FF1" w14:textId="77777777" w:rsidR="003D3E0C" w:rsidRDefault="003D3E0C" w:rsidP="003D3E0C">
      <w:r>
        <w:t>4. Handle global `401` responses.</w:t>
      </w:r>
    </w:p>
    <w:p w14:paraId="09F15A95" w14:textId="77777777" w:rsidR="003D3E0C" w:rsidRDefault="003D3E0C" w:rsidP="003D3E0C">
      <w:r>
        <w:t>5. Hide editing controls from viewers.</w:t>
      </w:r>
    </w:p>
    <w:p w14:paraId="0B2CCB4B" w14:textId="77777777" w:rsidR="003D3E0C" w:rsidRDefault="003D3E0C" w:rsidP="003D3E0C">
      <w:r>
        <w:t>6. Keep server-side role enforcement as the real security boundary.</w:t>
      </w:r>
    </w:p>
    <w:p w14:paraId="507FA275" w14:textId="77777777" w:rsidR="003D3E0C" w:rsidRDefault="003D3E0C" w:rsidP="003D3E0C"/>
    <w:p w14:paraId="4B8854C5" w14:textId="77777777" w:rsidR="003D3E0C" w:rsidRDefault="003D3E0C" w:rsidP="003D3E0C">
      <w:r>
        <w:t>## Important reusable rule</w:t>
      </w:r>
    </w:p>
    <w:p w14:paraId="4828E37B" w14:textId="77777777" w:rsidR="003D3E0C" w:rsidRDefault="003D3E0C" w:rsidP="003D3E0C"/>
    <w:p w14:paraId="7B8007BE" w14:textId="63ABBE52" w:rsidR="009029FC" w:rsidRDefault="003D3E0C" w:rsidP="003D3E0C">
      <w:r>
        <w:t>Do not pass the Admin Console API key, Microsoft client secret, or session secret to React. All three must remain server-side secrets. The browser should receive only the safe session u</w:t>
      </w:r>
    </w:p>
    <w:sectPr w:rsidR="00902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0C"/>
    <w:rsid w:val="003D3E0C"/>
    <w:rsid w:val="00690D6E"/>
    <w:rsid w:val="009029FC"/>
    <w:rsid w:val="00F2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C98E"/>
  <w15:chartTrackingRefBased/>
  <w15:docId w15:val="{8C9DC73E-9948-470A-914A-44612B69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E0C"/>
  </w:style>
  <w:style w:type="paragraph" w:styleId="Heading1">
    <w:name w:val="heading 1"/>
    <w:basedOn w:val="Normal"/>
    <w:next w:val="Normal"/>
    <w:link w:val="Heading1Char"/>
    <w:uiPriority w:val="9"/>
    <w:qFormat/>
    <w:rsid w:val="003D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 Pathak</dc:creator>
  <cp:keywords/>
  <dc:description/>
  <cp:lastModifiedBy>Sanjay K Pathak</cp:lastModifiedBy>
  <cp:revision>1</cp:revision>
  <dcterms:created xsi:type="dcterms:W3CDTF">2026-09-09T07:23:00Z</dcterms:created>
  <dcterms:modified xsi:type="dcterms:W3CDTF">2026-09-09T07:28:00Z</dcterms:modified>
</cp:coreProperties>
</file>