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FD" w:rsidRPr="00FF0284" w:rsidRDefault="002152FD" w:rsidP="00F9212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2152FD" w:rsidRPr="00FF0284" w:rsidRDefault="002152FD" w:rsidP="00F9212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2152FD" w:rsidRPr="00FF0284" w:rsidRDefault="002152FD" w:rsidP="00F9212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2152FD" w:rsidRPr="00FF0284" w:rsidRDefault="002152FD" w:rsidP="00F9212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2152FD" w:rsidRPr="00FF0284" w:rsidRDefault="002F0674" w:rsidP="00F92129">
      <w:pPr>
        <w:spacing w:before="100" w:beforeAutospacing="1" w:after="100" w:afterAutospacing="1" w:line="360" w:lineRule="auto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(</w:t>
      </w:r>
      <w:r w:rsidR="00443BF0" w:rsidRPr="00FF0284">
        <w:rPr>
          <w:rFonts w:cstheme="minorHAnsi"/>
          <w:b/>
          <w:sz w:val="24"/>
          <w:szCs w:val="24"/>
          <w:u w:val="single"/>
        </w:rPr>
        <w:t>To be</w:t>
      </w:r>
      <w:r w:rsidR="0019799F" w:rsidRPr="00FF0284">
        <w:rPr>
          <w:rFonts w:cstheme="minorHAnsi"/>
          <w:b/>
          <w:sz w:val="24"/>
          <w:szCs w:val="24"/>
          <w:u w:val="single"/>
        </w:rPr>
        <w:t xml:space="preserve"> printed on </w:t>
      </w:r>
      <w:r w:rsidR="00126075">
        <w:rPr>
          <w:rFonts w:cstheme="minorHAnsi"/>
          <w:b/>
          <w:sz w:val="24"/>
          <w:szCs w:val="24"/>
          <w:u w:val="single"/>
        </w:rPr>
        <w:t>Institution lette</w:t>
      </w:r>
      <w:r w:rsidR="007748F7">
        <w:rPr>
          <w:rFonts w:cstheme="minorHAnsi"/>
          <w:b/>
          <w:sz w:val="24"/>
          <w:szCs w:val="24"/>
          <w:u w:val="single"/>
        </w:rPr>
        <w:t>r</w:t>
      </w:r>
      <w:r w:rsidR="00126075">
        <w:rPr>
          <w:rFonts w:cstheme="minorHAnsi"/>
          <w:b/>
          <w:sz w:val="24"/>
          <w:szCs w:val="24"/>
          <w:u w:val="single"/>
        </w:rPr>
        <w:t xml:space="preserve"> </w:t>
      </w:r>
      <w:r w:rsidR="007748F7">
        <w:rPr>
          <w:rFonts w:cstheme="minorHAnsi"/>
          <w:b/>
          <w:sz w:val="24"/>
          <w:szCs w:val="24"/>
          <w:u w:val="single"/>
        </w:rPr>
        <w:t>h</w:t>
      </w:r>
      <w:r w:rsidR="00126075">
        <w:rPr>
          <w:rFonts w:cstheme="minorHAnsi"/>
          <w:b/>
          <w:sz w:val="24"/>
          <w:szCs w:val="24"/>
          <w:u w:val="single"/>
        </w:rPr>
        <w:t>ead</w:t>
      </w:r>
      <w:r w:rsidR="00121D04" w:rsidRPr="00FF0284">
        <w:rPr>
          <w:rFonts w:cstheme="minorHAnsi"/>
          <w:b/>
          <w:sz w:val="24"/>
          <w:szCs w:val="24"/>
          <w:u w:val="single"/>
        </w:rPr>
        <w:t xml:space="preserve">, signed and stamped on each page and duly </w:t>
      </w:r>
      <w:r w:rsidR="00AB1F49" w:rsidRPr="00FF0284">
        <w:rPr>
          <w:rFonts w:cstheme="minorHAnsi"/>
          <w:b/>
          <w:sz w:val="24"/>
          <w:szCs w:val="24"/>
          <w:u w:val="single"/>
        </w:rPr>
        <w:t xml:space="preserve">by </w:t>
      </w:r>
      <w:r>
        <w:rPr>
          <w:rFonts w:cstheme="minorHAnsi"/>
          <w:b/>
          <w:sz w:val="24"/>
          <w:szCs w:val="24"/>
          <w:u w:val="single"/>
        </w:rPr>
        <w:t>Authorised Person of a Training Center</w:t>
      </w:r>
      <w:r w:rsidR="00443BF0" w:rsidRPr="00FF0284">
        <w:rPr>
          <w:rFonts w:cstheme="minorHAnsi"/>
          <w:b/>
          <w:sz w:val="24"/>
          <w:szCs w:val="24"/>
          <w:u w:val="single"/>
        </w:rPr>
        <w:t>)</w:t>
      </w:r>
    </w:p>
    <w:p w:rsidR="002F0BAF" w:rsidRPr="00A02D7C" w:rsidRDefault="00126075" w:rsidP="00F92129">
      <w:pPr>
        <w:spacing w:before="100" w:beforeAutospacing="1" w:after="100" w:afterAutospacing="1" w:line="36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Self Declaration</w:t>
      </w:r>
      <w:r w:rsidR="00CB507F" w:rsidRPr="00A02D7C">
        <w:rPr>
          <w:rFonts w:cstheme="minorHAnsi"/>
          <w:b/>
          <w:sz w:val="32"/>
          <w:szCs w:val="32"/>
          <w:u w:val="single"/>
        </w:rPr>
        <w:t xml:space="preserve"> </w:t>
      </w:r>
      <w:r w:rsidR="00443BF0" w:rsidRPr="00A02D7C">
        <w:rPr>
          <w:rFonts w:cstheme="minorHAnsi"/>
          <w:b/>
          <w:sz w:val="32"/>
          <w:szCs w:val="32"/>
          <w:u w:val="single"/>
        </w:rPr>
        <w:t>for</w:t>
      </w:r>
      <w:r w:rsidR="002F0BAF" w:rsidRPr="00A02D7C">
        <w:rPr>
          <w:rFonts w:cstheme="minorHAnsi"/>
          <w:b/>
          <w:sz w:val="32"/>
          <w:szCs w:val="32"/>
          <w:u w:val="single"/>
        </w:rPr>
        <w:t xml:space="preserve"> </w:t>
      </w:r>
      <w:r w:rsidR="009A7C2D">
        <w:rPr>
          <w:rFonts w:cstheme="minorHAnsi"/>
          <w:b/>
          <w:sz w:val="32"/>
          <w:szCs w:val="32"/>
          <w:u w:val="single"/>
        </w:rPr>
        <w:t>Authorised Training Center</w:t>
      </w:r>
      <w:r w:rsidR="002152FD" w:rsidRPr="00A02D7C">
        <w:rPr>
          <w:rFonts w:cstheme="minorHAnsi"/>
          <w:b/>
          <w:sz w:val="32"/>
          <w:szCs w:val="32"/>
          <w:u w:val="single"/>
        </w:rPr>
        <w:t xml:space="preserve"> of AIISD</w:t>
      </w:r>
    </w:p>
    <w:p w:rsidR="00CB507F" w:rsidRPr="00FF0284" w:rsidRDefault="00E47F1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1F2538" w:rsidRPr="00FF0284">
        <w:rPr>
          <w:rFonts w:cstheme="minorHAnsi"/>
          <w:sz w:val="24"/>
          <w:szCs w:val="24"/>
          <w:u w:val="single"/>
        </w:rPr>
        <w:t>SUMAN JANA</w:t>
      </w:r>
      <w:r w:rsidR="001F2538" w:rsidRPr="00FF0284">
        <w:rPr>
          <w:rFonts w:cstheme="minorHAnsi"/>
          <w:sz w:val="24"/>
          <w:szCs w:val="24"/>
        </w:rPr>
        <w:t xml:space="preserve"> </w:t>
      </w:r>
      <w:r w:rsidR="00DB7823">
        <w:rPr>
          <w:rFonts w:cstheme="minorHAnsi"/>
          <w:sz w:val="24"/>
          <w:szCs w:val="24"/>
        </w:rPr>
        <w:t xml:space="preserve">S/o, </w:t>
      </w:r>
      <w:r w:rsidR="00DB7823" w:rsidRPr="00DB7823">
        <w:rPr>
          <w:rFonts w:cstheme="minorHAnsi"/>
          <w:sz w:val="24"/>
          <w:szCs w:val="24"/>
          <w:u w:val="single"/>
        </w:rPr>
        <w:t>Amit Jana</w:t>
      </w:r>
      <w:r w:rsidR="00DB7823">
        <w:rPr>
          <w:rFonts w:cstheme="minorHAnsi"/>
          <w:sz w:val="24"/>
          <w:szCs w:val="24"/>
        </w:rPr>
        <w:t xml:space="preserve"> (</w:t>
      </w:r>
      <w:r w:rsidR="00D4468C">
        <w:rPr>
          <w:rFonts w:cstheme="minorHAnsi"/>
          <w:color w:val="000000"/>
          <w:sz w:val="24"/>
          <w:szCs w:val="24"/>
          <w:shd w:val="clear" w:color="auto" w:fill="FFFFFF"/>
        </w:rPr>
        <w:t xml:space="preserve">Aadhaar No : </w:t>
      </w:r>
      <w:r w:rsidR="00DB782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B7823" w:rsidRPr="00FF0284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0000000000</w:t>
      </w:r>
      <w:r w:rsidR="00DB7823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)</w:t>
      </w:r>
      <w:r w:rsidR="00D4468C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, (PAN : ABCDE1234F)</w:t>
      </w:r>
      <w:r w:rsidR="00DB7823" w:rsidRPr="00DB7823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487908" w:rsidRPr="00FF0284">
        <w:rPr>
          <w:rFonts w:cstheme="minorHAnsi"/>
          <w:sz w:val="24"/>
          <w:szCs w:val="24"/>
        </w:rPr>
        <w:t>Aged</w:t>
      </w:r>
      <w:r w:rsidR="003F3FB1" w:rsidRPr="00FF0284">
        <w:rPr>
          <w:rFonts w:cstheme="minorHAnsi"/>
          <w:sz w:val="24"/>
          <w:szCs w:val="24"/>
        </w:rPr>
        <w:t xml:space="preserve"> </w:t>
      </w:r>
      <w:r w:rsidR="001F2538" w:rsidRPr="00FF0284">
        <w:rPr>
          <w:rFonts w:cstheme="minorHAnsi"/>
          <w:sz w:val="24"/>
          <w:szCs w:val="24"/>
          <w:u w:val="single"/>
        </w:rPr>
        <w:t>32</w:t>
      </w:r>
      <w:r w:rsidR="003F3FB1" w:rsidRPr="00FF0284">
        <w:rPr>
          <w:rFonts w:cstheme="minorHAnsi"/>
          <w:sz w:val="24"/>
          <w:szCs w:val="24"/>
        </w:rPr>
        <w:t xml:space="preserve"> </w:t>
      </w:r>
      <w:r w:rsidR="00487908" w:rsidRPr="00FF0284">
        <w:rPr>
          <w:rFonts w:cstheme="minorHAnsi"/>
          <w:sz w:val="24"/>
          <w:szCs w:val="24"/>
        </w:rPr>
        <w:t>Y</w:t>
      </w:r>
      <w:r w:rsidR="00CB507F" w:rsidRPr="00FF0284">
        <w:rPr>
          <w:rFonts w:cstheme="minorHAnsi"/>
          <w:sz w:val="24"/>
          <w:szCs w:val="24"/>
        </w:rPr>
        <w:t>ears,</w:t>
      </w:r>
      <w:r w:rsidR="00322ACD">
        <w:rPr>
          <w:rFonts w:cstheme="minorHAnsi"/>
          <w:sz w:val="24"/>
          <w:szCs w:val="24"/>
        </w:rPr>
        <w:t xml:space="preserve"> </w:t>
      </w:r>
      <w:r w:rsidR="00322ACD" w:rsidRPr="00FF0284">
        <w:rPr>
          <w:rFonts w:cstheme="minorHAnsi"/>
          <w:sz w:val="24"/>
          <w:szCs w:val="24"/>
        </w:rPr>
        <w:t xml:space="preserve">address </w:t>
      </w:r>
      <w:r w:rsidR="00322ACD">
        <w:rPr>
          <w:rFonts w:cstheme="minorHAnsi"/>
          <w:sz w:val="24"/>
          <w:szCs w:val="24"/>
        </w:rPr>
        <w:t>:</w:t>
      </w:r>
      <w:r w:rsidR="00322ACD" w:rsidRPr="00FF0284">
        <w:rPr>
          <w:rFonts w:cstheme="minorHAnsi"/>
          <w:sz w:val="24"/>
          <w:szCs w:val="24"/>
        </w:rPr>
        <w:t xml:space="preserve"> </w:t>
      </w:r>
      <w:r w:rsidR="00322ACD" w:rsidRPr="00FF0284">
        <w:rPr>
          <w:rFonts w:cstheme="minorHAnsi"/>
          <w:sz w:val="24"/>
          <w:szCs w:val="24"/>
          <w:u w:val="single"/>
        </w:rPr>
        <w:t>Vill :- Bankibheri, P.O. Bankibheri, Dist Purba Medinipur, State West Bengal,</w:t>
      </w:r>
      <w:r w:rsidR="00322ACD" w:rsidRPr="00FF0284">
        <w:rPr>
          <w:rFonts w:cstheme="minorHAnsi"/>
          <w:sz w:val="24"/>
          <w:szCs w:val="24"/>
        </w:rPr>
        <w:t xml:space="preserve"> Pincode </w:t>
      </w:r>
      <w:r w:rsidR="00322ACD" w:rsidRPr="00FF0284">
        <w:rPr>
          <w:rFonts w:cstheme="minorHAnsi"/>
          <w:sz w:val="24"/>
          <w:szCs w:val="24"/>
          <w:u w:val="single"/>
        </w:rPr>
        <w:t>777777</w:t>
      </w:r>
      <w:r w:rsidR="00CB507F" w:rsidRPr="00FF0284">
        <w:rPr>
          <w:rFonts w:cstheme="minorHAnsi"/>
          <w:sz w:val="24"/>
          <w:szCs w:val="24"/>
        </w:rPr>
        <w:t xml:space="preserve"> </w:t>
      </w:r>
      <w:r w:rsidR="003F3FB1" w:rsidRPr="00FF0284">
        <w:rPr>
          <w:rFonts w:cstheme="minorHAnsi"/>
          <w:sz w:val="24"/>
          <w:szCs w:val="24"/>
        </w:rPr>
        <w:t xml:space="preserve">representing </w:t>
      </w:r>
      <w:r w:rsidR="001F2538" w:rsidRPr="00FF0284">
        <w:rPr>
          <w:rFonts w:cstheme="minorHAnsi"/>
          <w:sz w:val="24"/>
          <w:szCs w:val="24"/>
          <w:u w:val="single"/>
        </w:rPr>
        <w:t>ABCD COMPUTER EDUCATION</w:t>
      </w:r>
      <w:r w:rsidR="00801D05" w:rsidRPr="00FF0284">
        <w:rPr>
          <w:rFonts w:cstheme="minorHAnsi"/>
          <w:sz w:val="24"/>
          <w:szCs w:val="24"/>
        </w:rPr>
        <w:t xml:space="preserve"> (</w:t>
      </w:r>
      <w:r w:rsidR="00351741" w:rsidRPr="00FF0284">
        <w:rPr>
          <w:rFonts w:cstheme="minorHAnsi"/>
          <w:sz w:val="24"/>
          <w:szCs w:val="24"/>
        </w:rPr>
        <w:t>Authorised Training</w:t>
      </w:r>
      <w:r w:rsidR="009A7C2D">
        <w:rPr>
          <w:rFonts w:cstheme="minorHAnsi"/>
          <w:sz w:val="24"/>
          <w:szCs w:val="24"/>
        </w:rPr>
        <w:t xml:space="preserve"> Cent</w:t>
      </w:r>
      <w:r w:rsidR="00801D05" w:rsidRPr="00FF0284">
        <w:rPr>
          <w:rFonts w:cstheme="minorHAnsi"/>
          <w:sz w:val="24"/>
          <w:szCs w:val="24"/>
        </w:rPr>
        <w:t>e</w:t>
      </w:r>
      <w:r w:rsidR="009A7C2D">
        <w:rPr>
          <w:rFonts w:cstheme="minorHAnsi"/>
          <w:sz w:val="24"/>
          <w:szCs w:val="24"/>
        </w:rPr>
        <w:t>r</w:t>
      </w:r>
      <w:r w:rsidR="00801D05" w:rsidRPr="00FF0284">
        <w:rPr>
          <w:rFonts w:cstheme="minorHAnsi"/>
          <w:sz w:val="24"/>
          <w:szCs w:val="24"/>
        </w:rPr>
        <w:t>)</w:t>
      </w:r>
      <w:r w:rsidR="003F3FB1" w:rsidRPr="00FF0284">
        <w:rPr>
          <w:rFonts w:cstheme="minorHAnsi"/>
          <w:sz w:val="24"/>
          <w:szCs w:val="24"/>
        </w:rPr>
        <w:t xml:space="preserve"> </w:t>
      </w:r>
      <w:r w:rsidR="00D4468C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having Center ID </w:t>
      </w:r>
      <w:r w:rsidR="00D4468C" w:rsidRPr="00FF0284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WB20180055</w:t>
      </w:r>
      <w:r w:rsidR="00D4468C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of AIISD</w:t>
      </w:r>
      <w:r w:rsidR="00D4468C" w:rsidRPr="00FF0284">
        <w:rPr>
          <w:rFonts w:cstheme="minorHAnsi"/>
          <w:sz w:val="24"/>
          <w:szCs w:val="24"/>
        </w:rPr>
        <w:t xml:space="preserve"> </w:t>
      </w:r>
      <w:r w:rsidR="00D4468C">
        <w:rPr>
          <w:rFonts w:cstheme="minorHAnsi"/>
          <w:sz w:val="24"/>
          <w:szCs w:val="24"/>
        </w:rPr>
        <w:t xml:space="preserve">, </w:t>
      </w:r>
      <w:r w:rsidR="003F3FB1" w:rsidRPr="00FF0284">
        <w:rPr>
          <w:rFonts w:cstheme="minorHAnsi"/>
          <w:sz w:val="24"/>
          <w:szCs w:val="24"/>
        </w:rPr>
        <w:t xml:space="preserve">in the official capacity of </w:t>
      </w:r>
      <w:r w:rsidR="00D4468C">
        <w:rPr>
          <w:rFonts w:cstheme="minorHAnsi"/>
          <w:color w:val="000000"/>
          <w:sz w:val="24"/>
          <w:szCs w:val="24"/>
          <w:shd w:val="clear" w:color="auto" w:fill="FFFFFF"/>
        </w:rPr>
        <w:t>Chairman / Proprietor</w:t>
      </w:r>
      <w:r w:rsidR="00D4468C" w:rsidRPr="00FF0284">
        <w:rPr>
          <w:rFonts w:cstheme="minorHAnsi"/>
          <w:sz w:val="24"/>
          <w:szCs w:val="24"/>
        </w:rPr>
        <w:t xml:space="preserve"> </w:t>
      </w:r>
      <w:r w:rsidR="00D4468C">
        <w:rPr>
          <w:rFonts w:cstheme="minorHAnsi"/>
          <w:sz w:val="24"/>
          <w:szCs w:val="24"/>
        </w:rPr>
        <w:t xml:space="preserve">/ </w:t>
      </w:r>
      <w:r w:rsidR="00801D05" w:rsidRPr="00FF0284">
        <w:rPr>
          <w:rFonts w:cstheme="minorHAnsi"/>
          <w:sz w:val="24"/>
          <w:szCs w:val="24"/>
        </w:rPr>
        <w:t xml:space="preserve">owner of the above </w:t>
      </w:r>
      <w:r w:rsidR="00322ACD">
        <w:rPr>
          <w:rFonts w:cstheme="minorHAnsi"/>
          <w:sz w:val="24"/>
          <w:szCs w:val="24"/>
        </w:rPr>
        <w:t xml:space="preserve">Training Center, </w:t>
      </w:r>
      <w:r w:rsidR="00CB507F" w:rsidRPr="00FF0284">
        <w:rPr>
          <w:rFonts w:cstheme="minorHAnsi"/>
          <w:sz w:val="24"/>
          <w:szCs w:val="24"/>
        </w:rPr>
        <w:t>do hereby state on solemn affirmation as under</w:t>
      </w:r>
      <w:r w:rsidR="00A116F1" w:rsidRPr="00FF0284">
        <w:rPr>
          <w:rFonts w:cstheme="minorHAnsi"/>
          <w:sz w:val="24"/>
          <w:szCs w:val="24"/>
        </w:rPr>
        <w:t>:</w:t>
      </w:r>
    </w:p>
    <w:p w:rsidR="00865311" w:rsidRDefault="00801D05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My 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>Training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A7C2D">
        <w:rPr>
          <w:rFonts w:cstheme="minorHAnsi"/>
          <w:color w:val="000000"/>
          <w:sz w:val="24"/>
          <w:szCs w:val="24"/>
          <w:shd w:val="clear" w:color="auto" w:fill="FFFFFF"/>
        </w:rPr>
        <w:t>Center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152FD" w:rsidRPr="00FF0284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ABCD COMPUTER EDUCATION</w:t>
      </w:r>
      <w:r w:rsidR="00D4468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D4468C">
        <w:rPr>
          <w:rFonts w:cstheme="minorHAnsi"/>
          <w:sz w:val="24"/>
          <w:szCs w:val="24"/>
        </w:rPr>
        <w:t xml:space="preserve">Training Center </w:t>
      </w:r>
      <w:r w:rsidR="00D4468C" w:rsidRPr="00FF0284">
        <w:rPr>
          <w:rFonts w:cstheme="minorHAnsi"/>
          <w:sz w:val="24"/>
          <w:szCs w:val="24"/>
        </w:rPr>
        <w:t xml:space="preserve">address at </w:t>
      </w:r>
      <w:r w:rsidR="00D4468C" w:rsidRPr="00FF0284">
        <w:rPr>
          <w:rFonts w:cstheme="minorHAnsi"/>
          <w:sz w:val="24"/>
          <w:szCs w:val="24"/>
          <w:u w:val="single"/>
        </w:rPr>
        <w:t>Vill :- Bankibheri, P.O. Bankibheri, Dist Purba Medinipur, State West Bengal,</w:t>
      </w:r>
      <w:r w:rsidR="00D4468C" w:rsidRPr="00FF0284">
        <w:rPr>
          <w:rFonts w:cstheme="minorHAnsi"/>
          <w:sz w:val="24"/>
          <w:szCs w:val="24"/>
        </w:rPr>
        <w:t xml:space="preserve"> Pincode </w:t>
      </w:r>
      <w:r w:rsidR="00D4468C" w:rsidRPr="00FF0284">
        <w:rPr>
          <w:rFonts w:cstheme="minorHAnsi"/>
          <w:sz w:val="24"/>
          <w:szCs w:val="24"/>
          <w:u w:val="single"/>
        </w:rPr>
        <w:t>777777</w:t>
      </w:r>
      <w:r w:rsidR="00D4468C">
        <w:rPr>
          <w:rFonts w:cstheme="minorHAnsi"/>
          <w:sz w:val="24"/>
          <w:szCs w:val="24"/>
          <w:u w:val="single"/>
        </w:rPr>
        <w:t xml:space="preserve"> 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r w:rsidR="0001735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empanelled as a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>n Authorised</w:t>
      </w:r>
      <w:r w:rsidR="0001735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Training </w:t>
      </w:r>
      <w:r w:rsidR="009A7C2D">
        <w:rPr>
          <w:rFonts w:cstheme="minorHAnsi"/>
          <w:color w:val="000000"/>
          <w:sz w:val="24"/>
          <w:szCs w:val="24"/>
          <w:shd w:val="clear" w:color="auto" w:fill="FFFFFF"/>
        </w:rPr>
        <w:t>Cent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="009A7C2D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 w:rsidR="0001735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>of “ALL INDIA INSTITUTE OF SKILL DEVELOPMENT</w:t>
      </w:r>
      <w:r w:rsidR="001C4452">
        <w:rPr>
          <w:rFonts w:cstheme="minorHAnsi"/>
          <w:color w:val="000000"/>
          <w:sz w:val="24"/>
          <w:szCs w:val="24"/>
          <w:shd w:val="clear" w:color="auto" w:fill="FFFFFF"/>
        </w:rPr>
        <w:t>-(AIISD)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>” is a unit of Infonet Computer</w:t>
      </w:r>
      <w:r w:rsidR="00501A2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Education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, An Autonomous Institute Regd under Govt. of W.B. TR Act 1882, based on Govt. of India, </w:t>
      </w:r>
      <w:r w:rsidR="00FC540F" w:rsidRPr="00FF0284">
        <w:rPr>
          <w:rFonts w:cstheme="minorHAnsi"/>
          <w:color w:val="000000"/>
          <w:sz w:val="24"/>
          <w:szCs w:val="24"/>
          <w:shd w:val="clear" w:color="auto" w:fill="FFFFFF"/>
        </w:rPr>
        <w:t>hereinafter</w:t>
      </w:r>
      <w:r w:rsidR="0016760B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C540F" w:rsidRPr="00FF0284">
        <w:rPr>
          <w:rFonts w:cstheme="minorHAnsi"/>
          <w:color w:val="000000"/>
          <w:sz w:val="24"/>
          <w:szCs w:val="24"/>
          <w:shd w:val="clear" w:color="auto" w:fill="FFFFFF"/>
        </w:rPr>
        <w:t>referred</w:t>
      </w:r>
      <w:r w:rsidR="0016760B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24F4C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16760B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as </w:t>
      </w:r>
      <w:r w:rsidR="00351741" w:rsidRPr="00FF0284">
        <w:rPr>
          <w:rFonts w:cstheme="minorHAnsi"/>
          <w:b/>
          <w:color w:val="000000"/>
          <w:sz w:val="24"/>
          <w:szCs w:val="24"/>
          <w:shd w:val="clear" w:color="auto" w:fill="FFFFFF"/>
        </w:rPr>
        <w:t>Authorised Training Center (ATC)</w:t>
      </w:r>
      <w:r w:rsidR="00FC540F" w:rsidRPr="00FF028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360B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D4468C" w:rsidRPr="00FF0284" w:rsidRDefault="00D4468C" w:rsidP="00D4468C">
      <w:pPr>
        <w:pStyle w:val="ListParagraph"/>
        <w:spacing w:before="100" w:beforeAutospacing="1" w:after="100" w:afterAutospacing="1" w:line="36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65311" w:rsidRPr="00FF0284" w:rsidRDefault="00BF2118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ROLE OF ATC</w:t>
      </w:r>
    </w:p>
    <w:p w:rsidR="00BF2118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Enrolling the students in the available courses o</w:t>
      </w:r>
      <w:r w:rsidR="00DD3D4C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AIISD panel.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Provide proper training to the students.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Keeping records of all the students in </w:t>
      </w:r>
      <w:r w:rsidR="00DD3D4C">
        <w:rPr>
          <w:rFonts w:cstheme="minorHAnsi"/>
          <w:color w:val="000000"/>
          <w:sz w:val="24"/>
          <w:szCs w:val="24"/>
          <w:shd w:val="clear" w:color="auto" w:fill="FFFFFF"/>
        </w:rPr>
        <w:t>y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our institutions.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Training center must prepare the students before appearing for the Final Exam.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Training center must provide support and assistance to the students after completion of the course. </w:t>
      </w:r>
    </w:p>
    <w:p w:rsidR="006D5D2F" w:rsidRPr="00FF0284" w:rsidRDefault="003B639C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 Shall DO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Register only genuine students.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Online students registration must be done </w:t>
      </w:r>
      <w:r w:rsidR="002924ED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(in our official website) 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on the same day of </w:t>
      </w:r>
      <w:r w:rsidR="003B6DA7" w:rsidRPr="00FF0284">
        <w:rPr>
          <w:rFonts w:cstheme="minorHAnsi"/>
          <w:color w:val="000000"/>
          <w:sz w:val="24"/>
          <w:szCs w:val="24"/>
          <w:shd w:val="clear" w:color="auto" w:fill="FFFFFF"/>
        </w:rPr>
        <w:t>Admission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Maintain students register regularly (i.e. date of adm</w:t>
      </w:r>
      <w:r w:rsidR="00405E08" w:rsidRPr="00FF0284">
        <w:rPr>
          <w:rFonts w:cstheme="minorHAnsi"/>
          <w:color w:val="000000"/>
          <w:sz w:val="24"/>
          <w:szCs w:val="24"/>
          <w:shd w:val="clear" w:color="auto" w:fill="FFFFFF"/>
        </w:rPr>
        <w:t>ission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, course completion date, certificate details, etc)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Fill the correct students details at the time of students admission / Exam Registration.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Upload supporting documents</w:t>
      </w:r>
      <w:r w:rsidR="00DD3D4C">
        <w:rPr>
          <w:rFonts w:cstheme="minorHAnsi"/>
          <w:color w:val="000000"/>
          <w:sz w:val="24"/>
          <w:szCs w:val="24"/>
          <w:shd w:val="clear" w:color="auto" w:fill="FFFFFF"/>
        </w:rPr>
        <w:t xml:space="preserve"> (Aadhaar No, Qualification Marksheet, Certificate)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students before appearing for the final exam.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Training center must take class test, subject test, in regular basis.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Ensure that students must complete their course before appearing for the final Exam.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Ensure that the only registered and trained students should appear for any exam.</w:t>
      </w:r>
    </w:p>
    <w:p w:rsidR="006D5D2F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Examination of the students must be done </w:t>
      </w:r>
      <w:r w:rsidR="00F03FF1" w:rsidRPr="00FF0284">
        <w:rPr>
          <w:rFonts w:cstheme="minorHAnsi"/>
          <w:color w:val="000000"/>
          <w:sz w:val="24"/>
          <w:szCs w:val="24"/>
          <w:shd w:val="clear" w:color="auto" w:fill="FFFFFF"/>
        </w:rPr>
        <w:t>in front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of Center Head / Center Incharge.</w:t>
      </w:r>
    </w:p>
    <w:p w:rsidR="009D161B" w:rsidRDefault="009D161B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Training Center must contact H.O. once in a month.</w:t>
      </w:r>
    </w:p>
    <w:p w:rsidR="00B33AD9" w:rsidRPr="00FF0284" w:rsidRDefault="00B33AD9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Training Center can distribute / Sell our Video Content to your own students only.</w:t>
      </w:r>
    </w:p>
    <w:p w:rsidR="006D5D2F" w:rsidRPr="00FF0284" w:rsidRDefault="003B639C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 Shall not DO</w:t>
      </w:r>
    </w:p>
    <w:p w:rsidR="006D5D2F" w:rsidRPr="00FF0284" w:rsidRDefault="006D5D2F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Don’t register any fake students or students from any other institutions.</w:t>
      </w:r>
    </w:p>
    <w:p w:rsidR="006D5D2F" w:rsidRPr="00FF0284" w:rsidRDefault="0015390D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Don’t upload any fake documents during students registration.</w:t>
      </w:r>
    </w:p>
    <w:p w:rsidR="0015390D" w:rsidRPr="00FF0284" w:rsidRDefault="0015390D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Don’t register students details only in offline mode.</w:t>
      </w:r>
    </w:p>
    <w:p w:rsidR="0015390D" w:rsidRPr="00FF0284" w:rsidRDefault="0015390D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Students are not allowed to take exam before completion of course.</w:t>
      </w:r>
    </w:p>
    <w:p w:rsidR="0015390D" w:rsidRPr="00FF0284" w:rsidRDefault="0015390D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Training Center </w:t>
      </w:r>
      <w:r w:rsidR="00450621" w:rsidRPr="00FF0284">
        <w:rPr>
          <w:rFonts w:cstheme="minorHAnsi"/>
          <w:color w:val="000000"/>
          <w:sz w:val="24"/>
          <w:szCs w:val="24"/>
          <w:shd w:val="clear" w:color="auto" w:fill="FFFFFF"/>
        </w:rPr>
        <w:t>strictly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not to help the students at the time of examination.</w:t>
      </w:r>
    </w:p>
    <w:p w:rsidR="0015390D" w:rsidRDefault="0015390D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Don’t allow proxy students to attempt any examination.</w:t>
      </w:r>
    </w:p>
    <w:p w:rsidR="00B33AD9" w:rsidRPr="00FF0284" w:rsidRDefault="00B33AD9" w:rsidP="00F92129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Training Center cannot distribute / Sell our Video Content other than own students.</w:t>
      </w:r>
    </w:p>
    <w:p w:rsidR="00515617" w:rsidRPr="00FF0284" w:rsidRDefault="00801D05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I </w:t>
      </w:r>
      <w:r w:rsidR="0054363E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undertake that 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>My Training</w:t>
      </w:r>
      <w:r w:rsidR="005023A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A7C2D">
        <w:rPr>
          <w:rFonts w:cstheme="minorHAnsi"/>
          <w:color w:val="000000"/>
          <w:sz w:val="24"/>
          <w:szCs w:val="24"/>
          <w:shd w:val="clear" w:color="auto" w:fill="FFFFFF"/>
        </w:rPr>
        <w:t>Center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is</w:t>
      </w:r>
      <w:r w:rsidR="0054363E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A5774" w:rsidRPr="00FF0284">
        <w:rPr>
          <w:rFonts w:cstheme="minorHAnsi"/>
          <w:color w:val="000000"/>
          <w:sz w:val="24"/>
          <w:szCs w:val="24"/>
          <w:shd w:val="clear" w:color="auto" w:fill="FFFFFF"/>
        </w:rPr>
        <w:t>f</w:t>
      </w:r>
      <w:r w:rsidR="0054363E" w:rsidRPr="00FF0284">
        <w:rPr>
          <w:rFonts w:cstheme="minorHAnsi"/>
          <w:color w:val="000000"/>
          <w:sz w:val="24"/>
          <w:szCs w:val="24"/>
          <w:shd w:val="clear" w:color="auto" w:fill="FFFFFF"/>
        </w:rPr>
        <w:t>ulfilling</w:t>
      </w:r>
      <w:r w:rsidR="007A5774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51741" w:rsidRPr="00FF0284">
        <w:rPr>
          <w:rFonts w:cstheme="minorHAnsi"/>
          <w:color w:val="000000"/>
          <w:sz w:val="24"/>
          <w:szCs w:val="24"/>
          <w:shd w:val="clear" w:color="auto" w:fill="FFFFFF"/>
        </w:rPr>
        <w:t>AIISD</w:t>
      </w:r>
      <w:r w:rsidR="00441B09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45399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infrastructure </w:t>
      </w:r>
      <w:r w:rsidR="007E6A4E">
        <w:rPr>
          <w:rFonts w:cstheme="minorHAnsi"/>
          <w:color w:val="000000"/>
          <w:sz w:val="24"/>
          <w:szCs w:val="24"/>
          <w:shd w:val="clear" w:color="auto" w:fill="FFFFFF"/>
        </w:rPr>
        <w:t xml:space="preserve">minimum </w:t>
      </w:r>
      <w:r w:rsidR="00441B09" w:rsidRPr="00FF0284">
        <w:rPr>
          <w:rFonts w:cstheme="minorHAnsi"/>
          <w:color w:val="000000"/>
          <w:sz w:val="24"/>
          <w:szCs w:val="24"/>
          <w:shd w:val="clear" w:color="auto" w:fill="FFFFFF"/>
        </w:rPr>
        <w:t>requirements</w:t>
      </w:r>
      <w:r w:rsidR="007E6A4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F2118" w:rsidRPr="00FF0284" w:rsidRDefault="001F2538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7A5774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raining </w:t>
      </w:r>
      <w:r w:rsidR="009A7C2D">
        <w:rPr>
          <w:rFonts w:cstheme="minorHAnsi"/>
          <w:color w:val="000000"/>
          <w:sz w:val="24"/>
          <w:szCs w:val="24"/>
          <w:shd w:val="clear" w:color="auto" w:fill="FFFFFF"/>
        </w:rPr>
        <w:t>Center</w:t>
      </w:r>
      <w:r w:rsidR="007A5774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shall have a minimum of </w:t>
      </w:r>
      <w:r w:rsidR="00EA6A7E" w:rsidRPr="00FF0284">
        <w:rPr>
          <w:rFonts w:cstheme="minorHAnsi"/>
          <w:color w:val="000000"/>
          <w:sz w:val="24"/>
          <w:szCs w:val="24"/>
          <w:shd w:val="clear" w:color="auto" w:fill="FFFFFF"/>
        </w:rPr>
        <w:t>Two</w:t>
      </w:r>
      <w:r w:rsidR="007A5774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teaching faculty, with </w:t>
      </w:r>
      <w:r w:rsidR="00EA6A7E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minimum </w:t>
      </w:r>
      <w:r w:rsidR="007A5774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qualifications </w:t>
      </w:r>
      <w:r w:rsidR="00EA6A7E" w:rsidRPr="00FF0284">
        <w:rPr>
          <w:rFonts w:cstheme="minorHAnsi"/>
          <w:color w:val="000000"/>
          <w:sz w:val="24"/>
          <w:szCs w:val="24"/>
          <w:shd w:val="clear" w:color="auto" w:fill="FFFFFF"/>
        </w:rPr>
        <w:t>of DCA or its equivalents.</w:t>
      </w:r>
    </w:p>
    <w:p w:rsidR="00BF2118" w:rsidRPr="00FF0284" w:rsidRDefault="00801D05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702FA" w:rsidRPr="00FF0284">
        <w:rPr>
          <w:rFonts w:cstheme="minorHAnsi"/>
          <w:color w:val="000000"/>
          <w:sz w:val="24"/>
          <w:szCs w:val="24"/>
          <w:shd w:val="clear" w:color="auto" w:fill="FFFFFF"/>
        </w:rPr>
        <w:t>understand that its our responsibility to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702FA" w:rsidRPr="00FF0284">
        <w:rPr>
          <w:rFonts w:cstheme="minorHAnsi"/>
          <w:color w:val="000000"/>
          <w:sz w:val="24"/>
          <w:szCs w:val="24"/>
          <w:shd w:val="clear" w:color="auto" w:fill="FFFFFF"/>
        </w:rPr>
        <w:t>monitor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overall </w:t>
      </w:r>
      <w:r w:rsidR="00E702FA" w:rsidRPr="00FF0284">
        <w:rPr>
          <w:rFonts w:cstheme="minorHAnsi"/>
          <w:color w:val="000000"/>
          <w:sz w:val="24"/>
          <w:szCs w:val="24"/>
          <w:shd w:val="clear" w:color="auto" w:fill="FFFFFF"/>
        </w:rPr>
        <w:t>functioni</w:t>
      </w:r>
      <w:r w:rsidR="00EA6A7E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ng of my Authorised Training </w:t>
      </w:r>
      <w:r w:rsidR="009A7C2D">
        <w:rPr>
          <w:rFonts w:cstheme="minorHAnsi"/>
          <w:color w:val="000000"/>
          <w:sz w:val="24"/>
          <w:szCs w:val="24"/>
          <w:shd w:val="clear" w:color="auto" w:fill="FFFFFF"/>
        </w:rPr>
        <w:t>Center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F2118" w:rsidRPr="00FF0284" w:rsidRDefault="001E6A66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4C6B02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55474" w:rsidRPr="00FF0284">
        <w:rPr>
          <w:rFonts w:cstheme="minorHAnsi"/>
          <w:color w:val="000000"/>
          <w:sz w:val="24"/>
          <w:szCs w:val="24"/>
          <w:shd w:val="clear" w:color="auto" w:fill="FFFFFF"/>
        </w:rPr>
        <w:t>follow</w:t>
      </w:r>
      <w:r w:rsidR="005642B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by the condition that </w:t>
      </w:r>
      <w:r w:rsidR="002152FD" w:rsidRPr="00FF0284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AE6AF1" w:rsidRPr="00FF0284">
        <w:rPr>
          <w:rFonts w:cstheme="minorHAnsi"/>
          <w:color w:val="000000"/>
          <w:sz w:val="24"/>
          <w:szCs w:val="24"/>
          <w:shd w:val="clear" w:color="auto" w:fill="FFFFFF"/>
        </w:rPr>
        <w:t>uthorisation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given </w:t>
      </w:r>
      <w:r w:rsidR="00E95B55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to our </w:t>
      </w:r>
      <w:r w:rsidR="00865311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Training center 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is not </w:t>
      </w:r>
      <w:r w:rsidR="00E53DAA" w:rsidRPr="00FF0284">
        <w:rPr>
          <w:rFonts w:cstheme="minorHAnsi"/>
          <w:color w:val="000000"/>
          <w:sz w:val="24"/>
          <w:szCs w:val="24"/>
          <w:shd w:val="clear" w:color="auto" w:fill="FFFFFF"/>
        </w:rPr>
        <w:t>transferrable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to</w:t>
      </w:r>
      <w:r w:rsidR="00E53DAA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any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other </w:t>
      </w:r>
      <w:r w:rsidR="001F2538" w:rsidRPr="00FF0284">
        <w:rPr>
          <w:rFonts w:cstheme="minorHAnsi"/>
          <w:color w:val="000000"/>
          <w:sz w:val="24"/>
          <w:szCs w:val="24"/>
          <w:shd w:val="clear" w:color="auto" w:fill="FFFFFF"/>
        </w:rPr>
        <w:t>Institutions</w:t>
      </w:r>
      <w:r w:rsidR="00E53DAA" w:rsidRPr="00FF028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F2118" w:rsidRPr="00FF0284" w:rsidRDefault="001E6A66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DE6BEA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undertake to pay all applicable fee made by </w:t>
      </w:r>
      <w:r w:rsidR="00AE6AF1" w:rsidRPr="00FF0284">
        <w:rPr>
          <w:rFonts w:cstheme="minorHAnsi"/>
          <w:color w:val="000000"/>
          <w:sz w:val="24"/>
          <w:szCs w:val="24"/>
          <w:shd w:val="clear" w:color="auto" w:fill="FFFFFF"/>
        </w:rPr>
        <w:t>AIISD</w:t>
      </w:r>
      <w:r w:rsidR="007A4B45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A156C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which </w:t>
      </w:r>
      <w:r w:rsidR="007A4B45" w:rsidRPr="00FF0284">
        <w:rPr>
          <w:rFonts w:cstheme="minorHAnsi"/>
          <w:color w:val="000000"/>
          <w:sz w:val="24"/>
          <w:szCs w:val="24"/>
          <w:shd w:val="clear" w:color="auto" w:fill="FFFFFF"/>
        </w:rPr>
        <w:t>is non-refundable</w:t>
      </w:r>
      <w:r w:rsidR="00DE6BEA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:rsidR="00BF2118" w:rsidRPr="00FF0284" w:rsidRDefault="00155474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5642B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>follow</w:t>
      </w:r>
      <w:r w:rsidR="005642B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by the condition that </w:t>
      </w:r>
      <w:r w:rsidR="00AE6AF1" w:rsidRPr="00FF0284">
        <w:rPr>
          <w:rFonts w:cstheme="minorHAnsi"/>
          <w:color w:val="000000"/>
          <w:sz w:val="24"/>
          <w:szCs w:val="24"/>
          <w:shd w:val="clear" w:color="auto" w:fill="FFFFFF"/>
        </w:rPr>
        <w:t>authorisation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granted to </w:t>
      </w:r>
      <w:r w:rsidR="00E95B55" w:rsidRPr="00FF0284">
        <w:rPr>
          <w:rFonts w:cstheme="minorHAnsi"/>
          <w:color w:val="000000"/>
          <w:sz w:val="24"/>
          <w:szCs w:val="24"/>
          <w:shd w:val="clear" w:color="auto" w:fill="FFFFFF"/>
        </w:rPr>
        <w:t>us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may be withdrawn, if it fails to </w:t>
      </w:r>
      <w:r w:rsidR="00AE6AF1" w:rsidRPr="00FF0284">
        <w:rPr>
          <w:rFonts w:cstheme="minorHAnsi"/>
          <w:color w:val="000000"/>
          <w:sz w:val="24"/>
          <w:szCs w:val="24"/>
          <w:shd w:val="clear" w:color="auto" w:fill="FFFFFF"/>
        </w:rPr>
        <w:t>fulfill the terms and conditions of AIISD.</w:t>
      </w:r>
    </w:p>
    <w:p w:rsidR="00BF2118" w:rsidRPr="00FF0284" w:rsidRDefault="00BF2118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55474" w:rsidRPr="00FF0284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5642B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shall allow the </w:t>
      </w:r>
      <w:r w:rsidR="009B4BCD" w:rsidRPr="00FF0284">
        <w:rPr>
          <w:rFonts w:cstheme="minorHAnsi"/>
          <w:color w:val="000000"/>
          <w:sz w:val="24"/>
          <w:szCs w:val="24"/>
          <w:shd w:val="clear" w:color="auto" w:fill="FFFFFF"/>
        </w:rPr>
        <w:t>AIISD</w:t>
      </w:r>
      <w:r w:rsidR="00E95B55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65C9A">
        <w:rPr>
          <w:rFonts w:cstheme="minorHAnsi"/>
          <w:color w:val="000000"/>
          <w:sz w:val="24"/>
          <w:szCs w:val="24"/>
          <w:shd w:val="clear" w:color="auto" w:fill="FFFFFF"/>
        </w:rPr>
        <w:t>appointed person</w:t>
      </w:r>
      <w:r w:rsidR="006F2AD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642B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to visit </w:t>
      </w:r>
      <w:r w:rsidR="007F302C">
        <w:rPr>
          <w:rFonts w:cstheme="minorHAnsi"/>
          <w:color w:val="000000"/>
          <w:sz w:val="24"/>
          <w:szCs w:val="24"/>
          <w:shd w:val="clear" w:color="auto" w:fill="FFFFFF"/>
        </w:rPr>
        <w:t>y</w:t>
      </w:r>
      <w:r w:rsidR="00E53DAA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our </w:t>
      </w:r>
      <w:r w:rsidR="009B4BCD" w:rsidRPr="00FF0284">
        <w:rPr>
          <w:rFonts w:cstheme="minorHAnsi"/>
          <w:color w:val="000000"/>
          <w:sz w:val="24"/>
          <w:szCs w:val="24"/>
          <w:shd w:val="clear" w:color="auto" w:fill="FFFFFF"/>
        </w:rPr>
        <w:t>Training Center</w:t>
      </w:r>
      <w:r w:rsidR="005642B3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15617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and </w:t>
      </w:r>
      <w:r w:rsidR="006F2AD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submit all </w:t>
      </w:r>
      <w:r w:rsidR="00501A2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supporting </w:t>
      </w:r>
      <w:r w:rsidR="006F2AD8" w:rsidRPr="00FF0284">
        <w:rPr>
          <w:rFonts w:cstheme="minorHAnsi"/>
          <w:color w:val="000000"/>
          <w:sz w:val="24"/>
          <w:szCs w:val="24"/>
          <w:shd w:val="clear" w:color="auto" w:fill="FFFFFF"/>
        </w:rPr>
        <w:t>document</w:t>
      </w:r>
      <w:r w:rsidR="00171E33" w:rsidRPr="00FF0284">
        <w:rPr>
          <w:rFonts w:cstheme="minorHAnsi"/>
          <w:color w:val="000000"/>
          <w:sz w:val="24"/>
          <w:szCs w:val="24"/>
          <w:shd w:val="clear" w:color="auto" w:fill="FFFFFF"/>
        </w:rPr>
        <w:t>s for inspec</w:t>
      </w:r>
      <w:r w:rsidR="006F2AD8" w:rsidRPr="00FF0284">
        <w:rPr>
          <w:rFonts w:cstheme="minorHAnsi"/>
          <w:color w:val="000000"/>
          <w:sz w:val="24"/>
          <w:szCs w:val="24"/>
          <w:shd w:val="clear" w:color="auto" w:fill="FFFFFF"/>
        </w:rPr>
        <w:t>tion</w:t>
      </w:r>
      <w:r w:rsidR="00171E33" w:rsidRPr="00FF0284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r w:rsidR="006F2AD8"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audit</w:t>
      </w:r>
      <w:r w:rsidR="00B65C9A">
        <w:rPr>
          <w:rFonts w:cstheme="minorHAnsi"/>
          <w:color w:val="000000"/>
          <w:sz w:val="24"/>
          <w:szCs w:val="24"/>
          <w:shd w:val="clear" w:color="auto" w:fill="FFFFFF"/>
        </w:rPr>
        <w:t xml:space="preserve"> purpose</w:t>
      </w:r>
      <w:r w:rsidR="006F2AD8" w:rsidRPr="00FF028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F2118" w:rsidRPr="00FF0284" w:rsidRDefault="00BF2118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F028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55474" w:rsidRPr="00FF0284">
        <w:rPr>
          <w:rFonts w:cstheme="minorHAnsi"/>
          <w:color w:val="000000" w:themeColor="text1"/>
          <w:sz w:val="24"/>
          <w:szCs w:val="24"/>
        </w:rPr>
        <w:t>I</w:t>
      </w:r>
      <w:r w:rsidR="005642B3" w:rsidRPr="00FF0284">
        <w:rPr>
          <w:rFonts w:cstheme="minorHAnsi"/>
          <w:color w:val="000000" w:themeColor="text1"/>
          <w:sz w:val="24"/>
          <w:szCs w:val="24"/>
        </w:rPr>
        <w:t xml:space="preserve"> </w:t>
      </w:r>
      <w:r w:rsidR="00155474" w:rsidRPr="00FF0284">
        <w:rPr>
          <w:rFonts w:cstheme="minorHAnsi"/>
          <w:color w:val="000000" w:themeColor="text1"/>
          <w:sz w:val="24"/>
          <w:szCs w:val="24"/>
        </w:rPr>
        <w:t>follow</w:t>
      </w:r>
      <w:r w:rsidR="005642B3" w:rsidRPr="00FF0284">
        <w:rPr>
          <w:rFonts w:cstheme="minorHAnsi"/>
          <w:color w:val="000000" w:themeColor="text1"/>
          <w:sz w:val="24"/>
          <w:szCs w:val="24"/>
        </w:rPr>
        <w:t xml:space="preserve"> to the condition that t</w:t>
      </w:r>
      <w:r w:rsidR="00515617" w:rsidRPr="00FF0284">
        <w:rPr>
          <w:rFonts w:cstheme="minorHAnsi"/>
          <w:color w:val="000000" w:themeColor="text1"/>
          <w:sz w:val="24"/>
          <w:szCs w:val="24"/>
        </w:rPr>
        <w:t xml:space="preserve">he involvement of </w:t>
      </w:r>
      <w:r w:rsidR="00E53DAA" w:rsidRPr="00FF0284">
        <w:rPr>
          <w:rFonts w:cstheme="minorHAnsi"/>
          <w:color w:val="000000" w:themeColor="text1"/>
          <w:sz w:val="24"/>
          <w:szCs w:val="24"/>
        </w:rPr>
        <w:t>my</w:t>
      </w:r>
      <w:r w:rsidR="00515617" w:rsidRPr="00FF0284">
        <w:rPr>
          <w:rFonts w:cstheme="minorHAnsi"/>
          <w:color w:val="000000" w:themeColor="text1"/>
          <w:sz w:val="24"/>
          <w:szCs w:val="24"/>
        </w:rPr>
        <w:t xml:space="preserve"> </w:t>
      </w:r>
      <w:r w:rsidR="009B4BCD" w:rsidRPr="00FF0284">
        <w:rPr>
          <w:rFonts w:cstheme="minorHAnsi"/>
          <w:color w:val="000000" w:themeColor="text1"/>
          <w:sz w:val="24"/>
          <w:szCs w:val="24"/>
        </w:rPr>
        <w:t>Training</w:t>
      </w:r>
      <w:r w:rsidR="001E6A66" w:rsidRPr="00FF0284">
        <w:rPr>
          <w:rFonts w:cstheme="minorHAnsi"/>
          <w:color w:val="000000" w:themeColor="text1"/>
          <w:sz w:val="24"/>
          <w:szCs w:val="24"/>
        </w:rPr>
        <w:t xml:space="preserve"> </w:t>
      </w:r>
      <w:r w:rsidR="009A7C2D">
        <w:rPr>
          <w:rFonts w:cstheme="minorHAnsi"/>
          <w:color w:val="000000" w:themeColor="text1"/>
          <w:sz w:val="24"/>
          <w:szCs w:val="24"/>
        </w:rPr>
        <w:t>Center</w:t>
      </w:r>
      <w:r w:rsidR="00515617" w:rsidRPr="00FF0284">
        <w:rPr>
          <w:rFonts w:cstheme="minorHAnsi"/>
          <w:color w:val="000000" w:themeColor="text1"/>
          <w:sz w:val="24"/>
          <w:szCs w:val="24"/>
        </w:rPr>
        <w:t xml:space="preserve"> in any fraudulent activities such as fake</w:t>
      </w:r>
      <w:r w:rsidR="006448A3">
        <w:rPr>
          <w:rFonts w:cstheme="minorHAnsi"/>
          <w:color w:val="000000" w:themeColor="text1"/>
          <w:sz w:val="24"/>
          <w:szCs w:val="24"/>
        </w:rPr>
        <w:t xml:space="preserve"> </w:t>
      </w:r>
      <w:r w:rsidR="009B4BCD" w:rsidRPr="00FF0284">
        <w:rPr>
          <w:rFonts w:cstheme="minorHAnsi"/>
          <w:color w:val="000000" w:themeColor="text1"/>
          <w:sz w:val="24"/>
          <w:szCs w:val="24"/>
        </w:rPr>
        <w:t>Students</w:t>
      </w:r>
      <w:r w:rsidR="006448A3">
        <w:rPr>
          <w:rFonts w:cstheme="minorHAnsi"/>
          <w:color w:val="000000" w:themeColor="text1"/>
          <w:sz w:val="24"/>
          <w:szCs w:val="24"/>
        </w:rPr>
        <w:t xml:space="preserve"> registrations</w:t>
      </w:r>
      <w:r w:rsidR="00515617" w:rsidRPr="00FF0284">
        <w:rPr>
          <w:rFonts w:cstheme="minorHAnsi"/>
          <w:color w:val="000000" w:themeColor="text1"/>
          <w:sz w:val="24"/>
          <w:szCs w:val="24"/>
        </w:rPr>
        <w:t xml:space="preserve">, </w:t>
      </w:r>
      <w:r w:rsidR="00E53DAA" w:rsidRPr="00FF0284">
        <w:rPr>
          <w:rFonts w:cstheme="minorHAnsi"/>
          <w:color w:val="000000" w:themeColor="text1"/>
          <w:sz w:val="24"/>
          <w:szCs w:val="24"/>
        </w:rPr>
        <w:t>malpractices</w:t>
      </w:r>
      <w:r w:rsidR="009B4BCD" w:rsidRPr="00FF0284">
        <w:rPr>
          <w:rFonts w:cstheme="minorHAnsi"/>
          <w:color w:val="000000" w:themeColor="text1"/>
          <w:sz w:val="24"/>
          <w:szCs w:val="24"/>
        </w:rPr>
        <w:t xml:space="preserve"> during Exams</w:t>
      </w:r>
      <w:r w:rsidR="00E53DAA" w:rsidRPr="00FF0284">
        <w:rPr>
          <w:rFonts w:cstheme="minorHAnsi"/>
          <w:color w:val="000000" w:themeColor="text1"/>
          <w:sz w:val="24"/>
          <w:szCs w:val="24"/>
        </w:rPr>
        <w:t xml:space="preserve"> </w:t>
      </w:r>
      <w:r w:rsidR="00515617" w:rsidRPr="00FF0284">
        <w:rPr>
          <w:rFonts w:cstheme="minorHAnsi"/>
          <w:color w:val="000000" w:themeColor="text1"/>
          <w:sz w:val="24"/>
          <w:szCs w:val="24"/>
        </w:rPr>
        <w:t xml:space="preserve">etc., would lead to blacklisting from </w:t>
      </w:r>
      <w:r w:rsidR="00AE6AF1" w:rsidRPr="00FF0284">
        <w:rPr>
          <w:rFonts w:cstheme="minorHAnsi"/>
          <w:color w:val="000000" w:themeColor="text1"/>
          <w:sz w:val="24"/>
          <w:szCs w:val="24"/>
        </w:rPr>
        <w:t xml:space="preserve">AIISD </w:t>
      </w:r>
      <w:r w:rsidR="00515617" w:rsidRPr="00FF0284">
        <w:rPr>
          <w:rFonts w:cstheme="minorHAnsi"/>
          <w:color w:val="000000" w:themeColor="text1"/>
          <w:sz w:val="24"/>
          <w:szCs w:val="24"/>
        </w:rPr>
        <w:t>in the future.</w:t>
      </w:r>
    </w:p>
    <w:p w:rsidR="00855FA1" w:rsidRDefault="00BF2118" w:rsidP="00F921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 xml:space="preserve"> </w:t>
      </w:r>
      <w:r w:rsidR="00E95B55" w:rsidRPr="00FF0284">
        <w:rPr>
          <w:rFonts w:cstheme="minorHAnsi"/>
          <w:sz w:val="24"/>
          <w:szCs w:val="24"/>
        </w:rPr>
        <w:t xml:space="preserve">I </w:t>
      </w:r>
      <w:r w:rsidR="00855FA1" w:rsidRPr="00FF0284">
        <w:rPr>
          <w:rFonts w:cstheme="minorHAnsi"/>
          <w:sz w:val="24"/>
          <w:szCs w:val="24"/>
        </w:rPr>
        <w:t xml:space="preserve">am </w:t>
      </w:r>
      <w:r w:rsidR="00155474" w:rsidRPr="00FF0284">
        <w:rPr>
          <w:rFonts w:cstheme="minorHAnsi"/>
          <w:sz w:val="24"/>
          <w:szCs w:val="24"/>
        </w:rPr>
        <w:t xml:space="preserve">bring off </w:t>
      </w:r>
      <w:r w:rsidR="00E95B55" w:rsidRPr="00FF0284">
        <w:rPr>
          <w:rFonts w:cstheme="minorHAnsi"/>
          <w:sz w:val="24"/>
          <w:szCs w:val="24"/>
        </w:rPr>
        <w:t xml:space="preserve">this </w:t>
      </w:r>
      <w:r w:rsidR="007F302C">
        <w:rPr>
          <w:rFonts w:cstheme="minorHAnsi"/>
          <w:sz w:val="24"/>
          <w:szCs w:val="24"/>
        </w:rPr>
        <w:t>“Self Declaration”</w:t>
      </w:r>
      <w:r w:rsidR="00855FA1" w:rsidRPr="00FF0284">
        <w:rPr>
          <w:rFonts w:cstheme="minorHAnsi"/>
          <w:sz w:val="24"/>
          <w:szCs w:val="24"/>
        </w:rPr>
        <w:t xml:space="preserve"> in my official capacity, as it</w:t>
      </w:r>
      <w:r w:rsidR="00E95B55" w:rsidRPr="00FF0284">
        <w:rPr>
          <w:rFonts w:cstheme="minorHAnsi"/>
          <w:sz w:val="24"/>
          <w:szCs w:val="24"/>
        </w:rPr>
        <w:t xml:space="preserve"> is required </w:t>
      </w:r>
      <w:r w:rsidR="00855FA1" w:rsidRPr="00FF0284">
        <w:rPr>
          <w:rFonts w:cstheme="minorHAnsi"/>
          <w:sz w:val="24"/>
          <w:szCs w:val="24"/>
        </w:rPr>
        <w:t xml:space="preserve">by </w:t>
      </w:r>
      <w:r w:rsidR="00AE6AF1" w:rsidRPr="00FF0284">
        <w:rPr>
          <w:rFonts w:cstheme="minorHAnsi"/>
          <w:sz w:val="24"/>
          <w:szCs w:val="24"/>
        </w:rPr>
        <w:t>AIISD</w:t>
      </w:r>
      <w:r w:rsidR="00855FA1" w:rsidRPr="00FF0284">
        <w:rPr>
          <w:rFonts w:cstheme="minorHAnsi"/>
          <w:sz w:val="24"/>
          <w:szCs w:val="24"/>
        </w:rPr>
        <w:t xml:space="preserve"> </w:t>
      </w:r>
      <w:r w:rsidRPr="00FF0284">
        <w:rPr>
          <w:rFonts w:cstheme="minorHAnsi"/>
          <w:sz w:val="24"/>
          <w:szCs w:val="24"/>
        </w:rPr>
        <w:t xml:space="preserve">because I </w:t>
      </w:r>
      <w:r w:rsidR="00E95B55" w:rsidRPr="00FF0284">
        <w:rPr>
          <w:rFonts w:cstheme="minorHAnsi"/>
          <w:sz w:val="24"/>
          <w:szCs w:val="24"/>
        </w:rPr>
        <w:t xml:space="preserve">have </w:t>
      </w:r>
      <w:r w:rsidR="00AE6AF1" w:rsidRPr="00FF0284">
        <w:rPr>
          <w:rFonts w:cstheme="minorHAnsi"/>
          <w:sz w:val="24"/>
          <w:szCs w:val="24"/>
        </w:rPr>
        <w:t>been approved to</w:t>
      </w:r>
      <w:r w:rsidR="00855FA1" w:rsidRPr="00FF0284">
        <w:rPr>
          <w:rFonts w:cstheme="minorHAnsi"/>
          <w:sz w:val="24"/>
          <w:szCs w:val="24"/>
        </w:rPr>
        <w:t xml:space="preserve"> becoming a</w:t>
      </w:r>
      <w:r w:rsidR="00AE6AF1" w:rsidRPr="00FF0284">
        <w:rPr>
          <w:rFonts w:cstheme="minorHAnsi"/>
          <w:sz w:val="24"/>
          <w:szCs w:val="24"/>
        </w:rPr>
        <w:t xml:space="preserve">n </w:t>
      </w:r>
      <w:r w:rsidR="007E6A4E">
        <w:rPr>
          <w:rFonts w:cstheme="minorHAnsi"/>
          <w:sz w:val="24"/>
          <w:szCs w:val="24"/>
        </w:rPr>
        <w:t>“</w:t>
      </w:r>
      <w:r w:rsidR="00AE6AF1" w:rsidRPr="00FF0284">
        <w:rPr>
          <w:rFonts w:cstheme="minorHAnsi"/>
          <w:sz w:val="24"/>
          <w:szCs w:val="24"/>
        </w:rPr>
        <w:t xml:space="preserve">Authorised </w:t>
      </w:r>
      <w:r w:rsidR="007E6A4E">
        <w:rPr>
          <w:rFonts w:cstheme="minorHAnsi"/>
          <w:sz w:val="24"/>
          <w:szCs w:val="24"/>
        </w:rPr>
        <w:t>Training C</w:t>
      </w:r>
      <w:r w:rsidR="00DC21FE" w:rsidRPr="00FF0284">
        <w:rPr>
          <w:rFonts w:cstheme="minorHAnsi"/>
          <w:sz w:val="24"/>
          <w:szCs w:val="24"/>
        </w:rPr>
        <w:t>ent</w:t>
      </w:r>
      <w:r w:rsidR="00E95B55" w:rsidRPr="00FF0284">
        <w:rPr>
          <w:rFonts w:cstheme="minorHAnsi"/>
          <w:sz w:val="24"/>
          <w:szCs w:val="24"/>
        </w:rPr>
        <w:t>er</w:t>
      </w:r>
      <w:r w:rsidR="007E6A4E">
        <w:rPr>
          <w:rFonts w:cstheme="minorHAnsi"/>
          <w:sz w:val="24"/>
          <w:szCs w:val="24"/>
        </w:rPr>
        <w:t xml:space="preserve">“ </w:t>
      </w:r>
      <w:r w:rsidR="00F92129">
        <w:rPr>
          <w:rFonts w:cstheme="minorHAnsi"/>
          <w:sz w:val="24"/>
          <w:szCs w:val="24"/>
        </w:rPr>
        <w:t xml:space="preserve">of </w:t>
      </w:r>
      <w:r w:rsidR="00AE6AF1" w:rsidRPr="00FF0284">
        <w:rPr>
          <w:rFonts w:cstheme="minorHAnsi"/>
          <w:sz w:val="24"/>
          <w:szCs w:val="24"/>
        </w:rPr>
        <w:t>AIISD</w:t>
      </w:r>
      <w:r w:rsidR="00855FA1" w:rsidRPr="00FF0284">
        <w:rPr>
          <w:rFonts w:cstheme="minorHAnsi"/>
          <w:sz w:val="24"/>
          <w:szCs w:val="24"/>
        </w:rPr>
        <w:t xml:space="preserve">. </w:t>
      </w:r>
    </w:p>
    <w:p w:rsidR="00CB507F" w:rsidRPr="00FF0284" w:rsidRDefault="00E95B5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 xml:space="preserve"> </w:t>
      </w:r>
      <w:r w:rsidR="00CB507F" w:rsidRPr="00FF0284">
        <w:rPr>
          <w:rFonts w:cstheme="minorHAnsi"/>
          <w:b/>
          <w:sz w:val="24"/>
          <w:szCs w:val="24"/>
        </w:rPr>
        <w:t>Verification:</w:t>
      </w:r>
      <w:r w:rsidR="00CB507F" w:rsidRPr="00FF0284">
        <w:rPr>
          <w:rFonts w:cstheme="minorHAnsi"/>
          <w:sz w:val="24"/>
          <w:szCs w:val="24"/>
        </w:rPr>
        <w:t xml:space="preserve"> </w:t>
      </w:r>
      <w:r w:rsidR="009E4E40" w:rsidRPr="00FF0284">
        <w:rPr>
          <w:rFonts w:cstheme="minorHAnsi"/>
          <w:sz w:val="24"/>
          <w:szCs w:val="24"/>
        </w:rPr>
        <w:t>T</w:t>
      </w:r>
      <w:r w:rsidR="00CB507F" w:rsidRPr="00FF0284">
        <w:rPr>
          <w:rFonts w:cstheme="minorHAnsi"/>
          <w:sz w:val="24"/>
          <w:szCs w:val="24"/>
        </w:rPr>
        <w:t xml:space="preserve">hat </w:t>
      </w:r>
      <w:r w:rsidR="007F302C">
        <w:rPr>
          <w:rFonts w:cstheme="minorHAnsi"/>
          <w:sz w:val="24"/>
          <w:szCs w:val="24"/>
        </w:rPr>
        <w:t xml:space="preserve">all </w:t>
      </w:r>
      <w:r w:rsidR="00CB507F" w:rsidRPr="00FF0284">
        <w:rPr>
          <w:rFonts w:cstheme="minorHAnsi"/>
          <w:sz w:val="24"/>
          <w:szCs w:val="24"/>
        </w:rPr>
        <w:t xml:space="preserve">the contents of the </w:t>
      </w:r>
      <w:r w:rsidR="007F302C">
        <w:rPr>
          <w:rFonts w:cstheme="minorHAnsi"/>
          <w:sz w:val="24"/>
          <w:szCs w:val="24"/>
        </w:rPr>
        <w:t>“Self Declaration”</w:t>
      </w:r>
      <w:r w:rsidR="00CB507F" w:rsidRPr="00FF0284">
        <w:rPr>
          <w:rFonts w:cstheme="minorHAnsi"/>
          <w:sz w:val="24"/>
          <w:szCs w:val="24"/>
        </w:rPr>
        <w:t xml:space="preserve"> are true &amp; correct to the</w:t>
      </w:r>
      <w:r w:rsidR="002152FD" w:rsidRPr="00FF0284">
        <w:rPr>
          <w:rFonts w:cstheme="minorHAnsi"/>
          <w:sz w:val="24"/>
          <w:szCs w:val="24"/>
        </w:rPr>
        <w:t xml:space="preserve"> best of my knowledge and belief</w:t>
      </w:r>
      <w:r w:rsidR="00CB507F" w:rsidRPr="00FF0284">
        <w:rPr>
          <w:rFonts w:cstheme="minorHAnsi"/>
          <w:sz w:val="24"/>
          <w:szCs w:val="24"/>
        </w:rPr>
        <w:t xml:space="preserve">. </w:t>
      </w:r>
    </w:p>
    <w:p w:rsidR="00A15096" w:rsidRPr="00CB4D36" w:rsidRDefault="00A15096" w:rsidP="00A15096">
      <w:pPr>
        <w:spacing w:after="0" w:line="480" w:lineRule="auto"/>
        <w:jc w:val="both"/>
        <w:rPr>
          <w:rFonts w:cstheme="minorHAnsi"/>
          <w:sz w:val="24"/>
          <w:szCs w:val="24"/>
        </w:rPr>
      </w:pPr>
      <w:r w:rsidRPr="00CB4D36">
        <w:rPr>
          <w:rFonts w:cstheme="minorHAnsi"/>
          <w:sz w:val="24"/>
          <w:szCs w:val="24"/>
        </w:rPr>
        <w:t xml:space="preserve">Place </w:t>
      </w:r>
      <w:r>
        <w:rPr>
          <w:rFonts w:cstheme="minorHAnsi"/>
          <w:sz w:val="24"/>
          <w:szCs w:val="24"/>
        </w:rPr>
        <w:tab/>
      </w:r>
      <w:r w:rsidRPr="00CB4D36">
        <w:rPr>
          <w:rFonts w:cstheme="minorHAnsi"/>
          <w:sz w:val="24"/>
          <w:szCs w:val="24"/>
        </w:rPr>
        <w:t xml:space="preserve">:- </w:t>
      </w:r>
    </w:p>
    <w:p w:rsidR="00A15096" w:rsidRPr="00CB4D36" w:rsidRDefault="00A15096" w:rsidP="00A15096">
      <w:pPr>
        <w:spacing w:after="0" w:line="480" w:lineRule="auto"/>
        <w:jc w:val="both"/>
        <w:rPr>
          <w:rFonts w:cstheme="minorHAnsi"/>
          <w:sz w:val="24"/>
          <w:szCs w:val="24"/>
        </w:rPr>
      </w:pPr>
      <w:r w:rsidRPr="00CB4D36">
        <w:rPr>
          <w:rFonts w:cstheme="minorHAnsi"/>
          <w:sz w:val="24"/>
          <w:szCs w:val="24"/>
        </w:rPr>
        <w:t xml:space="preserve">Date </w:t>
      </w:r>
      <w:r>
        <w:rPr>
          <w:rFonts w:cstheme="minorHAnsi"/>
          <w:sz w:val="24"/>
          <w:szCs w:val="24"/>
        </w:rPr>
        <w:tab/>
      </w:r>
      <w:r w:rsidRPr="00CB4D36">
        <w:rPr>
          <w:rFonts w:cstheme="minorHAnsi"/>
          <w:sz w:val="24"/>
          <w:szCs w:val="24"/>
        </w:rPr>
        <w:t xml:space="preserve">:- </w:t>
      </w:r>
    </w:p>
    <w:p w:rsidR="00D4468C" w:rsidRDefault="00FF4B0F" w:rsidP="00D4468C">
      <w:pPr>
        <w:spacing w:after="0" w:line="240" w:lineRule="auto"/>
        <w:ind w:left="5760" w:firstLine="720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>(Signature &amp; Stamp)</w:t>
      </w:r>
    </w:p>
    <w:p w:rsidR="00D4468C" w:rsidRDefault="00D4468C" w:rsidP="00D4468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4468C" w:rsidRDefault="00D4468C" w:rsidP="00D4468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C3146" w:rsidRPr="00D4468C" w:rsidRDefault="00D4468C" w:rsidP="00D4468C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-----------------------------------------XXXXX-----------------------------------------</w:t>
      </w:r>
      <w:r w:rsidR="00AC3146">
        <w:rPr>
          <w:rFonts w:cstheme="minorHAnsi"/>
          <w:b/>
          <w:sz w:val="24"/>
          <w:szCs w:val="24"/>
        </w:rPr>
        <w:br w:type="page"/>
      </w:r>
    </w:p>
    <w:p w:rsidR="00291CC2" w:rsidRDefault="00291CC2" w:rsidP="00F9212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Note : Do not print this page, only scan mentioned document along with self declaration document (in pdf)</w:t>
      </w:r>
    </w:p>
    <w:p w:rsidR="00E53DAA" w:rsidRPr="00FF0284" w:rsidRDefault="00057337" w:rsidP="00F9212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FF0284">
        <w:rPr>
          <w:rFonts w:cstheme="minorHAnsi"/>
          <w:b/>
          <w:sz w:val="24"/>
          <w:szCs w:val="24"/>
        </w:rPr>
        <w:t xml:space="preserve">Documents to be </w:t>
      </w:r>
      <w:r w:rsidR="007F302C">
        <w:rPr>
          <w:rFonts w:cstheme="minorHAnsi"/>
          <w:b/>
          <w:sz w:val="24"/>
          <w:szCs w:val="24"/>
        </w:rPr>
        <w:t>scan</w:t>
      </w:r>
      <w:r w:rsidRPr="00FF0284">
        <w:rPr>
          <w:rFonts w:cstheme="minorHAnsi"/>
          <w:b/>
          <w:sz w:val="24"/>
          <w:szCs w:val="24"/>
        </w:rPr>
        <w:t xml:space="preserve"> along with </w:t>
      </w:r>
      <w:r w:rsidR="007F302C">
        <w:rPr>
          <w:rFonts w:cstheme="minorHAnsi"/>
          <w:b/>
          <w:sz w:val="24"/>
          <w:szCs w:val="24"/>
        </w:rPr>
        <w:t>Self Declaration</w:t>
      </w:r>
      <w:r w:rsidRPr="00FF0284">
        <w:rPr>
          <w:rFonts w:cstheme="minorHAnsi"/>
          <w:b/>
          <w:sz w:val="24"/>
          <w:szCs w:val="24"/>
        </w:rPr>
        <w:t>:-</w:t>
      </w:r>
    </w:p>
    <w:p w:rsidR="00057337" w:rsidRPr="00FF0284" w:rsidRDefault="00057337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>1. Passport size photo (2pc)</w:t>
      </w:r>
    </w:p>
    <w:p w:rsidR="00057337" w:rsidRPr="00FF0284" w:rsidRDefault="00057337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>2. Xerox copy of Aadhaar card</w:t>
      </w:r>
    </w:p>
    <w:p w:rsidR="00057337" w:rsidRPr="00FF0284" w:rsidRDefault="00057337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>3. Xerox copy of Pan Card</w:t>
      </w:r>
    </w:p>
    <w:p w:rsidR="00057337" w:rsidRPr="00FF0284" w:rsidRDefault="00F6077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057337" w:rsidRPr="00FF0284">
        <w:rPr>
          <w:rFonts w:cstheme="minorHAnsi"/>
          <w:sz w:val="24"/>
          <w:szCs w:val="24"/>
        </w:rPr>
        <w:t>. Xerox copy of Trade License / Shop or Establishment registration.</w:t>
      </w:r>
    </w:p>
    <w:p w:rsidR="00057337" w:rsidRPr="00FF0284" w:rsidRDefault="00F6077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057337" w:rsidRPr="00FF0284">
        <w:rPr>
          <w:rFonts w:cstheme="minorHAnsi"/>
          <w:sz w:val="24"/>
          <w:szCs w:val="24"/>
        </w:rPr>
        <w:t>. Photographs of Center Outside</w:t>
      </w:r>
    </w:p>
    <w:p w:rsidR="00057337" w:rsidRDefault="00F6077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057337" w:rsidRPr="00FF0284">
        <w:rPr>
          <w:rFonts w:cstheme="minorHAnsi"/>
          <w:sz w:val="24"/>
          <w:szCs w:val="24"/>
        </w:rPr>
        <w:t>. Photographs of Computer Lab</w:t>
      </w:r>
    </w:p>
    <w:p w:rsidR="00A94386" w:rsidRPr="00FF0284" w:rsidRDefault="00F6077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A94386">
        <w:rPr>
          <w:rFonts w:cstheme="minorHAnsi"/>
          <w:sz w:val="24"/>
          <w:szCs w:val="24"/>
        </w:rPr>
        <w:t>. Photographs of Theory Room.</w:t>
      </w:r>
    </w:p>
    <w:p w:rsidR="00057337" w:rsidRPr="00FF0284" w:rsidRDefault="00F60775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057337" w:rsidRPr="00FF0284">
        <w:rPr>
          <w:rFonts w:cstheme="minorHAnsi"/>
          <w:sz w:val="24"/>
          <w:szCs w:val="24"/>
        </w:rPr>
        <w:t>. Photographs of Receptions</w:t>
      </w:r>
    </w:p>
    <w:p w:rsidR="00057337" w:rsidRPr="00FF0284" w:rsidRDefault="00057337" w:rsidP="00F9212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FF0284">
        <w:rPr>
          <w:rFonts w:cstheme="minorHAnsi"/>
          <w:sz w:val="24"/>
          <w:szCs w:val="24"/>
        </w:rPr>
        <w:t xml:space="preserve">All the documents </w:t>
      </w:r>
      <w:r w:rsidR="00AC6C85">
        <w:rPr>
          <w:rFonts w:cstheme="minorHAnsi"/>
          <w:sz w:val="24"/>
          <w:szCs w:val="24"/>
        </w:rPr>
        <w:t xml:space="preserve">along with </w:t>
      </w:r>
      <w:r w:rsidR="007F302C">
        <w:rPr>
          <w:rFonts w:cstheme="minorHAnsi"/>
          <w:sz w:val="24"/>
          <w:szCs w:val="24"/>
        </w:rPr>
        <w:t>“Self Declaration”</w:t>
      </w:r>
      <w:r w:rsidR="00AC6C85">
        <w:rPr>
          <w:rFonts w:cstheme="minorHAnsi"/>
          <w:sz w:val="24"/>
          <w:szCs w:val="24"/>
        </w:rPr>
        <w:t xml:space="preserve"> </w:t>
      </w:r>
      <w:r w:rsidRPr="00FF0284">
        <w:rPr>
          <w:rFonts w:cstheme="minorHAnsi"/>
          <w:sz w:val="24"/>
          <w:szCs w:val="24"/>
        </w:rPr>
        <w:t xml:space="preserve">must be </w:t>
      </w:r>
      <w:r w:rsidR="007F302C">
        <w:rPr>
          <w:rFonts w:cstheme="minorHAnsi"/>
          <w:sz w:val="24"/>
          <w:szCs w:val="24"/>
        </w:rPr>
        <w:t>Submitted</w:t>
      </w:r>
      <w:r w:rsidRPr="00FF0284">
        <w:rPr>
          <w:rFonts w:cstheme="minorHAnsi"/>
          <w:sz w:val="24"/>
          <w:szCs w:val="24"/>
        </w:rPr>
        <w:t xml:space="preserve"> within 30 days of Center Activation.</w:t>
      </w:r>
    </w:p>
    <w:sectPr w:rsidR="00057337" w:rsidRPr="00FF0284" w:rsidSect="00F92129">
      <w:footerReference w:type="default" r:id="rId7"/>
      <w:pgSz w:w="11907" w:h="16839" w:code="9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E65" w:rsidRDefault="00E36E65" w:rsidP="00F13F45">
      <w:pPr>
        <w:spacing w:after="0" w:line="240" w:lineRule="auto"/>
      </w:pPr>
      <w:r>
        <w:separator/>
      </w:r>
    </w:p>
  </w:endnote>
  <w:endnote w:type="continuationSeparator" w:id="1">
    <w:p w:rsidR="00E36E65" w:rsidRDefault="00E36E65" w:rsidP="00F1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6744"/>
      <w:docPartObj>
        <w:docPartGallery w:val="Page Numbers (Bottom of Page)"/>
        <w:docPartUnique/>
      </w:docPartObj>
    </w:sdtPr>
    <w:sdtContent>
      <w:p w:rsidR="00F92129" w:rsidRDefault="00F92129">
        <w:pPr>
          <w:pStyle w:val="Footer"/>
          <w:jc w:val="right"/>
        </w:pPr>
        <w:r>
          <w:t xml:space="preserve">Page | </w:t>
        </w:r>
        <w:fldSimple w:instr=" PAGE   \* MERGEFORMAT ">
          <w:r w:rsidR="00291CC2">
            <w:rPr>
              <w:noProof/>
            </w:rPr>
            <w:t>4</w:t>
          </w:r>
        </w:fldSimple>
        <w:r>
          <w:t xml:space="preserve"> </w:t>
        </w:r>
      </w:p>
    </w:sdtContent>
  </w:sdt>
  <w:p w:rsidR="00F92129" w:rsidRDefault="00F921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E65" w:rsidRDefault="00E36E65" w:rsidP="00F13F45">
      <w:pPr>
        <w:spacing w:after="0" w:line="240" w:lineRule="auto"/>
      </w:pPr>
      <w:r>
        <w:separator/>
      </w:r>
    </w:p>
  </w:footnote>
  <w:footnote w:type="continuationSeparator" w:id="1">
    <w:p w:rsidR="00E36E65" w:rsidRDefault="00E36E65" w:rsidP="00F1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2B88"/>
    <w:multiLevelType w:val="hybridMultilevel"/>
    <w:tmpl w:val="B094A33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EE017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13B92"/>
    <w:multiLevelType w:val="hybridMultilevel"/>
    <w:tmpl w:val="FB86E5FE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">
    <w:nsid w:val="23B473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88E088D"/>
    <w:multiLevelType w:val="hybridMultilevel"/>
    <w:tmpl w:val="66703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C096D"/>
    <w:multiLevelType w:val="hybridMultilevel"/>
    <w:tmpl w:val="9990C764"/>
    <w:lvl w:ilvl="0" w:tplc="CE52DDC8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E8F0CA00">
      <w:start w:val="673"/>
      <w:numFmt w:val="bullet"/>
      <w:lvlText w:val=""/>
      <w:lvlJc w:val="righ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6EAC62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A1D04F4E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EADA56D2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1F8CC412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68D8B62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0518D8E0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A5B82C90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BEA6F96"/>
    <w:multiLevelType w:val="hybridMultilevel"/>
    <w:tmpl w:val="92567B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495E71"/>
    <w:multiLevelType w:val="hybridMultilevel"/>
    <w:tmpl w:val="EA86C464"/>
    <w:lvl w:ilvl="0" w:tplc="CBBA54F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43A95"/>
    <w:multiLevelType w:val="hybridMultilevel"/>
    <w:tmpl w:val="719AA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147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927660F"/>
    <w:multiLevelType w:val="hybridMultilevel"/>
    <w:tmpl w:val="92A8E3CA"/>
    <w:lvl w:ilvl="0" w:tplc="E79E1D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95B349D"/>
    <w:multiLevelType w:val="multilevel"/>
    <w:tmpl w:val="75C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0D4F79"/>
    <w:multiLevelType w:val="hybridMultilevel"/>
    <w:tmpl w:val="438262F6"/>
    <w:lvl w:ilvl="0" w:tplc="E79E1D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D0F639E"/>
    <w:multiLevelType w:val="hybridMultilevel"/>
    <w:tmpl w:val="A5AC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B3515"/>
    <w:multiLevelType w:val="hybridMultilevel"/>
    <w:tmpl w:val="234EA9DE"/>
    <w:lvl w:ilvl="0" w:tplc="2B92E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94D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E9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E87F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16CD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F2BA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5EEB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EAF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A429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C373E9A"/>
    <w:multiLevelType w:val="hybridMultilevel"/>
    <w:tmpl w:val="9F449CB4"/>
    <w:lvl w:ilvl="0" w:tplc="CBBA54F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AF098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13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07F"/>
    <w:rsid w:val="00017358"/>
    <w:rsid w:val="00057337"/>
    <w:rsid w:val="00064B5B"/>
    <w:rsid w:val="00074056"/>
    <w:rsid w:val="00094526"/>
    <w:rsid w:val="000B556C"/>
    <w:rsid w:val="000F3091"/>
    <w:rsid w:val="000F50D5"/>
    <w:rsid w:val="00121D04"/>
    <w:rsid w:val="00126075"/>
    <w:rsid w:val="0015390D"/>
    <w:rsid w:val="00154CA8"/>
    <w:rsid w:val="00155474"/>
    <w:rsid w:val="0016760B"/>
    <w:rsid w:val="00167C60"/>
    <w:rsid w:val="00171E33"/>
    <w:rsid w:val="00182316"/>
    <w:rsid w:val="00187C78"/>
    <w:rsid w:val="00197398"/>
    <w:rsid w:val="0019799F"/>
    <w:rsid w:val="001B351D"/>
    <w:rsid w:val="001B5196"/>
    <w:rsid w:val="001C1764"/>
    <w:rsid w:val="001C4452"/>
    <w:rsid w:val="001E629E"/>
    <w:rsid w:val="001E6A66"/>
    <w:rsid w:val="001F01A5"/>
    <w:rsid w:val="001F2538"/>
    <w:rsid w:val="002152FD"/>
    <w:rsid w:val="00224F4C"/>
    <w:rsid w:val="002357A5"/>
    <w:rsid w:val="0024792C"/>
    <w:rsid w:val="00253B71"/>
    <w:rsid w:val="00262BBB"/>
    <w:rsid w:val="00291CC2"/>
    <w:rsid w:val="002924ED"/>
    <w:rsid w:val="002967A7"/>
    <w:rsid w:val="002D129A"/>
    <w:rsid w:val="002F0674"/>
    <w:rsid w:val="002F0BAF"/>
    <w:rsid w:val="002F68D3"/>
    <w:rsid w:val="00322ACD"/>
    <w:rsid w:val="003513AD"/>
    <w:rsid w:val="00351741"/>
    <w:rsid w:val="00357EFB"/>
    <w:rsid w:val="0036508C"/>
    <w:rsid w:val="00373525"/>
    <w:rsid w:val="00382047"/>
    <w:rsid w:val="00386A01"/>
    <w:rsid w:val="00392930"/>
    <w:rsid w:val="003A63C1"/>
    <w:rsid w:val="003B01D0"/>
    <w:rsid w:val="003B639C"/>
    <w:rsid w:val="003B6DA7"/>
    <w:rsid w:val="003F3FB1"/>
    <w:rsid w:val="00405E08"/>
    <w:rsid w:val="00411F9D"/>
    <w:rsid w:val="0043604A"/>
    <w:rsid w:val="00441B09"/>
    <w:rsid w:val="00443BF0"/>
    <w:rsid w:val="00445399"/>
    <w:rsid w:val="00450621"/>
    <w:rsid w:val="00487908"/>
    <w:rsid w:val="004B18C8"/>
    <w:rsid w:val="004B5CE7"/>
    <w:rsid w:val="004C6B02"/>
    <w:rsid w:val="004D3A63"/>
    <w:rsid w:val="00501A28"/>
    <w:rsid w:val="005023A7"/>
    <w:rsid w:val="00506033"/>
    <w:rsid w:val="00515617"/>
    <w:rsid w:val="0052130D"/>
    <w:rsid w:val="0052294E"/>
    <w:rsid w:val="00522C53"/>
    <w:rsid w:val="00530A22"/>
    <w:rsid w:val="0054363E"/>
    <w:rsid w:val="00550E25"/>
    <w:rsid w:val="005642B3"/>
    <w:rsid w:val="00584A09"/>
    <w:rsid w:val="00594C17"/>
    <w:rsid w:val="005B3F0B"/>
    <w:rsid w:val="005C214D"/>
    <w:rsid w:val="0060622E"/>
    <w:rsid w:val="0063221D"/>
    <w:rsid w:val="006448A3"/>
    <w:rsid w:val="0067097D"/>
    <w:rsid w:val="00683E4C"/>
    <w:rsid w:val="00690762"/>
    <w:rsid w:val="006A3D2C"/>
    <w:rsid w:val="006A4F34"/>
    <w:rsid w:val="006B508F"/>
    <w:rsid w:val="006D5D2F"/>
    <w:rsid w:val="006D69B2"/>
    <w:rsid w:val="006D7D38"/>
    <w:rsid w:val="006F293F"/>
    <w:rsid w:val="006F2AD8"/>
    <w:rsid w:val="007071EC"/>
    <w:rsid w:val="00716ACD"/>
    <w:rsid w:val="00730CEA"/>
    <w:rsid w:val="00747AF9"/>
    <w:rsid w:val="0077204E"/>
    <w:rsid w:val="007748F7"/>
    <w:rsid w:val="007751D1"/>
    <w:rsid w:val="00781363"/>
    <w:rsid w:val="007A4B45"/>
    <w:rsid w:val="007A5774"/>
    <w:rsid w:val="007B043C"/>
    <w:rsid w:val="007B045D"/>
    <w:rsid w:val="007B10FE"/>
    <w:rsid w:val="007C2CF9"/>
    <w:rsid w:val="007D2289"/>
    <w:rsid w:val="007E5316"/>
    <w:rsid w:val="007E62F7"/>
    <w:rsid w:val="007E6A4E"/>
    <w:rsid w:val="007F302C"/>
    <w:rsid w:val="007F6849"/>
    <w:rsid w:val="00801D05"/>
    <w:rsid w:val="00803648"/>
    <w:rsid w:val="00812561"/>
    <w:rsid w:val="00853729"/>
    <w:rsid w:val="00855FA1"/>
    <w:rsid w:val="00862C26"/>
    <w:rsid w:val="00865311"/>
    <w:rsid w:val="00874591"/>
    <w:rsid w:val="00881786"/>
    <w:rsid w:val="008911CD"/>
    <w:rsid w:val="008A1913"/>
    <w:rsid w:val="008C2340"/>
    <w:rsid w:val="008E4F30"/>
    <w:rsid w:val="008E686A"/>
    <w:rsid w:val="00904EE8"/>
    <w:rsid w:val="00910D23"/>
    <w:rsid w:val="009169A1"/>
    <w:rsid w:val="0093105D"/>
    <w:rsid w:val="00952835"/>
    <w:rsid w:val="00955B3E"/>
    <w:rsid w:val="00956B44"/>
    <w:rsid w:val="009634DB"/>
    <w:rsid w:val="0096387A"/>
    <w:rsid w:val="00996E81"/>
    <w:rsid w:val="009A7C2D"/>
    <w:rsid w:val="009B4BCD"/>
    <w:rsid w:val="009D161B"/>
    <w:rsid w:val="009D68DF"/>
    <w:rsid w:val="009E4E40"/>
    <w:rsid w:val="009F0742"/>
    <w:rsid w:val="00A02D7C"/>
    <w:rsid w:val="00A060C9"/>
    <w:rsid w:val="00A071B9"/>
    <w:rsid w:val="00A116F1"/>
    <w:rsid w:val="00A15096"/>
    <w:rsid w:val="00A232E3"/>
    <w:rsid w:val="00A57C6F"/>
    <w:rsid w:val="00A61296"/>
    <w:rsid w:val="00A67D1E"/>
    <w:rsid w:val="00A746AD"/>
    <w:rsid w:val="00A913E7"/>
    <w:rsid w:val="00A94386"/>
    <w:rsid w:val="00A94440"/>
    <w:rsid w:val="00AB1F49"/>
    <w:rsid w:val="00AC3146"/>
    <w:rsid w:val="00AC6C85"/>
    <w:rsid w:val="00AD0462"/>
    <w:rsid w:val="00AE6AF1"/>
    <w:rsid w:val="00AF5684"/>
    <w:rsid w:val="00AF5E77"/>
    <w:rsid w:val="00B046D8"/>
    <w:rsid w:val="00B1121B"/>
    <w:rsid w:val="00B2318B"/>
    <w:rsid w:val="00B2763B"/>
    <w:rsid w:val="00B3365D"/>
    <w:rsid w:val="00B33AD9"/>
    <w:rsid w:val="00B3757D"/>
    <w:rsid w:val="00B4272D"/>
    <w:rsid w:val="00B4734A"/>
    <w:rsid w:val="00B614AC"/>
    <w:rsid w:val="00B628CB"/>
    <w:rsid w:val="00B64D3A"/>
    <w:rsid w:val="00B65C9A"/>
    <w:rsid w:val="00B72E57"/>
    <w:rsid w:val="00B75850"/>
    <w:rsid w:val="00B94926"/>
    <w:rsid w:val="00BB3C02"/>
    <w:rsid w:val="00BD0F1C"/>
    <w:rsid w:val="00BD6D68"/>
    <w:rsid w:val="00BF17D1"/>
    <w:rsid w:val="00BF2118"/>
    <w:rsid w:val="00C074C8"/>
    <w:rsid w:val="00C10921"/>
    <w:rsid w:val="00C11C8F"/>
    <w:rsid w:val="00C24745"/>
    <w:rsid w:val="00C26B1A"/>
    <w:rsid w:val="00C57636"/>
    <w:rsid w:val="00C6615B"/>
    <w:rsid w:val="00C661C9"/>
    <w:rsid w:val="00C73CF0"/>
    <w:rsid w:val="00C73EF3"/>
    <w:rsid w:val="00C77865"/>
    <w:rsid w:val="00C82CAC"/>
    <w:rsid w:val="00C96553"/>
    <w:rsid w:val="00CA156C"/>
    <w:rsid w:val="00CA30DB"/>
    <w:rsid w:val="00CA54C7"/>
    <w:rsid w:val="00CA7A70"/>
    <w:rsid w:val="00CB4D36"/>
    <w:rsid w:val="00CB4E0F"/>
    <w:rsid w:val="00CB507F"/>
    <w:rsid w:val="00CC3914"/>
    <w:rsid w:val="00CD2C4B"/>
    <w:rsid w:val="00CF1C20"/>
    <w:rsid w:val="00CF4B98"/>
    <w:rsid w:val="00D2446A"/>
    <w:rsid w:val="00D42ACE"/>
    <w:rsid w:val="00D438DC"/>
    <w:rsid w:val="00D4468C"/>
    <w:rsid w:val="00D46503"/>
    <w:rsid w:val="00D671C7"/>
    <w:rsid w:val="00D77542"/>
    <w:rsid w:val="00DB546F"/>
    <w:rsid w:val="00DB7823"/>
    <w:rsid w:val="00DC21FE"/>
    <w:rsid w:val="00DC5402"/>
    <w:rsid w:val="00DD3D4C"/>
    <w:rsid w:val="00DE1815"/>
    <w:rsid w:val="00DE6BEA"/>
    <w:rsid w:val="00E00CE6"/>
    <w:rsid w:val="00E25032"/>
    <w:rsid w:val="00E30B7C"/>
    <w:rsid w:val="00E36E65"/>
    <w:rsid w:val="00E47C8D"/>
    <w:rsid w:val="00E47F15"/>
    <w:rsid w:val="00E52E3D"/>
    <w:rsid w:val="00E53DAA"/>
    <w:rsid w:val="00E702FA"/>
    <w:rsid w:val="00E8360B"/>
    <w:rsid w:val="00E8376D"/>
    <w:rsid w:val="00E84B45"/>
    <w:rsid w:val="00E95B55"/>
    <w:rsid w:val="00EA3D63"/>
    <w:rsid w:val="00EA4BD2"/>
    <w:rsid w:val="00EA6A7E"/>
    <w:rsid w:val="00EC108B"/>
    <w:rsid w:val="00ED1858"/>
    <w:rsid w:val="00ED5346"/>
    <w:rsid w:val="00F03FF1"/>
    <w:rsid w:val="00F13F45"/>
    <w:rsid w:val="00F2018F"/>
    <w:rsid w:val="00F60775"/>
    <w:rsid w:val="00F728D7"/>
    <w:rsid w:val="00F92129"/>
    <w:rsid w:val="00FB3C35"/>
    <w:rsid w:val="00FB3C9C"/>
    <w:rsid w:val="00FB5EE1"/>
    <w:rsid w:val="00FC540F"/>
    <w:rsid w:val="00FF0284"/>
    <w:rsid w:val="00FF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7F"/>
  </w:style>
  <w:style w:type="paragraph" w:styleId="Heading1">
    <w:name w:val="heading 1"/>
    <w:basedOn w:val="Normal"/>
    <w:link w:val="Heading1Char"/>
    <w:uiPriority w:val="9"/>
    <w:qFormat/>
    <w:rsid w:val="00074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7F"/>
    <w:pPr>
      <w:ind w:left="720"/>
      <w:contextualSpacing/>
    </w:pPr>
  </w:style>
  <w:style w:type="table" w:styleId="TableGrid">
    <w:name w:val="Table Grid"/>
    <w:basedOn w:val="TableNormal"/>
    <w:uiPriority w:val="59"/>
    <w:rsid w:val="00CB5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881786"/>
    <w:pPr>
      <w:spacing w:after="0" w:line="240" w:lineRule="auto"/>
      <w:ind w:left="1440"/>
      <w:jc w:val="center"/>
    </w:pPr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881786"/>
    <w:rPr>
      <w:rFonts w:ascii="Arial" w:eastAsia="Times New Roman" w:hAnsi="Arial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7C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7C2CF9"/>
    <w:pPr>
      <w:widowControl w:val="0"/>
      <w:suppressLineNumbers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35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405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F45"/>
  </w:style>
  <w:style w:type="paragraph" w:styleId="Footer">
    <w:name w:val="footer"/>
    <w:basedOn w:val="Normal"/>
    <w:link w:val="FooterChar"/>
    <w:uiPriority w:val="99"/>
    <w:unhideWhenUsed/>
    <w:rsid w:val="00F1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3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47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279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83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58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3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39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3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00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56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83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42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65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17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769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25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578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54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22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8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59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1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39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88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Adyan</cp:lastModifiedBy>
  <cp:revision>179</cp:revision>
  <cp:lastPrinted>2015-12-08T11:28:00Z</cp:lastPrinted>
  <dcterms:created xsi:type="dcterms:W3CDTF">2019-12-06T10:06:00Z</dcterms:created>
  <dcterms:modified xsi:type="dcterms:W3CDTF">2024-07-02T16:08:00Z</dcterms:modified>
</cp:coreProperties>
</file>