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b/>
          <w:sz w:val="32"/>
        </w:rPr>
        <w:t>JOSHUA NWACHINEMERE</w:t>
      </w:r>
    </w:p>
    <w:p>
      <w:pPr>
        <w:spacing w:after="20"/>
        <w:jc w:val="center"/>
      </w:pPr>
      <w:r>
        <w:rPr>
          <w:b/>
          <w:sz w:val="21"/>
        </w:rPr>
        <w:t>AI Engineer | Python, Retrieval Systems, Multimodal AI &amp; ML Evaluation</w:t>
      </w:r>
    </w:p>
    <w:p>
      <w:pPr>
        <w:spacing w:after="0"/>
        <w:jc w:val="center"/>
      </w:pPr>
      <w:hyperlink r:id="rId10">
        <w:r>
          <w:rPr>
            <w:color w:val="1155CC"/>
            <w:u w:val="single"/>
          </w:rPr>
          <w:t>joshua0nwachinemere@gmail.com</w:t>
        </w:r>
      </w:hyperlink>
      <w:r>
        <w:t xml:space="preserve"> | +234 913 148 0096</w:t>
      </w:r>
    </w:p>
    <w:p>
      <w:pPr>
        <w:spacing w:after="80"/>
        <w:jc w:val="center"/>
      </w:pPr>
      <w:hyperlink r:id="rId11">
        <w:r>
          <w:rPr>
            <w:color w:val="1155CC"/>
            <w:u w:val="single"/>
          </w:rPr>
          <w:t>github.com/dk3yyyy</w:t>
        </w:r>
      </w:hyperlink>
      <w:r>
        <w:t xml:space="preserve"> | </w:t>
      </w:r>
      <w:hyperlink r:id="rId12">
        <w:r>
          <w:rPr>
            <w:color w:val="1155CC"/>
            <w:u w:val="single"/>
          </w:rPr>
          <w:t>linkedin.com/in/joshua-nwachinemere</w:t>
        </w:r>
      </w:hyperlink>
      <w:r>
        <w:t xml:space="preserve"> | </w:t>
      </w:r>
      <w:hyperlink r:id="rId13">
        <w:r>
          <w:rPr>
            <w:color w:val="1155CC"/>
            <w:u w:val="single"/>
          </w:rPr>
          <w:t>joshua-nwachinemere.pages.dev</w:t>
        </w:r>
      </w:hyperlink>
    </w:p>
    <w:p>
      <w:pPr>
        <w:pStyle w:val="Heading1"/>
        <w:spacing w:before="120" w:after="40"/>
      </w:pPr>
      <w:r>
        <w:rPr>
          <w:b/>
          <w:sz w:val="23"/>
        </w:rPr>
        <w:t>PROFILE</w:t>
      </w:r>
    </w:p>
    <w:p>
      <w:pPr>
        <w:spacing w:after="40"/>
      </w:pPr>
      <w:r>
        <w:t>AI Engineer building Python systems for retrieval, multimodal inference, speech, model APIs, and ML evaluation. Built local review intelligence with citation validation and benchmarked evaluation, a privacy-oriented macOS assistant, and a temporal forecasting pipeline. Contributed eight merged fixes and tests across AI and data infrastructure projects, including OpenAI Agents SDK and Pydantic AI Harness.</w:t>
      </w:r>
    </w:p>
    <w:p>
      <w:pPr>
        <w:pStyle w:val="Heading1"/>
        <w:spacing w:before="120" w:after="40"/>
      </w:pPr>
      <w:r>
        <w:rPr>
          <w:b/>
          <w:sz w:val="23"/>
        </w:rPr>
        <w:t>SELECTED AI &amp; ML PROJECTS</w:t>
      </w:r>
    </w:p>
    <w:p>
      <w:pPr>
        <w:spacing w:after="0"/>
      </w:pPr>
      <w:r>
        <w:rPr>
          <w:b/>
        </w:rPr>
        <w:t>Local Review Intelligence | Local Retrieval &amp; Evaluation</w:t>
      </w:r>
    </w:p>
    <w:p>
      <w:pPr>
        <w:spacing w:after="0"/>
      </w:pPr>
      <w:r>
        <w:rPr>
          <w:i/>
        </w:rPr>
        <w:t>Python, Ollama, ChromaDB, LangChain, Streamlit</w:t>
      </w:r>
    </w:p>
    <w:p>
      <w:pPr>
        <w:spacing w:after="0"/>
        <w:ind w:left="288" w:hanging="173"/>
        <w:numPr>
          <w:ilvl w:val="0"/>
          <w:numId w:val="10"/>
        </w:numPr>
      </w:pPr>
      <w:r>
        <w:t>Built a local-first review intelligence application with adaptive CSV mapping, content-addressed Chroma storage, reconciled indexing, a Streamlit dashboard, and an installable CLI.</w:t>
      </w:r>
    </w:p>
    <w:p>
      <w:pPr>
        <w:spacing w:after="0"/>
        <w:ind w:left="288" w:hanging="173"/>
        <w:numPr>
          <w:ilvl w:val="0"/>
          <w:numId w:val="10"/>
        </w:numPr>
      </w:pPr>
      <w:r>
        <w:t>Implemented stable source IDs, validated citations, bounded answer repair, safe abstention, and a versioned 30-case evaluation comparing semantic retrieval with BM25.</w:t>
      </w:r>
    </w:p>
    <w:p>
      <w:pPr>
        <w:spacing w:after="0"/>
        <w:ind w:left="288" w:hanging="173"/>
        <w:numPr>
          <w:ilvl w:val="0"/>
          <w:numId w:val="10"/>
        </w:numPr>
      </w:pPr>
      <w:r>
        <w:t xml:space="preserve">Source: </w:t>
      </w:r>
      <w:hyperlink r:id="rId14">
        <w:r>
          <w:rPr>
            <w:color w:val="1155CC"/>
            <w:u w:val="single"/>
          </w:rPr>
          <w:t>https://github.com/dk3yyyy/local_AI_agent</w:t>
        </w:r>
      </w:hyperlink>
      <w:r/>
    </w:p>
    <w:p>
      <w:pPr>
        <w:spacing w:after="0"/>
      </w:pPr>
      <w:r>
        <w:rPr>
          <w:b/>
        </w:rPr>
        <w:t>Volyx Lens | Privacy-First Context-Aware AI Assistant</w:t>
      </w:r>
    </w:p>
    <w:p>
      <w:pPr>
        <w:spacing w:after="0"/>
      </w:pPr>
      <w:r>
        <w:rPr>
          <w:i/>
        </w:rPr>
        <w:t>JavaScript, Electron, Swift, Azure AI Foundry, Multimodal APIs</w:t>
      </w:r>
    </w:p>
    <w:p>
      <w:pPr>
        <w:spacing w:after="0"/>
        <w:ind w:left="288" w:hanging="173"/>
        <w:numPr>
          <w:ilvl w:val="0"/>
          <w:numId w:val="10"/>
        </w:numPr>
      </w:pPr>
      <w:r>
        <w:t>Built and hardened a privacy-oriented macOS assistant combining selected screen context, microphone input, meeting audio, local OCR, relevance-ranked retrieval, and multiple AI providers.</w:t>
      </w:r>
    </w:p>
    <w:p>
      <w:pPr>
        <w:spacing w:after="0"/>
        <w:ind w:left="288" w:hanging="173"/>
        <w:numPr>
          <w:ilvl w:val="0"/>
          <w:numId w:val="10"/>
        </w:numPr>
      </w:pPr>
      <w:r>
        <w:t>Implemented bounded context memory, provider routing, explicit data-sharing controls, sandboxed Electron boundaries, automated tests, secret scanning, and release checks.</w:t>
      </w:r>
    </w:p>
    <w:p>
      <w:pPr>
        <w:spacing w:after="0"/>
        <w:ind w:left="288" w:hanging="173"/>
        <w:numPr>
          <w:ilvl w:val="0"/>
          <w:numId w:val="10"/>
        </w:numPr>
      </w:pPr>
      <w:r>
        <w:t xml:space="preserve">Source: </w:t>
      </w:r>
      <w:hyperlink r:id="rId15">
        <w:r>
          <w:rPr>
            <w:color w:val="1155CC"/>
            <w:u w:val="single"/>
          </w:rPr>
          <w:t>https://github.com/dk3yyyy/volyx-lens</w:t>
        </w:r>
      </w:hyperlink>
      <w:r/>
    </w:p>
    <w:p>
      <w:pPr>
        <w:spacing w:after="0"/>
      </w:pPr>
      <w:r>
        <w:rPr>
          <w:b/>
        </w:rPr>
        <w:t>Football Forecasting Lab | Temporal ML Evaluation Pipeline</w:t>
      </w:r>
    </w:p>
    <w:p>
      <w:pPr>
        <w:spacing w:after="0"/>
      </w:pPr>
      <w:r>
        <w:rPr>
          <w:i/>
        </w:rPr>
        <w:t>Python, XGBoost, scikit-learn, FastAPI, Streamlit, SQLAlchemy</w:t>
      </w:r>
    </w:p>
    <w:p>
      <w:pPr>
        <w:spacing w:after="0"/>
        <w:ind w:left="288" w:hanging="173"/>
        <w:numPr>
          <w:ilvl w:val="0"/>
          <w:numId w:val="10"/>
        </w:numPr>
      </w:pPr>
      <w:r>
        <w:t>Built data scrapers, temporal feature engineering, XGBoost outcome and Poisson goal models, a FastAPI service, and a Streamlit dashboard.</w:t>
      </w:r>
    </w:p>
    <w:p>
      <w:pPr>
        <w:spacing w:after="0"/>
        <w:ind w:left="288" w:hanging="173"/>
        <w:numPr>
          <w:ilvl w:val="0"/>
          <w:numId w:val="10"/>
        </w:numPr>
      </w:pPr>
      <w:r>
        <w:t>Evaluated with rolling-origin testing across 1,140 Premier League matches: 53.77% outcome accuracy versus a 56.70% bookmaker-implied benchmark; the model did not outperform the benchmark.</w:t>
      </w:r>
    </w:p>
    <w:p>
      <w:pPr>
        <w:spacing w:after="0"/>
        <w:ind w:left="288" w:hanging="173"/>
        <w:numPr>
          <w:ilvl w:val="0"/>
          <w:numId w:val="10"/>
        </w:numPr>
      </w:pPr>
      <w:r>
        <w:t xml:space="preserve">Source: </w:t>
      </w:r>
      <w:hyperlink r:id="rId16">
        <w:r>
          <w:rPr>
            <w:color w:val="1155CC"/>
            <w:u w:val="single"/>
          </w:rPr>
          <w:t>https://github.com/dk3yyyy/football_predictor</w:t>
        </w:r>
      </w:hyperlink>
      <w:r/>
    </w:p>
    <w:p>
      <w:pPr>
        <w:pStyle w:val="Heading1"/>
        <w:spacing w:before="120" w:after="40"/>
      </w:pPr>
      <w:r>
        <w:rPr>
          <w:b/>
          <w:sz w:val="23"/>
        </w:rPr>
        <w:t>OPEN-SOURCE CONTRIBUTIONS</w:t>
      </w:r>
    </w:p>
    <w:p>
      <w:pPr>
        <w:spacing w:after="0"/>
      </w:pPr>
      <w:r>
        <w:rPr>
          <w:b/>
        </w:rPr>
        <w:t>OpenAI Agents Python SDK | Merged PR #3991</w:t>
      </w:r>
    </w:p>
    <w:p>
      <w:pPr>
        <w:spacing w:after="0"/>
      </w:pPr>
      <w:r>
        <w:rPr>
          <w:i/>
        </w:rPr>
        <w:t>Python, WebSockets, retry policies, pytest | Jul 2026</w:t>
      </w:r>
    </w:p>
    <w:p>
      <w:pPr>
        <w:spacing w:after="0"/>
        <w:ind w:left="288" w:hanging="173"/>
        <w:numPr>
          <w:ilvl w:val="0"/>
          <w:numId w:val="10"/>
        </w:numPr>
      </w:pPr>
      <w:r>
        <w:t xml:space="preserve">Made transient pre-response WebSocket server errors follow the SDK's retry policy while preserving non-transient handling and replay-safety checks. PR: </w:t>
      </w:r>
      <w:hyperlink r:id="rId17">
        <w:r>
          <w:rPr>
            <w:color w:val="1155CC"/>
            <w:u w:val="single"/>
          </w:rPr>
          <w:t>https://github.com/openai/openai-agents-python/pull/3991</w:t>
        </w:r>
      </w:hyperlink>
      <w:r/>
    </w:p>
    <w:p>
      <w:pPr>
        <w:spacing w:after="0"/>
      </w:pPr>
      <w:r>
        <w:rPr>
          <w:b/>
        </w:rPr>
        <w:t>Pydantic AI Harness | Merged PR #503</w:t>
      </w:r>
    </w:p>
    <w:p>
      <w:pPr>
        <w:spacing w:after="0"/>
      </w:pPr>
      <w:r>
        <w:rPr>
          <w:i/>
        </w:rPr>
        <w:t>Python, agent recovery, Code Mode, pytest | Jul 2026</w:t>
      </w:r>
    </w:p>
    <w:p>
      <w:pPr>
        <w:spacing w:after="0"/>
        <w:ind w:left="288" w:hanging="173"/>
        <w:numPr>
          <w:ilvl w:val="0"/>
          <w:numId w:val="10"/>
        </w:numPr>
      </w:pPr>
      <w:r>
        <w:t xml:space="preserve">Surfaced unexpected Code Mode execution failures to the model as retries after resetting invalid session state, enabling recovery from lost imports and variables. PR: </w:t>
      </w:r>
      <w:hyperlink r:id="rId18">
        <w:r>
          <w:rPr>
            <w:color w:val="1155CC"/>
            <w:u w:val="single"/>
          </w:rPr>
          <w:t>https://github.com/pydantic/pydantic-ai-harness/pull/503</w:t>
        </w:r>
      </w:hyperlink>
      <w:r/>
    </w:p>
    <w:p>
      <w:r>
        <w:br w:type="page"/>
      </w:r>
    </w:p>
    <w:p>
      <w:pPr>
        <w:spacing w:after="0"/>
      </w:pPr>
      <w:r>
        <w:rPr>
          <w:b/>
        </w:rPr>
        <w:t>Mellea | Merged PR #1471</w:t>
      </w:r>
    </w:p>
    <w:p>
      <w:pPr>
        <w:spacing w:after="0"/>
      </w:pPr>
      <w:r>
        <w:rPr>
          <w:i/>
        </w:rPr>
        <w:t>Python, OpenTelemetry tracing, async tests, pytest | Jul 2026</w:t>
      </w:r>
    </w:p>
    <w:p>
      <w:pPr>
        <w:spacing w:after="0"/>
        <w:ind w:left="288" w:hanging="173"/>
        <w:numPr>
          <w:ilvl w:val="0"/>
          <w:numId w:val="10"/>
        </w:numPr>
      </w:pPr>
      <w:r>
        <w:t xml:space="preserve">Added deterministic mocked-backend tests for async span timing, context propagation, token usage, span lifetime, and consecutive generations. PR: </w:t>
      </w:r>
      <w:hyperlink r:id="rId19">
        <w:r>
          <w:rPr>
            <w:color w:val="1155CC"/>
            <w:u w:val="single"/>
          </w:rPr>
          <w:t>https://github.com/generative-computing/mellea/pull/1471</w:t>
        </w:r>
      </w:hyperlink>
      <w:r/>
    </w:p>
    <w:p>
      <w:pPr>
        <w:spacing w:after="0"/>
      </w:pPr>
      <w:r>
        <w:rPr>
          <w:b/>
        </w:rPr>
        <w:t>FastStream | Merged PR #2961</w:t>
      </w:r>
    </w:p>
    <w:p>
      <w:pPr>
        <w:spacing w:after="0"/>
      </w:pPr>
      <w:r>
        <w:rPr>
          <w:i/>
        </w:rPr>
        <w:t>Python, FastAPI compatibility, dependency injection, pytest | Jul 2026</w:t>
      </w:r>
    </w:p>
    <w:p>
      <w:pPr>
        <w:spacing w:after="0"/>
        <w:ind w:left="288" w:hanging="173"/>
        <w:numPr>
          <w:ilvl w:val="0"/>
          <w:numId w:val="10"/>
        </w:numPr>
      </w:pPr>
      <w:r>
        <w:t xml:space="preserve">Restored FastAPI 0.140 compatibility for slotted Dependant objects while retaining native dependency fields and FastStream schema metadata. PR: </w:t>
      </w:r>
      <w:hyperlink r:id="rId20">
        <w:r>
          <w:rPr>
            <w:color w:val="1155CC"/>
            <w:u w:val="single"/>
          </w:rPr>
          <w:t>https://github.com/ag2ai/faststream/pull/2961</w:t>
        </w:r>
      </w:hyperlink>
      <w:r/>
    </w:p>
    <w:p>
      <w:pPr>
        <w:spacing w:after="0"/>
      </w:pPr>
      <w:r>
        <w:rPr>
          <w:b/>
        </w:rPr>
        <w:t>Additional verified upstream merges | 4 of 8 merged PRs</w:t>
      </w:r>
    </w:p>
    <w:p>
      <w:pPr>
        <w:spacing w:after="0"/>
      </w:pPr>
      <w:r>
        <w:rPr>
          <w:i/>
        </w:rPr>
        <w:t>Correctness, dependency errors, schema generation, workflow scoping | Jul 2026</w:t>
      </w:r>
    </w:p>
    <w:p>
      <w:pPr>
        <w:spacing w:after="0"/>
        <w:ind w:left="288" w:hanging="173"/>
        <w:numPr>
          <w:ilvl w:val="0"/>
          <w:numId w:val="10"/>
        </w:numPr>
      </w:pPr>
      <w:r>
        <w:t xml:space="preserve">Apache Arrow Rust: </w:t>
      </w:r>
      <w:hyperlink r:id="rId21">
        <w:r>
          <w:rPr>
            <w:color w:val="1155CC"/>
            <w:u w:val="single"/>
          </w:rPr>
          <w:t>https://github.com/apache/arrow-rs/pull/10486</w:t>
        </w:r>
      </w:hyperlink>
      <w:r>
        <w:t xml:space="preserve"> | Altair: </w:t>
      </w:r>
      <w:hyperlink r:id="rId22">
        <w:r>
          <w:rPr>
            <w:color w:val="1155CC"/>
            <w:u w:val="single"/>
          </w:rPr>
          <w:t>https://github.com/vega/altair/pull/4089</w:t>
        </w:r>
      </w:hyperlink>
      <w:r>
        <w:t xml:space="preserve"> | FastStream FastAPI: </w:t>
      </w:r>
      <w:hyperlink r:id="rId23">
        <w:r>
          <w:rPr>
            <w:color w:val="1155CC"/>
            <w:u w:val="single"/>
          </w:rPr>
          <w:t>https://github.com/faststream-community/faststream_fastapi/pull/2</w:t>
        </w:r>
      </w:hyperlink>
      <w:r>
        <w:t xml:space="preserve"> | Calkit: </w:t>
      </w:r>
      <w:hyperlink r:id="rId24">
        <w:r>
          <w:rPr>
            <w:color w:val="1155CC"/>
            <w:u w:val="single"/>
          </w:rPr>
          <w:t>https://github.com/calkit/calkit/pull/1028</w:t>
        </w:r>
      </w:hyperlink>
      <w:r/>
    </w:p>
    <w:p>
      <w:pPr>
        <w:pStyle w:val="Heading1"/>
        <w:spacing w:before="120" w:after="40"/>
      </w:pPr>
      <w:r>
        <w:rPr>
          <w:b/>
          <w:sz w:val="23"/>
        </w:rPr>
        <w:t>EXPERIENCE</w:t>
      </w:r>
    </w:p>
    <w:p>
      <w:pPr>
        <w:spacing w:after="0"/>
      </w:pPr>
      <w:r>
        <w:rPr>
          <w:b/>
        </w:rPr>
        <w:t>AI Engineer</w:t>
      </w:r>
      <w:r>
        <w:rPr>
          <w:i/>
        </w:rPr>
        <w:t xml:space="preserve"> | Nov 2025 - Present</w:t>
      </w:r>
    </w:p>
    <w:p>
      <w:pPr>
        <w:spacing w:after="0"/>
      </w:pPr>
      <w:r>
        <w:t>VolyxAI | Independent AI product development</w:t>
      </w:r>
    </w:p>
    <w:p>
      <w:pPr>
        <w:spacing w:after="0"/>
        <w:ind w:left="288" w:hanging="173"/>
        <w:numPr>
          <w:ilvl w:val="0"/>
          <w:numId w:val="10"/>
        </w:numPr>
      </w:pPr>
      <w:r>
        <w:t>Build applied AI systems integrating retrieval, multimodal inputs, voice workflows, model APIs, and structured outputs.</w:t>
      </w:r>
    </w:p>
    <w:p>
      <w:pPr>
        <w:spacing w:after="0"/>
        <w:ind w:left="288" w:hanging="173"/>
        <w:numPr>
          <w:ilvl w:val="0"/>
          <w:numId w:val="10"/>
        </w:numPr>
      </w:pPr>
      <w:r>
        <w:t>Develop Python services and n8n workflows with webhooks, validation, retries, logging, human approval, and provider fallback.</w:t>
      </w:r>
    </w:p>
    <w:p>
      <w:pPr>
        <w:spacing w:after="40"/>
      </w:pPr>
      <w:r>
        <w:rPr>
          <w:b/>
        </w:rPr>
        <w:t xml:space="preserve">Key tools: </w:t>
      </w:r>
      <w:r>
        <w:t>Python, FastAPI, n8n, REST APIs, webhooks, Azure AI Foundry, OpenAI-compatible APIs, PostgreSQL, Redis</w:t>
      </w:r>
    </w:p>
    <w:p>
      <w:pPr>
        <w:spacing w:after="0"/>
      </w:pPr>
      <w:r>
        <w:rPr>
          <w:b/>
        </w:rPr>
        <w:t>Python Automation Developer</w:t>
      </w:r>
      <w:r>
        <w:rPr>
          <w:i/>
        </w:rPr>
        <w:t xml:space="preserve"> | Jan 2023 - Present</w:t>
      </w:r>
    </w:p>
    <w:p>
      <w:pPr>
        <w:spacing w:after="0"/>
      </w:pPr>
      <w:r>
        <w:t>Freelance | Independent paid client work</w:t>
      </w:r>
    </w:p>
    <w:p>
      <w:pPr>
        <w:spacing w:after="0"/>
        <w:ind w:left="288" w:hanging="173"/>
        <w:numPr>
          <w:ilvl w:val="0"/>
          <w:numId w:val="10"/>
        </w:numPr>
      </w:pPr>
      <w:r>
        <w:t>Developed streaming utilities for large text datasets, including domain filtering, deduplication, splitting, and list curation.</w:t>
      </w:r>
    </w:p>
    <w:p>
      <w:pPr>
        <w:spacing w:after="0"/>
        <w:ind w:left="288" w:hanging="173"/>
        <w:numPr>
          <w:ilvl w:val="0"/>
          <w:numId w:val="10"/>
        </w:numPr>
      </w:pPr>
      <w:r>
        <w:t>Built Telegram integrations and asynchronous services using PostgreSQL, Redis, and Docker; integrated external APIs with explicit error handling, rate limits, and operational logging.</w:t>
      </w:r>
    </w:p>
    <w:p>
      <w:pPr>
        <w:spacing w:after="0"/>
        <w:ind w:left="288" w:hanging="173"/>
        <w:numPr>
          <w:ilvl w:val="0"/>
          <w:numId w:val="10"/>
        </w:numPr>
      </w:pPr>
      <w:r>
        <w:t>Developed licensing and key-management components for proprietary Python tools, and published reusable command-line utilities for splitting and sorting large text datasets.</w:t>
      </w:r>
    </w:p>
    <w:p>
      <w:pPr>
        <w:spacing w:after="40"/>
      </w:pPr>
      <w:r>
        <w:rPr>
          <w:b/>
        </w:rPr>
        <w:t xml:space="preserve">Key tools: </w:t>
      </w:r>
      <w:r>
        <w:t>Python, scripting, asyncio, Telegram Bot API, aiohttp, PostgreSQL, Redis, Docker, REST APIs</w:t>
      </w:r>
    </w:p>
    <w:p>
      <w:pPr>
        <w:pStyle w:val="Heading1"/>
        <w:spacing w:before="120" w:after="40"/>
      </w:pPr>
      <w:r>
        <w:rPr>
          <w:b/>
          <w:sz w:val="23"/>
        </w:rPr>
        <w:t>CORE SKILLS</w:t>
      </w:r>
    </w:p>
    <w:p>
      <w:pPr>
        <w:spacing w:after="0"/>
        <w:ind w:left="288" w:hanging="173"/>
        <w:numPr>
          <w:ilvl w:val="0"/>
          <w:numId w:val="10"/>
        </w:numPr>
      </w:pPr>
      <w:r>
        <w:t>Languages: Python, SQL</w:t>
      </w:r>
    </w:p>
    <w:p>
      <w:pPr>
        <w:spacing w:after="0"/>
        <w:ind w:left="288" w:hanging="173"/>
        <w:numPr>
          <w:ilvl w:val="0"/>
          <w:numId w:val="10"/>
        </w:numPr>
      </w:pPr>
      <w:r>
        <w:t>AI Engineering: retrieval, multimodal inference, voice AI, structured outputs, provider routing, model evaluation</w:t>
      </w:r>
    </w:p>
    <w:p>
      <w:pPr>
        <w:spacing w:after="0"/>
        <w:ind w:left="288" w:hanging="173"/>
        <w:numPr>
          <w:ilvl w:val="0"/>
          <w:numId w:val="10"/>
        </w:numPr>
      </w:pPr>
      <w:r>
        <w:t>Models &amp; Providers: Azure AI Foundry, OpenAI-compatible APIs, Deepgram</w:t>
      </w:r>
    </w:p>
    <w:p>
      <w:pPr>
        <w:spacing w:after="0"/>
        <w:ind w:left="288" w:hanging="173"/>
        <w:numPr>
          <w:ilvl w:val="0"/>
          <w:numId w:val="10"/>
        </w:numPr>
      </w:pPr>
      <w:r>
        <w:t>ML &amp; Data: scikit-learn, XGBoost, pandas, feature engineering, temporal evaluation</w:t>
      </w:r>
    </w:p>
    <w:p>
      <w:pPr>
        <w:spacing w:after="0"/>
        <w:ind w:left="288" w:hanging="173"/>
        <w:numPr>
          <w:ilvl w:val="0"/>
          <w:numId w:val="10"/>
        </w:numPr>
      </w:pPr>
      <w:r>
        <w:t>Backend &amp; Automation: FastAPI, asyncio, REST APIs, n8n, webhooks, SQLAlchemy</w:t>
      </w:r>
    </w:p>
    <w:p>
      <w:pPr>
        <w:spacing w:after="0"/>
        <w:ind w:left="288" w:hanging="173"/>
        <w:numPr>
          <w:ilvl w:val="0"/>
          <w:numId w:val="10"/>
        </w:numPr>
      </w:pPr>
      <w:r>
        <w:t>Data &amp; Infrastructure: PostgreSQL, SQLite, Redis, Docker, GitHub Actions, Linux</w:t>
      </w:r>
    </w:p>
    <w:p>
      <w:pPr>
        <w:pStyle w:val="Heading1"/>
        <w:spacing w:before="120" w:after="40"/>
      </w:pPr>
      <w:r>
        <w:rPr>
          <w:b/>
          <w:sz w:val="23"/>
        </w:rPr>
        <w:t>EDUCATION</w:t>
      </w:r>
    </w:p>
    <w:p>
      <w:pPr>
        <w:spacing w:after="0"/>
      </w:pPr>
      <w:r>
        <w:t>MSc Artificial Intelligence · Northumbria University · September 2026 intake</w:t>
      </w:r>
    </w:p>
    <w:p>
      <w:pPr>
        <w:spacing w:after="0"/>
      </w:pPr>
      <w:r>
        <w:t>Bachelor of Technology (BTech), Mathematics · Federal University of Technology, Owerri (FUTO) · 2016–2021</w:t>
      </w:r>
    </w:p>
    <w:p>
      <w:pPr>
        <w:pStyle w:val="Heading1"/>
        <w:spacing w:before="120" w:after="40"/>
      </w:pPr>
      <w:r>
        <w:rPr>
          <w:b/>
          <w:sz w:val="23"/>
        </w:rPr>
        <w:t>CERTIFICATIONS &amp; TRAINING</w:t>
      </w:r>
    </w:p>
    <w:p>
      <w:pPr>
        <w:spacing w:after="0"/>
        <w:ind w:left="288" w:hanging="173"/>
        <w:numPr>
          <w:ilvl w:val="0"/>
          <w:numId w:val="10"/>
        </w:numPr>
      </w:pPr>
      <w:r>
        <w:t xml:space="preserve">Scientific Computing with Python Developer Certification | freeCodeCamp | May 2026 | </w:t>
      </w:r>
      <w:hyperlink r:id="rId25">
        <w:r>
          <w:rPr>
            <w:color w:val="1155CC"/>
            <w:u w:val="single"/>
          </w:rPr>
          <w:t>Verify credential</w:t>
        </w:r>
      </w:hyperlink>
    </w:p>
    <w:p>
      <w:pPr>
        <w:spacing w:after="0"/>
        <w:ind w:left="288" w:hanging="173"/>
        <w:numPr>
          <w:ilvl w:val="0"/>
          <w:numId w:val="10"/>
        </w:numPr>
      </w:pPr>
      <w:r>
        <w:t xml:space="preserve">Google AI Professional Certificate | Google/Coursera | February 2026 | </w:t>
      </w:r>
      <w:hyperlink r:id="rId26">
        <w:r>
          <w:rPr>
            <w:color w:val="1155CC"/>
            <w:u w:val="single"/>
          </w:rPr>
          <w:t>Verify credential</w:t>
        </w:r>
      </w:hyperlink>
    </w:p>
    <w:p>
      <w:pPr>
        <w:spacing w:after="0"/>
        <w:ind w:left="288" w:hanging="173"/>
        <w:numPr>
          <w:ilvl w:val="0"/>
          <w:numId w:val="10"/>
        </w:numPr>
      </w:pPr>
      <w:r>
        <w:t xml:space="preserve">Model Context Protocol: Advanced Topics | Anthropic training | March 2026 | </w:t>
      </w:r>
      <w:hyperlink r:id="rId27">
        <w:r>
          <w:rPr>
            <w:color w:val="1155CC"/>
            <w:u w:val="single"/>
          </w:rPr>
          <w:t>Verify credential</w:t>
        </w:r>
      </w:hyperlink>
    </w:p>
    <w:sectPr w:rsidR="00FC693F" w:rsidRPr="0006063C" w:rsidSect="00034616">
      <w:headerReference w:type="default" r:id="rId9"/>
      <w:pgSz w:w="11906" w:h="16838"/>
      <w:pgMar w:top="691" w:right="835" w:bottom="691" w:left="835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6"/>
      </w:rPr>
      <w:t>Joshua Nwachinemere | AI Engineer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lvl w:ilvl="0">
      <w:numFmt w:val="bullet"/>
      <w:lvlText w:val="•"/>
    </w:lvl>
  </w:abstract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yperlink" Target="mailto:joshua0nwachinemere@gmail.com" TargetMode="External"/><Relationship Id="rId11" Type="http://schemas.openxmlformats.org/officeDocument/2006/relationships/hyperlink" Target="https://github.com/dk3yyyy" TargetMode="External"/><Relationship Id="rId12" Type="http://schemas.openxmlformats.org/officeDocument/2006/relationships/hyperlink" Target="https://www.linkedin.com/in/joshua-nwachinemere" TargetMode="External"/><Relationship Id="rId13" Type="http://schemas.openxmlformats.org/officeDocument/2006/relationships/hyperlink" Target="https://joshua-nwachinemere.pages.dev" TargetMode="External"/><Relationship Id="rId14" Type="http://schemas.openxmlformats.org/officeDocument/2006/relationships/hyperlink" Target="https://github.com/dk3yyyy/local_AI_agent" TargetMode="External"/><Relationship Id="rId15" Type="http://schemas.openxmlformats.org/officeDocument/2006/relationships/hyperlink" Target="https://github.com/dk3yyyy/volyx-lens" TargetMode="External"/><Relationship Id="rId16" Type="http://schemas.openxmlformats.org/officeDocument/2006/relationships/hyperlink" Target="https://github.com/dk3yyyy/football_predictor" TargetMode="External"/><Relationship Id="rId17" Type="http://schemas.openxmlformats.org/officeDocument/2006/relationships/hyperlink" Target="https://github.com/openai/openai-agents-python/pull/3991" TargetMode="External"/><Relationship Id="rId18" Type="http://schemas.openxmlformats.org/officeDocument/2006/relationships/hyperlink" Target="https://github.com/pydantic/pydantic-ai-harness/pull/503" TargetMode="External"/><Relationship Id="rId19" Type="http://schemas.openxmlformats.org/officeDocument/2006/relationships/hyperlink" Target="https://github.com/generative-computing/mellea/pull/1471" TargetMode="External"/><Relationship Id="rId20" Type="http://schemas.openxmlformats.org/officeDocument/2006/relationships/hyperlink" Target="https://github.com/ag2ai/faststream/pull/2961" TargetMode="External"/><Relationship Id="rId21" Type="http://schemas.openxmlformats.org/officeDocument/2006/relationships/hyperlink" Target="https://github.com/apache/arrow-rs/pull/10486" TargetMode="External"/><Relationship Id="rId22" Type="http://schemas.openxmlformats.org/officeDocument/2006/relationships/hyperlink" Target="https://github.com/vega/altair/pull/4089" TargetMode="External"/><Relationship Id="rId23" Type="http://schemas.openxmlformats.org/officeDocument/2006/relationships/hyperlink" Target="https://github.com/faststream-community/faststream_fastapi/pull/2" TargetMode="External"/><Relationship Id="rId24" Type="http://schemas.openxmlformats.org/officeDocument/2006/relationships/hyperlink" Target="https://github.com/calkit/calkit/pull/1028" TargetMode="External"/><Relationship Id="rId25" Type="http://schemas.openxmlformats.org/officeDocument/2006/relationships/hyperlink" Target="https://www.freecodecamp.org/certification/joshua_nwachinemere/scientific-computing-with-python-v7" TargetMode="External"/><Relationship Id="rId26" Type="http://schemas.openxmlformats.org/officeDocument/2006/relationships/hyperlink" Target="https://www.coursera.org/account/accomplishments/professional-cert/L1UIFMPUME30" TargetMode="External"/><Relationship Id="rId27" Type="http://schemas.openxmlformats.org/officeDocument/2006/relationships/hyperlink" Target="https://verify.skilljar.com/c/fwqra86yief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ns0:Properties xmlns:ns0="http://schemas.openxmlformats.org/officeDocument/2006/extended-properties" xmlns:ns1="http://schemas.openxmlformats.org/officeDocument/2006/docPropsVTypes">
  <ns0:Template>Normal.dotm</ns0:Template>
  <ns0:TotalTime>0</ns0:TotalTime>
  <ns0:Words>711</ns0:Words>
  <ns0:Application>Microsoft Macintosh Word</ns0:Application>
  <ns0:DocSecurity>0</ns0:DocSecurity>
  <ns0:Paragraphs>65</ns0:Paragraphs>
  <ns0:ScaleCrop>false</ns0:ScaleCrop>
  <ns0:HeadingPairs>
    <ns1:vector size="2" baseType="variant">
      <ns1:variant>
        <ns1:lpstr>Title</ns1:lpstr>
      </ns1:variant>
      <ns1:variant>
        <ns1:i4>1</ns1:i4>
      </ns1:variant>
    </ns1:vector>
  </ns0:HeadingPairs>
  <ns0:TitlesOfParts>
    <ns1:vector size="1" baseType="lpstr">
      <ns1:lpstr/>
    </ns1:vector>
  </ns0:TitlesOfParts>
  <ns0:Manager/>
  <ns0:Company/>
  <ns0:LinksUpToDate>false</ns0:LinksUpToDate>
  <ns0:SharedDoc>false</ns0:SharedDoc>
  <ns0:HyperlinkBase/>
  <ns0:HyperlinksChanged>false</ns0:HyperlinksChanged>
  <ns0:AppVersion>14.0000</ns0:AppVersion>
</ns0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Joshua Nwachinemere CV</dc:title>
  <dc:subject>AI Engineer CV</dc:subject>
  <dc:creator>Joshua Nwachinemere</dc:creator>
  <cp:keywords/>
  <dc:description>generated by python-docx</dc:description>
  <cp:lastModifiedBy/>
  <cp:revision>1</cp:revision>
  <dcterms:created xsi:type="dcterms:W3CDTF">2026-07-28T12:00:00Z</dcterms:created>
  <dcterms:modified xsi:type="dcterms:W3CDTF">2026-07-28T12:00:00Z</dcterms:modified>
  <cp:category/>
</cp:coreProperties>
</file>