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46C" w:rsidRDefault="00C8146C" w:rsidP="00C8146C">
      <w:pPr>
        <w:pStyle w:val="Title"/>
        <w:jc w:val="center"/>
      </w:pPr>
      <w:r>
        <w:t>Machine Learning: Lab 4</w:t>
      </w:r>
    </w:p>
    <w:p w:rsidR="00C8146C" w:rsidRPr="00C8146C" w:rsidRDefault="00C8146C" w:rsidP="00C8146C">
      <w:r>
        <w:t xml:space="preserve">As you can see from the graphs and learning rates below, increasing lambda does not actually help us better fit the data. With a lambda of 0, we have the highest learning rate of 86.4%. The lambda of 1 you could  argue has the best fit, and might work better on future data, because it has a closed </w:t>
      </w:r>
      <w:r w:rsidR="00E267E9">
        <w:t>decision boundary</w:t>
      </w:r>
      <w:r>
        <w:t xml:space="preserve">, but there is no doubt that as you get higher and higher in lambda values, our learning rate takes a big hit and the </w:t>
      </w:r>
      <w:r w:rsidR="00E267E9">
        <w:t>decision boundary</w:t>
      </w:r>
      <w:r w:rsidR="00897BF2">
        <w:t xml:space="preserve"> we are drawing overlaps less and les</w:t>
      </w:r>
      <w:bookmarkStart w:id="0" w:name="_GoBack"/>
      <w:bookmarkEnd w:id="0"/>
      <w:r w:rsidR="00897BF2">
        <w:t>s of our values.</w:t>
      </w:r>
    </w:p>
    <w:p w:rsidR="00C8146C" w:rsidRDefault="00C8146C" w:rsidP="00C8146C">
      <w:pPr>
        <w:pStyle w:val="Heading1"/>
      </w:pPr>
      <w:r>
        <w:t>Lambda 0: learning rate – 86.4</w:t>
      </w:r>
    </w:p>
    <w:p w:rsidR="00C8146C" w:rsidRDefault="00C8146C" w:rsidP="00C8146C">
      <w:r>
        <w:rPr>
          <w:noProof/>
        </w:rPr>
        <w:drawing>
          <wp:inline distT="0" distB="0" distL="0" distR="0">
            <wp:extent cx="3318510" cy="25705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60" cy="26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6C" w:rsidRDefault="00C8146C" w:rsidP="00C8146C"/>
    <w:p w:rsidR="00C8146C" w:rsidRDefault="00C8146C" w:rsidP="00C8146C">
      <w:pPr>
        <w:pStyle w:val="Heading1"/>
      </w:pPr>
      <w:r>
        <w:t>Lambda 1:</w:t>
      </w:r>
      <w:r w:rsidRPr="00C8146C">
        <w:t xml:space="preserve"> </w:t>
      </w:r>
      <w:r>
        <w:t>learning rate – 8</w:t>
      </w:r>
      <w:r>
        <w:t>3.05</w:t>
      </w:r>
    </w:p>
    <w:p w:rsidR="00C8146C" w:rsidRDefault="00C8146C" w:rsidP="00C8146C">
      <w:r>
        <w:rPr>
          <w:noProof/>
        </w:rPr>
        <w:drawing>
          <wp:inline distT="0" distB="0" distL="0" distR="0" wp14:anchorId="7C9670C2" wp14:editId="3270CB99">
            <wp:extent cx="3857625" cy="2955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163" cy="29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6C" w:rsidRDefault="00C8146C" w:rsidP="00C8146C"/>
    <w:p w:rsidR="00C8146C" w:rsidRDefault="00C8146C" w:rsidP="00C8146C">
      <w:pPr>
        <w:pStyle w:val="Heading1"/>
      </w:pPr>
      <w:r>
        <w:t>Lambda 10:</w:t>
      </w:r>
      <w:r w:rsidRPr="00C8146C">
        <w:t xml:space="preserve"> </w:t>
      </w:r>
      <w:r>
        <w:t xml:space="preserve">learning rate – </w:t>
      </w:r>
      <w:r>
        <w:t>74.6</w:t>
      </w:r>
    </w:p>
    <w:p w:rsidR="00C8146C" w:rsidRDefault="00C8146C" w:rsidP="00C8146C">
      <w:r>
        <w:rPr>
          <w:noProof/>
        </w:rPr>
        <w:drawing>
          <wp:inline distT="0" distB="0" distL="0" distR="0">
            <wp:extent cx="4086225" cy="3225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27" cy="32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6C" w:rsidRDefault="00C8146C" w:rsidP="00C8146C"/>
    <w:p w:rsidR="00C8146C" w:rsidRDefault="00C8146C" w:rsidP="00C8146C"/>
    <w:p w:rsidR="00C8146C" w:rsidRDefault="00C8146C" w:rsidP="00C8146C">
      <w:pPr>
        <w:pStyle w:val="Heading1"/>
      </w:pPr>
      <w:r>
        <w:t>Lambda 100:</w:t>
      </w:r>
      <w:r w:rsidRPr="00C8146C">
        <w:t xml:space="preserve"> </w:t>
      </w:r>
      <w:r>
        <w:t xml:space="preserve">learning rate – </w:t>
      </w:r>
      <w:r>
        <w:t>61.02</w:t>
      </w:r>
    </w:p>
    <w:p w:rsidR="00C8146C" w:rsidRPr="00C8146C" w:rsidRDefault="00C8146C" w:rsidP="00C8146C">
      <w:r>
        <w:rPr>
          <w:noProof/>
        </w:rPr>
        <w:drawing>
          <wp:inline distT="0" distB="0" distL="0" distR="0">
            <wp:extent cx="3990975" cy="30781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885" cy="31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6C" w:rsidRPr="00C8146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46C" w:rsidRDefault="00C8146C" w:rsidP="00C8146C">
      <w:pPr>
        <w:spacing w:after="0" w:line="240" w:lineRule="auto"/>
      </w:pPr>
      <w:r>
        <w:separator/>
      </w:r>
    </w:p>
  </w:endnote>
  <w:endnote w:type="continuationSeparator" w:id="0">
    <w:p w:rsidR="00C8146C" w:rsidRDefault="00C8146C" w:rsidP="00C8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46C" w:rsidRDefault="00C8146C" w:rsidP="00C8146C">
      <w:pPr>
        <w:spacing w:after="0" w:line="240" w:lineRule="auto"/>
      </w:pPr>
      <w:r>
        <w:separator/>
      </w:r>
    </w:p>
  </w:footnote>
  <w:footnote w:type="continuationSeparator" w:id="0">
    <w:p w:rsidR="00C8146C" w:rsidRDefault="00C8146C" w:rsidP="00C8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46C" w:rsidRDefault="00C8146C" w:rsidP="00C8146C">
    <w:pPr>
      <w:pStyle w:val="Header"/>
      <w:jc w:val="right"/>
    </w:pPr>
    <w:r>
      <w:t>Koi Stephanos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6C"/>
    <w:rsid w:val="00897BF2"/>
    <w:rsid w:val="00C8146C"/>
    <w:rsid w:val="00E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0722"/>
  <w15:chartTrackingRefBased/>
  <w15:docId w15:val="{81526EDA-B07A-475B-A475-21561A64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1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6C"/>
  </w:style>
  <w:style w:type="paragraph" w:styleId="Footer">
    <w:name w:val="footer"/>
    <w:basedOn w:val="Normal"/>
    <w:link w:val="FooterChar"/>
    <w:uiPriority w:val="99"/>
    <w:unhideWhenUsed/>
    <w:rsid w:val="00C8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Dembe Stephanos</dc:creator>
  <cp:keywords/>
  <dc:description/>
  <cp:lastModifiedBy>Stephanos, Dembe Koi</cp:lastModifiedBy>
  <cp:revision>2</cp:revision>
  <dcterms:created xsi:type="dcterms:W3CDTF">2020-03-03T23:27:00Z</dcterms:created>
  <dcterms:modified xsi:type="dcterms:W3CDTF">2020-03-03T23:39:00Z</dcterms:modified>
</cp:coreProperties>
</file>