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0DACE" w14:textId="5E102E4F" w:rsidR="00F15F0B" w:rsidRDefault="00A43BD9" w:rsidP="00A43BD9">
      <w:pPr>
        <w:jc w:val="center"/>
        <w:rPr>
          <w:b/>
          <w:sz w:val="28"/>
          <w:szCs w:val="28"/>
        </w:rPr>
      </w:pPr>
      <w:r w:rsidRPr="00A43BD9">
        <w:rPr>
          <w:b/>
          <w:sz w:val="28"/>
          <w:szCs w:val="28"/>
        </w:rPr>
        <w:t xml:space="preserve">Programming Exercise </w:t>
      </w:r>
      <w:r w:rsidR="00834BD3">
        <w:rPr>
          <w:b/>
          <w:sz w:val="28"/>
          <w:szCs w:val="28"/>
        </w:rPr>
        <w:t>5</w:t>
      </w:r>
      <w:bookmarkStart w:id="0" w:name="_GoBack"/>
      <w:bookmarkEnd w:id="0"/>
      <w:r w:rsidRPr="00A43BD9">
        <w:rPr>
          <w:b/>
          <w:sz w:val="28"/>
          <w:szCs w:val="28"/>
        </w:rPr>
        <w:t xml:space="preserve">: </w:t>
      </w:r>
      <w:r w:rsidR="00F832FA">
        <w:rPr>
          <w:b/>
          <w:sz w:val="28"/>
          <w:szCs w:val="28"/>
        </w:rPr>
        <w:t>Multi-class classification</w:t>
      </w:r>
      <w:r w:rsidR="004E0C32">
        <w:rPr>
          <w:b/>
          <w:sz w:val="28"/>
          <w:szCs w:val="28"/>
        </w:rPr>
        <w:t xml:space="preserve"> </w:t>
      </w:r>
    </w:p>
    <w:p w14:paraId="2983F062" w14:textId="77777777" w:rsidR="00F832FA" w:rsidRPr="00A04684" w:rsidRDefault="00A43BD9" w:rsidP="00F832FA">
      <w:pPr>
        <w:autoSpaceDE w:val="0"/>
        <w:autoSpaceDN w:val="0"/>
        <w:adjustRightInd w:val="0"/>
        <w:spacing w:after="0" w:line="240" w:lineRule="auto"/>
        <w:rPr>
          <w:rFonts w:cstheme="minorHAnsi"/>
        </w:rPr>
      </w:pPr>
      <w:r w:rsidRPr="00A04684">
        <w:rPr>
          <w:rFonts w:cstheme="minorHAnsi"/>
        </w:rPr>
        <w:t xml:space="preserve">In this exercise, you will implement </w:t>
      </w:r>
      <w:r w:rsidR="00F832FA" w:rsidRPr="00A04684">
        <w:rPr>
          <w:rFonts w:cstheme="minorHAnsi"/>
        </w:rPr>
        <w:t xml:space="preserve">one-vs-all </w:t>
      </w:r>
      <w:r w:rsidR="003B21B3" w:rsidRPr="00A04684">
        <w:rPr>
          <w:rFonts w:cstheme="minorHAnsi"/>
        </w:rPr>
        <w:t>logistic</w:t>
      </w:r>
      <w:r w:rsidRPr="00A04684">
        <w:rPr>
          <w:rFonts w:cstheme="minorHAnsi"/>
        </w:rPr>
        <w:t xml:space="preserve"> </w:t>
      </w:r>
      <w:r w:rsidR="004E0C32" w:rsidRPr="00A04684">
        <w:rPr>
          <w:rFonts w:cstheme="minorHAnsi"/>
        </w:rPr>
        <w:t>regression</w:t>
      </w:r>
      <w:r w:rsidR="00F832FA" w:rsidRPr="00A04684">
        <w:rPr>
          <w:rFonts w:cstheme="minorHAnsi"/>
        </w:rPr>
        <w:t xml:space="preserve"> and </w:t>
      </w:r>
      <w:r w:rsidR="00F832FA" w:rsidRPr="00A04684">
        <w:rPr>
          <w:rFonts w:cstheme="minorHAnsi"/>
          <w:b/>
        </w:rPr>
        <w:t>neural networks</w:t>
      </w:r>
      <w:r w:rsidR="00F832FA" w:rsidRPr="00A04684">
        <w:rPr>
          <w:rFonts w:cstheme="minorHAnsi"/>
        </w:rPr>
        <w:t xml:space="preserve"> to recognize hand-written digits. </w:t>
      </w:r>
    </w:p>
    <w:p w14:paraId="185F11C9" w14:textId="383FAD2C" w:rsidR="00F832FA" w:rsidRPr="00A04684" w:rsidRDefault="00F832FA" w:rsidP="00F832FA">
      <w:pPr>
        <w:autoSpaceDE w:val="0"/>
        <w:autoSpaceDN w:val="0"/>
        <w:adjustRightInd w:val="0"/>
        <w:spacing w:after="0" w:line="240" w:lineRule="auto"/>
        <w:rPr>
          <w:rFonts w:cstheme="minorHAnsi"/>
          <w:sz w:val="24"/>
          <w:szCs w:val="24"/>
        </w:rPr>
      </w:pPr>
      <w:r w:rsidRPr="00A04684">
        <w:rPr>
          <w:rFonts w:cstheme="minorHAnsi"/>
          <w:sz w:val="24"/>
          <w:szCs w:val="24"/>
        </w:rPr>
        <w:t xml:space="preserve">To get started with the exercise, you will be given the starter code. If needed, use the cd command in Octave/MATLAB to change to this directory before starting this exercise. </w:t>
      </w:r>
    </w:p>
    <w:p w14:paraId="6B334F32" w14:textId="77777777" w:rsidR="00F832FA" w:rsidRDefault="00F832FA" w:rsidP="00F832FA">
      <w:pPr>
        <w:autoSpaceDE w:val="0"/>
        <w:autoSpaceDN w:val="0"/>
        <w:adjustRightInd w:val="0"/>
        <w:spacing w:after="0" w:line="240" w:lineRule="auto"/>
        <w:rPr>
          <w:rFonts w:ascii="CMR12" w:hAnsi="CMR12" w:cs="CMR12"/>
          <w:sz w:val="24"/>
          <w:szCs w:val="24"/>
        </w:rPr>
      </w:pPr>
    </w:p>
    <w:p w14:paraId="734D92FE" w14:textId="77777777" w:rsidR="00A5548A" w:rsidRPr="00A04684" w:rsidRDefault="00A5548A" w:rsidP="00A43BD9">
      <w:pPr>
        <w:rPr>
          <w:rFonts w:cstheme="minorHAnsi"/>
        </w:rPr>
      </w:pPr>
      <w:r w:rsidRPr="00A04684">
        <w:rPr>
          <w:rFonts w:cstheme="minorHAnsi"/>
        </w:rPr>
        <w:t xml:space="preserve">Following files are either complete or partially complete. If it is partially complete, you will have to complete it. </w:t>
      </w:r>
    </w:p>
    <w:tbl>
      <w:tblPr>
        <w:tblStyle w:val="TableGrid"/>
        <w:tblpPr w:leftFromText="180" w:rightFromText="180" w:vertAnchor="text" w:horzAnchor="margin" w:tblpY="72"/>
        <w:tblW w:w="9691" w:type="dxa"/>
        <w:tblLook w:val="04A0" w:firstRow="1" w:lastRow="0" w:firstColumn="1" w:lastColumn="0" w:noHBand="0" w:noVBand="1"/>
      </w:tblPr>
      <w:tblGrid>
        <w:gridCol w:w="3415"/>
        <w:gridCol w:w="6276"/>
      </w:tblGrid>
      <w:tr w:rsidR="003B21B3" w14:paraId="651A87E7" w14:textId="77777777" w:rsidTr="003B21B3">
        <w:trPr>
          <w:trHeight w:val="262"/>
        </w:trPr>
        <w:tc>
          <w:tcPr>
            <w:tcW w:w="3415" w:type="dxa"/>
          </w:tcPr>
          <w:p w14:paraId="69C1B99A" w14:textId="072FDA9D" w:rsidR="003B21B3" w:rsidRDefault="00F832FA" w:rsidP="003B21B3">
            <w:pPr>
              <w:rPr>
                <w:rFonts w:ascii="Courier New" w:hAnsi="Courier New" w:cs="Courier New"/>
                <w:sz w:val="24"/>
                <w:szCs w:val="24"/>
              </w:rPr>
            </w:pPr>
            <w:r>
              <w:rPr>
                <w:rFonts w:ascii="Courier New" w:hAnsi="Courier New" w:cs="Courier New"/>
                <w:szCs w:val="24"/>
              </w:rPr>
              <w:t>e</w:t>
            </w:r>
            <w:r w:rsidR="00C7244E" w:rsidRPr="00C7244E">
              <w:rPr>
                <w:rFonts w:ascii="Courier New" w:hAnsi="Courier New" w:cs="Courier New"/>
                <w:szCs w:val="24"/>
              </w:rPr>
              <w:t>x</w:t>
            </w:r>
            <w:r>
              <w:rPr>
                <w:rFonts w:ascii="Courier New" w:hAnsi="Courier New" w:cs="Courier New"/>
                <w:szCs w:val="24"/>
              </w:rPr>
              <w:t>3</w:t>
            </w:r>
            <w:r w:rsidR="00C7244E" w:rsidRPr="00C7244E">
              <w:rPr>
                <w:rFonts w:ascii="Courier New" w:hAnsi="Courier New" w:cs="Courier New"/>
                <w:szCs w:val="24"/>
              </w:rPr>
              <w:t>.m</w:t>
            </w:r>
            <w:r w:rsidR="003B21B3" w:rsidRPr="000E1D27">
              <w:rPr>
                <w:rFonts w:ascii="Courier New" w:hAnsi="Courier New" w:cs="Courier New"/>
                <w:sz w:val="24"/>
                <w:szCs w:val="24"/>
              </w:rPr>
              <w:tab/>
            </w:r>
            <w:r w:rsidR="003B21B3" w:rsidRPr="000E1D27">
              <w:rPr>
                <w:rFonts w:ascii="Courier New" w:hAnsi="Courier New" w:cs="Courier New"/>
                <w:sz w:val="24"/>
                <w:szCs w:val="24"/>
              </w:rPr>
              <w:tab/>
            </w:r>
            <w:r w:rsidR="003B21B3" w:rsidRPr="000E1D27">
              <w:rPr>
                <w:rFonts w:ascii="Courier New" w:hAnsi="Courier New" w:cs="Courier New"/>
                <w:sz w:val="24"/>
                <w:szCs w:val="24"/>
              </w:rPr>
              <w:tab/>
            </w:r>
          </w:p>
        </w:tc>
        <w:tc>
          <w:tcPr>
            <w:tcW w:w="6276" w:type="dxa"/>
          </w:tcPr>
          <w:p w14:paraId="47FA36F1" w14:textId="77777777" w:rsidR="003B21B3" w:rsidRDefault="003B21B3" w:rsidP="003B21B3">
            <w:pPr>
              <w:rPr>
                <w:rFonts w:ascii="Courier New" w:hAnsi="Courier New" w:cs="Courier New"/>
                <w:sz w:val="24"/>
                <w:szCs w:val="24"/>
              </w:rPr>
            </w:pPr>
            <w:r w:rsidRPr="000E1D27">
              <w:rPr>
                <w:rFonts w:ascii="Courier New" w:hAnsi="Courier New" w:cs="Courier New"/>
                <w:sz w:val="24"/>
                <w:szCs w:val="24"/>
              </w:rPr>
              <w:t>%%complete</w:t>
            </w:r>
          </w:p>
        </w:tc>
      </w:tr>
      <w:tr w:rsidR="00F80915" w14:paraId="142BE20F" w14:textId="77777777" w:rsidTr="003B21B3">
        <w:trPr>
          <w:trHeight w:val="262"/>
        </w:trPr>
        <w:tc>
          <w:tcPr>
            <w:tcW w:w="3415" w:type="dxa"/>
          </w:tcPr>
          <w:p w14:paraId="45DC8647" w14:textId="248F8306" w:rsidR="00F80915" w:rsidRDefault="00F80915" w:rsidP="003B21B3">
            <w:pPr>
              <w:rPr>
                <w:rFonts w:ascii="Courier New" w:hAnsi="Courier New" w:cs="Courier New"/>
                <w:sz w:val="24"/>
                <w:szCs w:val="24"/>
              </w:rPr>
            </w:pPr>
          </w:p>
        </w:tc>
        <w:tc>
          <w:tcPr>
            <w:tcW w:w="6276" w:type="dxa"/>
          </w:tcPr>
          <w:p w14:paraId="38183812" w14:textId="3A3111CC" w:rsidR="00F80915" w:rsidRDefault="00F80915" w:rsidP="003B21B3">
            <w:pPr>
              <w:rPr>
                <w:rFonts w:ascii="Courier New" w:hAnsi="Courier New" w:cs="Courier New"/>
                <w:sz w:val="24"/>
                <w:szCs w:val="24"/>
              </w:rPr>
            </w:pPr>
          </w:p>
        </w:tc>
      </w:tr>
      <w:tr w:rsidR="00614688" w14:paraId="48387432" w14:textId="77777777" w:rsidTr="003B21B3">
        <w:trPr>
          <w:trHeight w:val="787"/>
        </w:trPr>
        <w:tc>
          <w:tcPr>
            <w:tcW w:w="3415" w:type="dxa"/>
          </w:tcPr>
          <w:p w14:paraId="728C12EB" w14:textId="3284825A" w:rsidR="00614688" w:rsidRPr="00A04684" w:rsidRDefault="00DE5D85" w:rsidP="003B21B3">
            <w:pPr>
              <w:rPr>
                <w:rFonts w:ascii="Courier New" w:hAnsi="Courier New" w:cs="Courier New"/>
                <w:sz w:val="24"/>
                <w:szCs w:val="24"/>
              </w:rPr>
            </w:pPr>
            <w:r>
              <w:rPr>
                <w:rFonts w:ascii="Courier New" w:hAnsi="Courier New" w:cs="Courier New"/>
                <w:sz w:val="24"/>
                <w:szCs w:val="24"/>
              </w:rPr>
              <w:t>e</w:t>
            </w:r>
            <w:r w:rsidR="00F832FA" w:rsidRPr="00A04684">
              <w:rPr>
                <w:rFonts w:ascii="Courier New" w:hAnsi="Courier New" w:cs="Courier New"/>
                <w:sz w:val="24"/>
                <w:szCs w:val="24"/>
              </w:rPr>
              <w:t>x3data1.mat</w:t>
            </w:r>
          </w:p>
        </w:tc>
        <w:tc>
          <w:tcPr>
            <w:tcW w:w="6276" w:type="dxa"/>
          </w:tcPr>
          <w:p w14:paraId="6729C35B" w14:textId="45E696B9" w:rsidR="00614688" w:rsidRDefault="00F832FA" w:rsidP="003B21B3">
            <w:pPr>
              <w:rPr>
                <w:rFonts w:ascii="Courier New" w:hAnsi="Courier New" w:cs="Courier New"/>
                <w:sz w:val="24"/>
                <w:szCs w:val="24"/>
              </w:rPr>
            </w:pPr>
            <w:r>
              <w:rPr>
                <w:rFonts w:ascii="Courier New" w:hAnsi="Courier New" w:cs="Courier New"/>
                <w:sz w:val="24"/>
                <w:szCs w:val="24"/>
              </w:rPr>
              <w:t>data</w:t>
            </w:r>
          </w:p>
        </w:tc>
      </w:tr>
      <w:tr w:rsidR="00614688" w14:paraId="6690B86C" w14:textId="77777777" w:rsidTr="003B21B3">
        <w:trPr>
          <w:trHeight w:val="525"/>
        </w:trPr>
        <w:tc>
          <w:tcPr>
            <w:tcW w:w="3415" w:type="dxa"/>
          </w:tcPr>
          <w:p w14:paraId="5D211DC2" w14:textId="37542128" w:rsidR="00614688" w:rsidRPr="00A04684" w:rsidRDefault="00F832FA" w:rsidP="003B21B3">
            <w:pPr>
              <w:rPr>
                <w:rFonts w:ascii="Courier New" w:hAnsi="Courier New" w:cs="Courier New"/>
                <w:sz w:val="24"/>
                <w:szCs w:val="24"/>
              </w:rPr>
            </w:pPr>
            <w:proofErr w:type="spellStart"/>
            <w:r w:rsidRPr="00A04684">
              <w:rPr>
                <w:rFonts w:ascii="Courier New" w:hAnsi="Courier New" w:cs="Courier New"/>
                <w:sz w:val="24"/>
                <w:szCs w:val="24"/>
              </w:rPr>
              <w:t>fmincg.</w:t>
            </w:r>
            <w:r w:rsidR="00A04684" w:rsidRPr="00A04684">
              <w:rPr>
                <w:rFonts w:ascii="Courier New" w:hAnsi="Courier New" w:cs="Courier New"/>
                <w:sz w:val="24"/>
                <w:szCs w:val="24"/>
              </w:rPr>
              <w:t>m</w:t>
            </w:r>
            <w:proofErr w:type="spellEnd"/>
          </w:p>
        </w:tc>
        <w:tc>
          <w:tcPr>
            <w:tcW w:w="6276" w:type="dxa"/>
          </w:tcPr>
          <w:p w14:paraId="5A7F73F7" w14:textId="1A20DFED" w:rsidR="00614688" w:rsidRDefault="00D06CD6" w:rsidP="003B21B3">
            <w:pPr>
              <w:rPr>
                <w:rFonts w:ascii="Courier New" w:hAnsi="Courier New" w:cs="Courier New"/>
                <w:sz w:val="24"/>
                <w:szCs w:val="24"/>
              </w:rPr>
            </w:pPr>
            <w:r>
              <w:rPr>
                <w:rFonts w:ascii="Courier New" w:hAnsi="Courier New" w:cs="Courier New"/>
                <w:sz w:val="24"/>
                <w:szCs w:val="24"/>
              </w:rPr>
              <w:t>%complete</w:t>
            </w:r>
          </w:p>
        </w:tc>
      </w:tr>
      <w:tr w:rsidR="00614688" w14:paraId="75C5E3C8" w14:textId="77777777" w:rsidTr="003B21B3">
        <w:trPr>
          <w:trHeight w:val="510"/>
        </w:trPr>
        <w:tc>
          <w:tcPr>
            <w:tcW w:w="3415" w:type="dxa"/>
          </w:tcPr>
          <w:p w14:paraId="3E3067A5" w14:textId="0936990D" w:rsidR="00614688" w:rsidRPr="00A04684" w:rsidRDefault="00F832FA" w:rsidP="003B21B3">
            <w:pPr>
              <w:rPr>
                <w:rFonts w:ascii="Courier New" w:hAnsi="Courier New" w:cs="Courier New"/>
                <w:sz w:val="24"/>
                <w:szCs w:val="24"/>
              </w:rPr>
            </w:pPr>
            <w:proofErr w:type="spellStart"/>
            <w:r w:rsidRPr="00A04684">
              <w:rPr>
                <w:rFonts w:ascii="Courier New" w:hAnsi="Courier New" w:cs="Courier New"/>
                <w:sz w:val="24"/>
                <w:szCs w:val="24"/>
              </w:rPr>
              <w:t>sigmoid</w:t>
            </w:r>
            <w:r w:rsidR="00614688" w:rsidRPr="00A04684">
              <w:rPr>
                <w:rFonts w:ascii="Courier New" w:hAnsi="Courier New" w:cs="Courier New"/>
                <w:sz w:val="24"/>
                <w:szCs w:val="24"/>
              </w:rPr>
              <w:t>.m</w:t>
            </w:r>
            <w:proofErr w:type="spellEnd"/>
          </w:p>
        </w:tc>
        <w:tc>
          <w:tcPr>
            <w:tcW w:w="6276" w:type="dxa"/>
          </w:tcPr>
          <w:p w14:paraId="6205060C" w14:textId="624BE413" w:rsidR="00614688" w:rsidRDefault="00D06CD6" w:rsidP="003B21B3">
            <w:pPr>
              <w:rPr>
                <w:rFonts w:ascii="Courier New" w:hAnsi="Courier New" w:cs="Courier New"/>
                <w:sz w:val="24"/>
                <w:szCs w:val="24"/>
              </w:rPr>
            </w:pPr>
            <w:r>
              <w:rPr>
                <w:rFonts w:ascii="Courier New" w:hAnsi="Courier New" w:cs="Courier New"/>
                <w:sz w:val="24"/>
                <w:szCs w:val="24"/>
              </w:rPr>
              <w:t>%complete</w:t>
            </w:r>
          </w:p>
        </w:tc>
      </w:tr>
      <w:tr w:rsidR="00A04684" w14:paraId="044F45BA" w14:textId="77777777" w:rsidTr="003B21B3">
        <w:trPr>
          <w:trHeight w:val="510"/>
        </w:trPr>
        <w:tc>
          <w:tcPr>
            <w:tcW w:w="3415" w:type="dxa"/>
          </w:tcPr>
          <w:p w14:paraId="6BF4443B" w14:textId="1D5E1AF1" w:rsidR="00A04684" w:rsidRDefault="00A04684" w:rsidP="003B21B3">
            <w:pPr>
              <w:rPr>
                <w:rFonts w:ascii="Courier New" w:hAnsi="Courier New" w:cs="Courier New"/>
                <w:sz w:val="24"/>
                <w:szCs w:val="24"/>
              </w:rPr>
            </w:pPr>
            <w:proofErr w:type="spellStart"/>
            <w:r>
              <w:rPr>
                <w:rFonts w:ascii="Courier New" w:hAnsi="Courier New" w:cs="Courier New"/>
                <w:sz w:val="24"/>
                <w:szCs w:val="24"/>
              </w:rPr>
              <w:t>displayData.m</w:t>
            </w:r>
            <w:proofErr w:type="spellEnd"/>
          </w:p>
        </w:tc>
        <w:tc>
          <w:tcPr>
            <w:tcW w:w="6276" w:type="dxa"/>
          </w:tcPr>
          <w:p w14:paraId="14EA8725" w14:textId="22D72F74" w:rsidR="00A04684" w:rsidRDefault="00A04684" w:rsidP="003B21B3">
            <w:pPr>
              <w:rPr>
                <w:rFonts w:ascii="Courier New" w:hAnsi="Courier New" w:cs="Courier New"/>
                <w:sz w:val="24"/>
                <w:szCs w:val="24"/>
              </w:rPr>
            </w:pPr>
            <w:r>
              <w:rPr>
                <w:rFonts w:ascii="Courier New" w:hAnsi="Courier New" w:cs="Courier New"/>
                <w:sz w:val="24"/>
                <w:szCs w:val="24"/>
              </w:rPr>
              <w:t>%complete</w:t>
            </w:r>
          </w:p>
        </w:tc>
      </w:tr>
      <w:tr w:rsidR="00614688" w14:paraId="56A65F0C" w14:textId="77777777" w:rsidTr="003B21B3">
        <w:trPr>
          <w:trHeight w:val="510"/>
        </w:trPr>
        <w:tc>
          <w:tcPr>
            <w:tcW w:w="3415" w:type="dxa"/>
          </w:tcPr>
          <w:p w14:paraId="5E0F5197" w14:textId="3444294B" w:rsidR="00614688" w:rsidRPr="00A04684" w:rsidRDefault="00A04684" w:rsidP="003B21B3">
            <w:pPr>
              <w:rPr>
                <w:rFonts w:ascii="Courier New" w:hAnsi="Courier New" w:cs="Courier New"/>
                <w:sz w:val="24"/>
                <w:szCs w:val="24"/>
              </w:rPr>
            </w:pPr>
            <w:proofErr w:type="spellStart"/>
            <w:r w:rsidRPr="00A04684">
              <w:rPr>
                <w:rFonts w:ascii="Courier New" w:hAnsi="Courier New" w:cs="Courier New"/>
                <w:sz w:val="24"/>
                <w:szCs w:val="24"/>
              </w:rPr>
              <w:t>l</w:t>
            </w:r>
            <w:r w:rsidR="00F832FA" w:rsidRPr="00A04684">
              <w:rPr>
                <w:rFonts w:ascii="Courier New" w:hAnsi="Courier New" w:cs="Courier New"/>
                <w:sz w:val="24"/>
                <w:szCs w:val="24"/>
              </w:rPr>
              <w:t>rCostFunction.m</w:t>
            </w:r>
            <w:proofErr w:type="spellEnd"/>
          </w:p>
        </w:tc>
        <w:tc>
          <w:tcPr>
            <w:tcW w:w="6276" w:type="dxa"/>
          </w:tcPr>
          <w:p w14:paraId="0CBA0033" w14:textId="45CE2234" w:rsidR="00614688" w:rsidRDefault="00F832FA" w:rsidP="003B21B3">
            <w:pPr>
              <w:rPr>
                <w:rFonts w:ascii="Courier New" w:hAnsi="Courier New" w:cs="Courier New"/>
                <w:sz w:val="24"/>
                <w:szCs w:val="24"/>
              </w:rPr>
            </w:pPr>
            <w:r>
              <w:rPr>
                <w:rFonts w:ascii="Courier New" w:hAnsi="Courier New" w:cs="Courier New"/>
                <w:sz w:val="24"/>
                <w:szCs w:val="24"/>
              </w:rPr>
              <w:t>%</w:t>
            </w:r>
            <w:r w:rsidRPr="004B5ECB">
              <w:rPr>
                <w:rFonts w:ascii="Courier New" w:hAnsi="Courier New" w:cs="Courier New"/>
                <w:color w:val="FF0000"/>
                <w:sz w:val="24"/>
                <w:szCs w:val="24"/>
              </w:rPr>
              <w:t>incomplete</w:t>
            </w:r>
          </w:p>
        </w:tc>
      </w:tr>
      <w:tr w:rsidR="00F832FA" w14:paraId="40DE71AB" w14:textId="77777777" w:rsidTr="003B21B3">
        <w:trPr>
          <w:trHeight w:val="510"/>
        </w:trPr>
        <w:tc>
          <w:tcPr>
            <w:tcW w:w="3415" w:type="dxa"/>
          </w:tcPr>
          <w:p w14:paraId="287D2549" w14:textId="077159E6" w:rsidR="00F832FA" w:rsidRPr="00A04684" w:rsidRDefault="00F832FA" w:rsidP="003B21B3">
            <w:pPr>
              <w:rPr>
                <w:rFonts w:ascii="Courier New" w:hAnsi="Courier New" w:cs="Courier New"/>
                <w:sz w:val="24"/>
                <w:szCs w:val="24"/>
              </w:rPr>
            </w:pPr>
            <w:proofErr w:type="spellStart"/>
            <w:r w:rsidRPr="00A04684">
              <w:rPr>
                <w:rFonts w:ascii="Courier New" w:hAnsi="Courier New" w:cs="Courier New"/>
                <w:sz w:val="24"/>
                <w:szCs w:val="24"/>
              </w:rPr>
              <w:t>oneVsAll.m</w:t>
            </w:r>
            <w:proofErr w:type="spellEnd"/>
          </w:p>
        </w:tc>
        <w:tc>
          <w:tcPr>
            <w:tcW w:w="6276" w:type="dxa"/>
          </w:tcPr>
          <w:p w14:paraId="640C246E" w14:textId="10030254" w:rsidR="00F832FA" w:rsidRDefault="00F832FA" w:rsidP="003B21B3">
            <w:pPr>
              <w:rPr>
                <w:rFonts w:ascii="Courier New" w:hAnsi="Courier New" w:cs="Courier New"/>
                <w:sz w:val="24"/>
                <w:szCs w:val="24"/>
              </w:rPr>
            </w:pPr>
            <w:r>
              <w:rPr>
                <w:rFonts w:ascii="Courier New" w:hAnsi="Courier New" w:cs="Courier New"/>
                <w:sz w:val="24"/>
                <w:szCs w:val="24"/>
              </w:rPr>
              <w:t>%</w:t>
            </w:r>
            <w:r w:rsidRPr="004B5ECB">
              <w:rPr>
                <w:rFonts w:ascii="Courier New" w:hAnsi="Courier New" w:cs="Courier New"/>
                <w:color w:val="FF0000"/>
                <w:sz w:val="24"/>
                <w:szCs w:val="24"/>
              </w:rPr>
              <w:t>incomplete</w:t>
            </w:r>
          </w:p>
        </w:tc>
      </w:tr>
      <w:tr w:rsidR="00F832FA" w14:paraId="7C8F871E" w14:textId="77777777" w:rsidTr="003B21B3">
        <w:trPr>
          <w:trHeight w:val="510"/>
        </w:trPr>
        <w:tc>
          <w:tcPr>
            <w:tcW w:w="3415" w:type="dxa"/>
          </w:tcPr>
          <w:p w14:paraId="0685BD7D" w14:textId="504AFF2A" w:rsidR="00F832FA" w:rsidRPr="00A04684" w:rsidRDefault="00F832FA" w:rsidP="003B21B3">
            <w:pPr>
              <w:rPr>
                <w:rFonts w:ascii="Courier New" w:hAnsi="Courier New" w:cs="Courier New"/>
                <w:sz w:val="24"/>
                <w:szCs w:val="24"/>
              </w:rPr>
            </w:pPr>
            <w:proofErr w:type="spellStart"/>
            <w:r w:rsidRPr="00A04684">
              <w:rPr>
                <w:rFonts w:ascii="Courier New" w:hAnsi="Courier New" w:cs="Courier New"/>
                <w:sz w:val="24"/>
                <w:szCs w:val="24"/>
              </w:rPr>
              <w:t>predictOneVsAll.m</w:t>
            </w:r>
            <w:proofErr w:type="spellEnd"/>
          </w:p>
        </w:tc>
        <w:tc>
          <w:tcPr>
            <w:tcW w:w="6276" w:type="dxa"/>
          </w:tcPr>
          <w:p w14:paraId="53C30B26" w14:textId="5E7D1765" w:rsidR="00F832FA" w:rsidRDefault="00F832FA" w:rsidP="003B21B3">
            <w:pPr>
              <w:rPr>
                <w:rFonts w:ascii="Courier New" w:hAnsi="Courier New" w:cs="Courier New"/>
                <w:sz w:val="24"/>
                <w:szCs w:val="24"/>
              </w:rPr>
            </w:pPr>
            <w:r>
              <w:rPr>
                <w:rFonts w:ascii="Courier New" w:hAnsi="Courier New" w:cs="Courier New"/>
                <w:sz w:val="24"/>
                <w:szCs w:val="24"/>
              </w:rPr>
              <w:t>%</w:t>
            </w:r>
            <w:r w:rsidRPr="004B5ECB">
              <w:rPr>
                <w:rFonts w:ascii="Courier New" w:hAnsi="Courier New" w:cs="Courier New"/>
                <w:color w:val="FF0000"/>
                <w:sz w:val="24"/>
                <w:szCs w:val="24"/>
              </w:rPr>
              <w:t>incomplete</w:t>
            </w:r>
          </w:p>
        </w:tc>
      </w:tr>
      <w:tr w:rsidR="00F832FA" w14:paraId="11B29DB9" w14:textId="77777777" w:rsidTr="003B21B3">
        <w:trPr>
          <w:trHeight w:val="510"/>
        </w:trPr>
        <w:tc>
          <w:tcPr>
            <w:tcW w:w="3415" w:type="dxa"/>
          </w:tcPr>
          <w:p w14:paraId="68083277" w14:textId="6251A639" w:rsidR="00F832FA" w:rsidRPr="001D1B41" w:rsidRDefault="00F832FA" w:rsidP="003B21B3">
            <w:pPr>
              <w:rPr>
                <w:rFonts w:ascii="Courier New" w:hAnsi="Courier New" w:cs="Courier New"/>
                <w:strike/>
                <w:sz w:val="24"/>
                <w:szCs w:val="24"/>
              </w:rPr>
            </w:pPr>
            <w:proofErr w:type="spellStart"/>
            <w:r w:rsidRPr="001D1B41">
              <w:rPr>
                <w:rFonts w:ascii="Courier New" w:hAnsi="Courier New" w:cs="Courier New"/>
                <w:strike/>
                <w:sz w:val="24"/>
                <w:szCs w:val="24"/>
              </w:rPr>
              <w:t>predict.m</w:t>
            </w:r>
            <w:proofErr w:type="spellEnd"/>
          </w:p>
        </w:tc>
        <w:tc>
          <w:tcPr>
            <w:tcW w:w="6276" w:type="dxa"/>
          </w:tcPr>
          <w:p w14:paraId="1D84FB8A" w14:textId="7FF77772" w:rsidR="00F832FA" w:rsidRPr="001D1B41" w:rsidRDefault="00F832FA" w:rsidP="003B21B3">
            <w:pPr>
              <w:rPr>
                <w:rFonts w:ascii="Courier New" w:hAnsi="Courier New" w:cs="Courier New"/>
                <w:strike/>
                <w:sz w:val="24"/>
                <w:szCs w:val="24"/>
              </w:rPr>
            </w:pPr>
            <w:r w:rsidRPr="001D1B41">
              <w:rPr>
                <w:rFonts w:ascii="Courier New" w:hAnsi="Courier New" w:cs="Courier New"/>
                <w:strike/>
                <w:sz w:val="24"/>
                <w:szCs w:val="24"/>
              </w:rPr>
              <w:t>%incomplete</w:t>
            </w:r>
          </w:p>
        </w:tc>
      </w:tr>
    </w:tbl>
    <w:p w14:paraId="498D0536" w14:textId="6C31DBD6" w:rsidR="00A5548A" w:rsidRPr="000E1D27" w:rsidRDefault="000E1D27" w:rsidP="00A5548A">
      <w:pPr>
        <w:spacing w:after="0"/>
        <w:rPr>
          <w:rFonts w:ascii="Courier New" w:hAnsi="Courier New" w:cs="Courier New"/>
          <w:sz w:val="24"/>
          <w:szCs w:val="24"/>
        </w:rPr>
      </w:pPr>
      <w:r w:rsidRPr="000E1D27">
        <w:rPr>
          <w:rFonts w:cstheme="minorHAnsi"/>
          <w:sz w:val="24"/>
          <w:szCs w:val="24"/>
        </w:rPr>
        <w:tab/>
      </w:r>
      <w:r w:rsidRPr="000E1D27">
        <w:rPr>
          <w:rFonts w:cstheme="minorHAnsi"/>
          <w:sz w:val="24"/>
          <w:szCs w:val="24"/>
        </w:rPr>
        <w:tab/>
      </w:r>
      <w:r w:rsidRPr="000E1D27">
        <w:rPr>
          <w:rFonts w:cstheme="minorHAnsi"/>
          <w:sz w:val="24"/>
          <w:szCs w:val="24"/>
        </w:rPr>
        <w:tab/>
      </w:r>
      <w:r w:rsidR="00A05DF6">
        <w:rPr>
          <w:rFonts w:cstheme="minorHAnsi"/>
          <w:sz w:val="24"/>
          <w:szCs w:val="24"/>
        </w:rPr>
        <w:tab/>
      </w:r>
    </w:p>
    <w:p w14:paraId="31B58E4A" w14:textId="39D5A353" w:rsidR="00D81617" w:rsidRDefault="00842F68" w:rsidP="00614688">
      <w:pPr>
        <w:spacing w:after="0"/>
        <w:ind w:left="2160" w:hanging="2160"/>
        <w:rPr>
          <w:rFonts w:ascii="CMTT12" w:hAnsi="CMTT12" w:cs="CMTT12"/>
          <w:sz w:val="24"/>
          <w:szCs w:val="24"/>
        </w:rPr>
      </w:pPr>
      <w:r w:rsidRPr="00A05DF6">
        <w:rPr>
          <w:rFonts w:ascii="Courier New" w:hAnsi="Courier New" w:cs="Courier New"/>
          <w:sz w:val="24"/>
          <w:szCs w:val="24"/>
        </w:rPr>
        <w:tab/>
      </w:r>
    </w:p>
    <w:p w14:paraId="1D208DC4" w14:textId="3B74412C" w:rsidR="00D81617" w:rsidRPr="006B06E4" w:rsidRDefault="00E55F85" w:rsidP="00A5548A">
      <w:pPr>
        <w:spacing w:after="0"/>
        <w:rPr>
          <w:rFonts w:cstheme="minorHAnsi"/>
        </w:rPr>
      </w:pPr>
      <w:r w:rsidRPr="006B06E4">
        <w:rPr>
          <w:rFonts w:cstheme="minorHAnsi"/>
        </w:rPr>
        <w:t xml:space="preserve">You will be running </w:t>
      </w:r>
      <w:r w:rsidR="00C7244E" w:rsidRPr="006B06E4">
        <w:rPr>
          <w:rFonts w:ascii="Courier New" w:hAnsi="Courier New" w:cs="Courier New"/>
        </w:rPr>
        <w:t>ex</w:t>
      </w:r>
      <w:r w:rsidR="00F832FA" w:rsidRPr="006B06E4">
        <w:rPr>
          <w:rFonts w:ascii="Courier New" w:hAnsi="Courier New" w:cs="Courier New"/>
        </w:rPr>
        <w:t>3</w:t>
      </w:r>
      <w:r w:rsidR="00C7244E" w:rsidRPr="006B06E4">
        <w:rPr>
          <w:rFonts w:ascii="Courier New" w:hAnsi="Courier New" w:cs="Courier New"/>
        </w:rPr>
        <w:t>.m</w:t>
      </w:r>
      <w:r w:rsidRPr="006B06E4">
        <w:rPr>
          <w:rFonts w:cstheme="minorHAnsi"/>
        </w:rPr>
        <w:t xml:space="preserve">. </w:t>
      </w:r>
      <w:r w:rsidR="00B53E70" w:rsidRPr="006B06E4">
        <w:rPr>
          <w:rFonts w:cstheme="minorHAnsi"/>
        </w:rPr>
        <w:t xml:space="preserve">The code in </w:t>
      </w:r>
      <w:r w:rsidR="00C7244E" w:rsidRPr="006B06E4">
        <w:rPr>
          <w:rFonts w:ascii="Courier New" w:hAnsi="Courier New" w:cs="Courier New"/>
        </w:rPr>
        <w:t>ex</w:t>
      </w:r>
      <w:r w:rsidR="00F832FA" w:rsidRPr="006B06E4">
        <w:rPr>
          <w:rFonts w:ascii="Courier New" w:hAnsi="Courier New" w:cs="Courier New"/>
        </w:rPr>
        <w:t>3</w:t>
      </w:r>
      <w:r w:rsidR="00C7244E" w:rsidRPr="006B06E4">
        <w:rPr>
          <w:rFonts w:ascii="Courier New" w:hAnsi="Courier New" w:cs="Courier New"/>
        </w:rPr>
        <w:t>.m</w:t>
      </w:r>
      <w:r w:rsidRPr="006B06E4">
        <w:rPr>
          <w:rFonts w:cstheme="minorHAnsi"/>
        </w:rPr>
        <w:t xml:space="preserve"> </w:t>
      </w:r>
      <w:r w:rsidR="00B53E70" w:rsidRPr="006B06E4">
        <w:rPr>
          <w:rFonts w:cstheme="minorHAnsi"/>
        </w:rPr>
        <w:t xml:space="preserve">will </w:t>
      </w:r>
      <w:r w:rsidRPr="006B06E4">
        <w:rPr>
          <w:rFonts w:cstheme="minorHAnsi"/>
        </w:rPr>
        <w:t xml:space="preserve">set up the dataset for the problem and make calls to functions that you will have to write. </w:t>
      </w:r>
      <w:r w:rsidR="006F4722" w:rsidRPr="006B06E4">
        <w:rPr>
          <w:rFonts w:cstheme="minorHAnsi"/>
        </w:rPr>
        <w:t xml:space="preserve">This file is complete. </w:t>
      </w:r>
      <w:r w:rsidRPr="006B06E4">
        <w:rPr>
          <w:rFonts w:cstheme="minorHAnsi"/>
        </w:rPr>
        <w:t xml:space="preserve">However, you will have to modify functions in other files according to the instructions that will be provided later in this document. </w:t>
      </w:r>
    </w:p>
    <w:p w14:paraId="04EB6CBA" w14:textId="77777777" w:rsidR="007177CA" w:rsidRDefault="007177CA" w:rsidP="00A5548A">
      <w:pPr>
        <w:spacing w:after="0"/>
        <w:rPr>
          <w:rFonts w:ascii="CMTT12" w:hAnsi="CMTT12" w:cs="CMTT12"/>
          <w:sz w:val="24"/>
          <w:szCs w:val="24"/>
        </w:rPr>
      </w:pPr>
    </w:p>
    <w:p w14:paraId="78C5CF6A" w14:textId="7E0A4DF3" w:rsidR="00010543" w:rsidRPr="006B06E4" w:rsidRDefault="00AB5DD5" w:rsidP="00AB5DD5">
      <w:pPr>
        <w:rPr>
          <w:rFonts w:cstheme="minorHAnsi"/>
          <w:b/>
        </w:rPr>
      </w:pPr>
      <w:r w:rsidRPr="006B06E4">
        <w:rPr>
          <w:rFonts w:cstheme="minorHAnsi"/>
          <w:b/>
        </w:rPr>
        <w:t xml:space="preserve">1. </w:t>
      </w:r>
      <w:r w:rsidR="00F832FA" w:rsidRPr="006B06E4">
        <w:rPr>
          <w:rFonts w:cstheme="minorHAnsi"/>
          <w:b/>
        </w:rPr>
        <w:t>Multi-class Classification</w:t>
      </w:r>
    </w:p>
    <w:p w14:paraId="4A8E6159" w14:textId="02784838" w:rsidR="00F832FA" w:rsidRPr="006B06E4" w:rsidRDefault="00F832FA" w:rsidP="00F832FA">
      <w:pPr>
        <w:autoSpaceDE w:val="0"/>
        <w:autoSpaceDN w:val="0"/>
        <w:adjustRightInd w:val="0"/>
        <w:spacing w:after="0" w:line="240" w:lineRule="auto"/>
        <w:rPr>
          <w:rFonts w:cstheme="minorHAnsi"/>
          <w:sz w:val="24"/>
          <w:szCs w:val="24"/>
        </w:rPr>
      </w:pPr>
      <w:r w:rsidRPr="006B06E4">
        <w:rPr>
          <w:rFonts w:cstheme="minorHAnsi"/>
          <w:sz w:val="24"/>
          <w:szCs w:val="24"/>
        </w:rPr>
        <w:t>For this exercise, you will use logistic regression and neural networks to recognize handwritten digits (from 0 to 9). Automated handwritten digit recognition is widely used today - from recognizing zip codes (postal codes) on mail envelopes to recognizing amounts written on bank checks. This exercise will show you how the methods you've learned can be used for this</w:t>
      </w:r>
    </w:p>
    <w:p w14:paraId="53397D6E" w14:textId="23041B2D" w:rsidR="00F832FA" w:rsidRPr="006B06E4" w:rsidRDefault="00F832FA" w:rsidP="00F832FA">
      <w:pPr>
        <w:autoSpaceDE w:val="0"/>
        <w:autoSpaceDN w:val="0"/>
        <w:adjustRightInd w:val="0"/>
        <w:spacing w:after="0" w:line="240" w:lineRule="auto"/>
        <w:rPr>
          <w:rFonts w:cstheme="minorHAnsi"/>
          <w:sz w:val="24"/>
          <w:szCs w:val="24"/>
        </w:rPr>
      </w:pPr>
      <w:r w:rsidRPr="006B06E4">
        <w:rPr>
          <w:rFonts w:cstheme="minorHAnsi"/>
          <w:sz w:val="24"/>
          <w:szCs w:val="24"/>
        </w:rPr>
        <w:t>classification task.</w:t>
      </w:r>
    </w:p>
    <w:p w14:paraId="5D7828B5" w14:textId="77777777" w:rsidR="00F832FA" w:rsidRPr="006B06E4" w:rsidRDefault="00F832FA" w:rsidP="00F832FA">
      <w:pPr>
        <w:autoSpaceDE w:val="0"/>
        <w:autoSpaceDN w:val="0"/>
        <w:adjustRightInd w:val="0"/>
        <w:spacing w:after="0" w:line="240" w:lineRule="auto"/>
        <w:rPr>
          <w:rFonts w:cstheme="minorHAnsi"/>
          <w:sz w:val="24"/>
          <w:szCs w:val="24"/>
        </w:rPr>
      </w:pPr>
    </w:p>
    <w:p w14:paraId="0EC0CB1D" w14:textId="4790C932" w:rsidR="006F4722" w:rsidRDefault="00F832FA" w:rsidP="00F832FA">
      <w:pPr>
        <w:autoSpaceDE w:val="0"/>
        <w:autoSpaceDN w:val="0"/>
        <w:adjustRightInd w:val="0"/>
        <w:spacing w:after="0" w:line="240" w:lineRule="auto"/>
        <w:rPr>
          <w:rFonts w:cstheme="minorHAnsi"/>
          <w:sz w:val="24"/>
          <w:szCs w:val="24"/>
        </w:rPr>
      </w:pPr>
      <w:r w:rsidRPr="006B06E4">
        <w:rPr>
          <w:rFonts w:cstheme="minorHAnsi"/>
          <w:sz w:val="24"/>
          <w:szCs w:val="24"/>
        </w:rPr>
        <w:t>In the first part of the exercise, you will extend your previous implemen</w:t>
      </w:r>
      <w:r w:rsidR="00581441" w:rsidRPr="006B06E4">
        <w:rPr>
          <w:rFonts w:cstheme="minorHAnsi"/>
          <w:sz w:val="24"/>
          <w:szCs w:val="24"/>
        </w:rPr>
        <w:t>ta</w:t>
      </w:r>
      <w:r w:rsidRPr="006B06E4">
        <w:rPr>
          <w:rFonts w:cstheme="minorHAnsi"/>
          <w:sz w:val="24"/>
          <w:szCs w:val="24"/>
        </w:rPr>
        <w:t>tion of logistic regression and apply it to one-vs-all classi</w:t>
      </w:r>
      <w:r w:rsidR="00581441" w:rsidRPr="006B06E4">
        <w:rPr>
          <w:rFonts w:cstheme="minorHAnsi"/>
          <w:sz w:val="24"/>
          <w:szCs w:val="24"/>
        </w:rPr>
        <w:t>fi</w:t>
      </w:r>
      <w:r w:rsidRPr="006B06E4">
        <w:rPr>
          <w:rFonts w:cstheme="minorHAnsi"/>
          <w:sz w:val="24"/>
          <w:szCs w:val="24"/>
        </w:rPr>
        <w:t>cation.</w:t>
      </w:r>
    </w:p>
    <w:p w14:paraId="188360C1" w14:textId="77777777" w:rsidR="004B5ECB" w:rsidRDefault="004B5ECB" w:rsidP="00F832FA">
      <w:pPr>
        <w:autoSpaceDE w:val="0"/>
        <w:autoSpaceDN w:val="0"/>
        <w:adjustRightInd w:val="0"/>
        <w:spacing w:after="0" w:line="240" w:lineRule="auto"/>
        <w:rPr>
          <w:rFonts w:cstheme="minorHAnsi"/>
          <w:sz w:val="24"/>
          <w:szCs w:val="24"/>
        </w:rPr>
      </w:pPr>
    </w:p>
    <w:p w14:paraId="64F6EA92" w14:textId="77777777" w:rsidR="006B06E4" w:rsidRPr="006B06E4" w:rsidRDefault="006B06E4" w:rsidP="00F832FA">
      <w:pPr>
        <w:autoSpaceDE w:val="0"/>
        <w:autoSpaceDN w:val="0"/>
        <w:adjustRightInd w:val="0"/>
        <w:spacing w:after="0" w:line="240" w:lineRule="auto"/>
        <w:rPr>
          <w:rFonts w:cstheme="minorHAnsi"/>
          <w:sz w:val="24"/>
          <w:szCs w:val="24"/>
        </w:rPr>
      </w:pPr>
    </w:p>
    <w:p w14:paraId="1ADD5289" w14:textId="46BB8111" w:rsidR="00581441" w:rsidRPr="006B06E4" w:rsidRDefault="00581441" w:rsidP="00581441">
      <w:pPr>
        <w:pStyle w:val="ListParagraph"/>
        <w:numPr>
          <w:ilvl w:val="1"/>
          <w:numId w:val="9"/>
        </w:numPr>
        <w:autoSpaceDE w:val="0"/>
        <w:autoSpaceDN w:val="0"/>
        <w:adjustRightInd w:val="0"/>
        <w:spacing w:after="0" w:line="240" w:lineRule="auto"/>
        <w:rPr>
          <w:rFonts w:cstheme="minorHAnsi"/>
          <w:b/>
        </w:rPr>
      </w:pPr>
      <w:r w:rsidRPr="006B06E4">
        <w:rPr>
          <w:rFonts w:cstheme="minorHAnsi"/>
          <w:b/>
        </w:rPr>
        <w:t>Dataset</w:t>
      </w:r>
    </w:p>
    <w:p w14:paraId="5684FBC4" w14:textId="23FD9E39" w:rsidR="00581441" w:rsidRPr="006B06E4" w:rsidRDefault="00581441" w:rsidP="00581441">
      <w:pPr>
        <w:autoSpaceDE w:val="0"/>
        <w:autoSpaceDN w:val="0"/>
        <w:adjustRightInd w:val="0"/>
        <w:spacing w:after="0" w:line="240" w:lineRule="auto"/>
        <w:rPr>
          <w:rFonts w:cstheme="minorHAnsi"/>
          <w:color w:val="000000"/>
          <w:sz w:val="24"/>
          <w:szCs w:val="24"/>
        </w:rPr>
      </w:pPr>
      <w:r w:rsidRPr="006B06E4">
        <w:rPr>
          <w:rFonts w:cstheme="minorHAnsi"/>
          <w:color w:val="000000"/>
          <w:sz w:val="24"/>
          <w:szCs w:val="24"/>
        </w:rPr>
        <w:t xml:space="preserve">You are given a data set in </w:t>
      </w:r>
      <w:r w:rsidRPr="006B06E4">
        <w:rPr>
          <w:rFonts w:ascii="Courier New" w:hAnsi="Courier New" w:cs="Courier New"/>
          <w:color w:val="000000"/>
          <w:sz w:val="24"/>
          <w:szCs w:val="24"/>
        </w:rPr>
        <w:t>ex3data1.mat</w:t>
      </w:r>
      <w:r w:rsidRPr="006B06E4">
        <w:rPr>
          <w:rFonts w:cstheme="minorHAnsi"/>
          <w:color w:val="000000"/>
          <w:sz w:val="24"/>
          <w:szCs w:val="24"/>
        </w:rPr>
        <w:t xml:space="preserve"> that contains 5000 training examples of handwritten digits.</w:t>
      </w:r>
      <w:r w:rsidRPr="006B06E4">
        <w:rPr>
          <w:rFonts w:cstheme="minorHAnsi"/>
          <w:color w:val="FF0000"/>
          <w:sz w:val="16"/>
          <w:szCs w:val="16"/>
        </w:rPr>
        <w:t xml:space="preserve"> </w:t>
      </w:r>
      <w:r w:rsidRPr="006B06E4">
        <w:rPr>
          <w:rFonts w:cstheme="minorHAnsi"/>
          <w:color w:val="000000"/>
          <w:sz w:val="24"/>
          <w:szCs w:val="24"/>
        </w:rPr>
        <w:t xml:space="preserve">The </w:t>
      </w:r>
      <w:r w:rsidRPr="006B06E4">
        <w:rPr>
          <w:rFonts w:ascii="Courier New" w:hAnsi="Courier New" w:cs="Courier New"/>
          <w:color w:val="000000"/>
          <w:sz w:val="24"/>
          <w:szCs w:val="24"/>
        </w:rPr>
        <w:t>.mat</w:t>
      </w:r>
      <w:r w:rsidRPr="006B06E4">
        <w:rPr>
          <w:rFonts w:cstheme="minorHAnsi"/>
          <w:color w:val="000000"/>
          <w:sz w:val="24"/>
          <w:szCs w:val="24"/>
        </w:rPr>
        <w:t xml:space="preserve"> format means that that the data has been saved in a native Octave/MATLAB matrix format, instead of a text (ASCII) format like a csv-file. These matrices can be read directly into your program by using the load command. After loading, matrices of the correct dimensions and values will appear in your program's memory. The matrix will already be named, so you do not need to assign names to them.</w:t>
      </w:r>
    </w:p>
    <w:p w14:paraId="0E32DD94" w14:textId="506B2EBD" w:rsidR="00581441" w:rsidRPr="006B06E4" w:rsidRDefault="00581441" w:rsidP="00581441">
      <w:pPr>
        <w:autoSpaceDE w:val="0"/>
        <w:autoSpaceDN w:val="0"/>
        <w:adjustRightInd w:val="0"/>
        <w:spacing w:after="0" w:line="240" w:lineRule="auto"/>
        <w:rPr>
          <w:rFonts w:cstheme="minorHAnsi"/>
          <w:color w:val="000000"/>
          <w:sz w:val="24"/>
          <w:szCs w:val="24"/>
        </w:rPr>
      </w:pPr>
    </w:p>
    <w:p w14:paraId="6FB346C9" w14:textId="77777777" w:rsidR="00581441" w:rsidRDefault="00581441" w:rsidP="00581441">
      <w:pPr>
        <w:autoSpaceDE w:val="0"/>
        <w:autoSpaceDN w:val="0"/>
        <w:adjustRightInd w:val="0"/>
        <w:spacing w:after="0" w:line="240" w:lineRule="auto"/>
        <w:rPr>
          <w:rFonts w:ascii="NimbusMonL-Regu" w:hAnsi="NimbusMonL-Regu" w:cs="NimbusMonL-Regu"/>
          <w:color w:val="228C22"/>
          <w:sz w:val="20"/>
          <w:szCs w:val="20"/>
        </w:rPr>
      </w:pPr>
      <w:r>
        <w:rPr>
          <w:rFonts w:ascii="NimbusMonL-Regu" w:hAnsi="NimbusMonL-Regu" w:cs="NimbusMonL-Regu"/>
          <w:color w:val="228C22"/>
          <w:sz w:val="20"/>
          <w:szCs w:val="20"/>
        </w:rPr>
        <w:t>% Load saved matrices from file</w:t>
      </w:r>
    </w:p>
    <w:p w14:paraId="4BAF9191" w14:textId="77777777" w:rsidR="00581441" w:rsidRDefault="00581441" w:rsidP="00581441">
      <w:pPr>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load(</w:t>
      </w:r>
      <w:r>
        <w:rPr>
          <w:rFonts w:ascii="NimbusMonL-Regu" w:hAnsi="NimbusMonL-Regu" w:cs="NimbusMonL-Regu"/>
          <w:color w:val="A120F1"/>
          <w:sz w:val="20"/>
          <w:szCs w:val="20"/>
        </w:rPr>
        <w:t>'ex3data1.mat'</w:t>
      </w:r>
      <w:r>
        <w:rPr>
          <w:rFonts w:ascii="NimbusMonL-Regu" w:hAnsi="NimbusMonL-Regu" w:cs="NimbusMonL-Regu"/>
          <w:color w:val="000000"/>
          <w:sz w:val="20"/>
          <w:szCs w:val="20"/>
        </w:rPr>
        <w:t>);</w:t>
      </w:r>
    </w:p>
    <w:p w14:paraId="3AECD670" w14:textId="546B6128" w:rsidR="00581441" w:rsidRDefault="00581441" w:rsidP="00581441">
      <w:pPr>
        <w:autoSpaceDE w:val="0"/>
        <w:autoSpaceDN w:val="0"/>
        <w:adjustRightInd w:val="0"/>
        <w:spacing w:after="0" w:line="240" w:lineRule="auto"/>
        <w:rPr>
          <w:rFonts w:ascii="NimbusMonL-Regu" w:hAnsi="NimbusMonL-Regu" w:cs="NimbusMonL-Regu"/>
          <w:color w:val="228C22"/>
          <w:sz w:val="20"/>
          <w:szCs w:val="20"/>
        </w:rPr>
      </w:pPr>
      <w:r>
        <w:rPr>
          <w:rFonts w:ascii="NimbusMonL-Regu" w:hAnsi="NimbusMonL-Regu" w:cs="NimbusMonL-Regu"/>
          <w:color w:val="228C22"/>
          <w:sz w:val="20"/>
          <w:szCs w:val="20"/>
        </w:rPr>
        <w:t>% The matrices X and y will now be in your Octave environment</w:t>
      </w:r>
    </w:p>
    <w:p w14:paraId="367B1B5E" w14:textId="2BD5A4D7" w:rsidR="00581441" w:rsidRDefault="00581441" w:rsidP="00581441">
      <w:pPr>
        <w:autoSpaceDE w:val="0"/>
        <w:autoSpaceDN w:val="0"/>
        <w:adjustRightInd w:val="0"/>
        <w:spacing w:after="0" w:line="240" w:lineRule="auto"/>
        <w:rPr>
          <w:rFonts w:ascii="NimbusMonL-Regu" w:hAnsi="NimbusMonL-Regu" w:cs="NimbusMonL-Regu"/>
          <w:color w:val="228C22"/>
          <w:sz w:val="20"/>
          <w:szCs w:val="20"/>
        </w:rPr>
      </w:pPr>
    </w:p>
    <w:p w14:paraId="620D8466" w14:textId="5BF809E9" w:rsidR="00581441" w:rsidRPr="006B06E4" w:rsidRDefault="00581441" w:rsidP="00581441">
      <w:pPr>
        <w:autoSpaceDE w:val="0"/>
        <w:autoSpaceDN w:val="0"/>
        <w:adjustRightInd w:val="0"/>
        <w:spacing w:after="0" w:line="240" w:lineRule="auto"/>
        <w:rPr>
          <w:rFonts w:cstheme="minorHAnsi"/>
          <w:sz w:val="24"/>
          <w:szCs w:val="24"/>
        </w:rPr>
      </w:pPr>
      <w:r w:rsidRPr="006B06E4">
        <w:rPr>
          <w:rFonts w:cstheme="minorHAnsi"/>
          <w:sz w:val="24"/>
          <w:szCs w:val="24"/>
        </w:rPr>
        <w:t xml:space="preserve">There are 5000 training examples in </w:t>
      </w:r>
      <w:r w:rsidRPr="006B06E4">
        <w:rPr>
          <w:rFonts w:ascii="Courier New" w:hAnsi="Courier New" w:cs="Courier New"/>
          <w:sz w:val="24"/>
          <w:szCs w:val="24"/>
        </w:rPr>
        <w:t>ex3data1.mat</w:t>
      </w:r>
      <w:r w:rsidRPr="006B06E4">
        <w:rPr>
          <w:rFonts w:cstheme="minorHAnsi"/>
          <w:sz w:val="24"/>
          <w:szCs w:val="24"/>
        </w:rPr>
        <w:t xml:space="preserve">, where each training example is a 20 pixel by </w:t>
      </w:r>
      <w:r w:rsidR="006B06E4" w:rsidRPr="006B06E4">
        <w:rPr>
          <w:rFonts w:cstheme="minorHAnsi"/>
          <w:sz w:val="24"/>
          <w:szCs w:val="24"/>
        </w:rPr>
        <w:t>20-pixel</w:t>
      </w:r>
      <w:r w:rsidRPr="006B06E4">
        <w:rPr>
          <w:rFonts w:cstheme="minorHAnsi"/>
          <w:sz w:val="24"/>
          <w:szCs w:val="24"/>
        </w:rPr>
        <w:t xml:space="preserve"> grayscale image of the digit. Each pixel is represented by a </w:t>
      </w:r>
      <w:r w:rsidR="006B06E4" w:rsidRPr="006B06E4">
        <w:rPr>
          <w:rFonts w:cstheme="minorHAnsi"/>
          <w:sz w:val="24"/>
          <w:szCs w:val="24"/>
        </w:rPr>
        <w:t>floating-point</w:t>
      </w:r>
      <w:r w:rsidRPr="006B06E4">
        <w:rPr>
          <w:rFonts w:cstheme="minorHAnsi"/>
          <w:sz w:val="24"/>
          <w:szCs w:val="24"/>
        </w:rPr>
        <w:t xml:space="preserve"> number indicating the grayscale intensity at that location. The 20 by 20 grid of pixels is “unrolled” into a 400-dimensional vector. Each of these training examples becomes a single row in our data matrix X. This gives us a 5000 by 400 matrix X where every row is a training </w:t>
      </w:r>
    </w:p>
    <w:p w14:paraId="3E218EB8" w14:textId="4BE5A3F4" w:rsidR="00581441" w:rsidRPr="006B06E4" w:rsidRDefault="00581441" w:rsidP="00581441">
      <w:pPr>
        <w:autoSpaceDE w:val="0"/>
        <w:autoSpaceDN w:val="0"/>
        <w:adjustRightInd w:val="0"/>
        <w:spacing w:after="0" w:line="240" w:lineRule="auto"/>
        <w:rPr>
          <w:rFonts w:cstheme="minorHAnsi"/>
          <w:sz w:val="24"/>
          <w:szCs w:val="24"/>
        </w:rPr>
      </w:pPr>
      <w:r w:rsidRPr="006B06E4">
        <w:rPr>
          <w:rFonts w:cstheme="minorHAnsi"/>
          <w:sz w:val="24"/>
          <w:szCs w:val="24"/>
        </w:rPr>
        <w:t>example for a handwritten digit image.</w:t>
      </w:r>
    </w:p>
    <w:p w14:paraId="43CFA680" w14:textId="42D7F0F6" w:rsidR="00581441" w:rsidRPr="006B06E4" w:rsidRDefault="00581441" w:rsidP="00581441">
      <w:pPr>
        <w:autoSpaceDE w:val="0"/>
        <w:autoSpaceDN w:val="0"/>
        <w:adjustRightInd w:val="0"/>
        <w:spacing w:after="0" w:line="240" w:lineRule="auto"/>
        <w:rPr>
          <w:rFonts w:cstheme="minorHAnsi"/>
          <w:sz w:val="24"/>
          <w:szCs w:val="24"/>
        </w:rPr>
      </w:pPr>
      <w:r w:rsidRPr="006B06E4">
        <w:rPr>
          <w:rFonts w:cstheme="minorHAnsi"/>
          <w:sz w:val="24"/>
          <w:szCs w:val="24"/>
        </w:rPr>
        <w:t xml:space="preserve">                                                  </w:t>
      </w:r>
      <w:r w:rsidRPr="006B06E4">
        <w:rPr>
          <w:rFonts w:cstheme="minorHAnsi"/>
          <w:noProof/>
          <w:sz w:val="24"/>
          <w:szCs w:val="24"/>
        </w:rPr>
        <w:drawing>
          <wp:inline distT="0" distB="0" distL="0" distR="0" wp14:anchorId="326C54EE" wp14:editId="35CEAF6A">
            <wp:extent cx="189547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5475" cy="847725"/>
                    </a:xfrm>
                    <a:prstGeom prst="rect">
                      <a:avLst/>
                    </a:prstGeom>
                    <a:noFill/>
                    <a:ln>
                      <a:noFill/>
                    </a:ln>
                  </pic:spPr>
                </pic:pic>
              </a:graphicData>
            </a:graphic>
          </wp:inline>
        </w:drawing>
      </w:r>
    </w:p>
    <w:p w14:paraId="1C44DC20" w14:textId="79CCA861" w:rsidR="00581441" w:rsidRPr="006B06E4" w:rsidRDefault="00581441" w:rsidP="00581441">
      <w:pPr>
        <w:autoSpaceDE w:val="0"/>
        <w:autoSpaceDN w:val="0"/>
        <w:adjustRightInd w:val="0"/>
        <w:spacing w:after="0" w:line="240" w:lineRule="auto"/>
        <w:rPr>
          <w:rFonts w:cstheme="minorHAnsi"/>
          <w:sz w:val="24"/>
          <w:szCs w:val="24"/>
        </w:rPr>
      </w:pPr>
      <w:r w:rsidRPr="006B06E4">
        <w:rPr>
          <w:rFonts w:cstheme="minorHAnsi"/>
          <w:sz w:val="24"/>
          <w:szCs w:val="24"/>
        </w:rPr>
        <w:t>The second part of the training set is a 5000-dimensional vector y that contains labels for the training set. To make things more compatible with Octave/MATLAB indexing, where there is no zero index, we have mapped the digit zero to the value ten. Therefore, a “0” digit is labeled as “10”, while the digits “1” to “9” are labeled as “1” to “9” in their natural order.</w:t>
      </w:r>
    </w:p>
    <w:p w14:paraId="3B648574" w14:textId="1A60827E" w:rsidR="00581441" w:rsidRPr="006B06E4" w:rsidRDefault="00581441" w:rsidP="00581441">
      <w:pPr>
        <w:autoSpaceDE w:val="0"/>
        <w:autoSpaceDN w:val="0"/>
        <w:adjustRightInd w:val="0"/>
        <w:spacing w:after="0" w:line="240" w:lineRule="auto"/>
        <w:rPr>
          <w:rFonts w:cstheme="minorHAnsi"/>
          <w:sz w:val="24"/>
          <w:szCs w:val="24"/>
        </w:rPr>
      </w:pPr>
    </w:p>
    <w:p w14:paraId="037ADCF7" w14:textId="1B7BA442" w:rsidR="00581441" w:rsidRDefault="00581441" w:rsidP="00581441">
      <w:pPr>
        <w:autoSpaceDE w:val="0"/>
        <w:autoSpaceDN w:val="0"/>
        <w:adjustRightInd w:val="0"/>
        <w:spacing w:after="0" w:line="240" w:lineRule="auto"/>
        <w:rPr>
          <w:rFonts w:ascii="CMR12" w:hAnsi="CMR12" w:cs="CMR12"/>
          <w:sz w:val="24"/>
          <w:szCs w:val="24"/>
        </w:rPr>
      </w:pPr>
    </w:p>
    <w:p w14:paraId="579B6B64" w14:textId="59F81443" w:rsidR="006F4722" w:rsidRPr="008E4BC6" w:rsidRDefault="006F4722" w:rsidP="00581441">
      <w:pPr>
        <w:pStyle w:val="ListParagraph"/>
        <w:numPr>
          <w:ilvl w:val="1"/>
          <w:numId w:val="9"/>
        </w:numPr>
        <w:autoSpaceDE w:val="0"/>
        <w:autoSpaceDN w:val="0"/>
        <w:adjustRightInd w:val="0"/>
        <w:spacing w:after="0" w:line="240" w:lineRule="auto"/>
        <w:rPr>
          <w:rFonts w:cstheme="minorHAnsi"/>
          <w:b/>
        </w:rPr>
      </w:pPr>
      <w:r w:rsidRPr="008E4BC6">
        <w:rPr>
          <w:rFonts w:cstheme="minorHAnsi"/>
          <w:b/>
        </w:rPr>
        <w:t>Visualizing the data</w:t>
      </w:r>
    </w:p>
    <w:p w14:paraId="2F82E3F4" w14:textId="4EC6FDBB" w:rsidR="006F4722" w:rsidRPr="008E4BC6" w:rsidRDefault="006F4722" w:rsidP="006F4722">
      <w:pPr>
        <w:autoSpaceDE w:val="0"/>
        <w:autoSpaceDN w:val="0"/>
        <w:adjustRightInd w:val="0"/>
        <w:spacing w:after="0" w:line="240" w:lineRule="auto"/>
        <w:rPr>
          <w:rFonts w:cstheme="minorHAnsi"/>
          <w:b/>
        </w:rPr>
      </w:pPr>
    </w:p>
    <w:p w14:paraId="4E03FA57" w14:textId="717E9F87" w:rsidR="00E065F1" w:rsidRPr="008E4BC6" w:rsidRDefault="00581441" w:rsidP="00581441">
      <w:pPr>
        <w:autoSpaceDE w:val="0"/>
        <w:autoSpaceDN w:val="0"/>
        <w:adjustRightInd w:val="0"/>
        <w:spacing w:after="0" w:line="240" w:lineRule="auto"/>
        <w:rPr>
          <w:rFonts w:cstheme="minorHAnsi"/>
          <w:color w:val="000000"/>
          <w:sz w:val="24"/>
          <w:szCs w:val="24"/>
        </w:rPr>
      </w:pPr>
      <w:r w:rsidRPr="008E4BC6">
        <w:rPr>
          <w:rFonts w:cstheme="minorHAnsi"/>
          <w:sz w:val="24"/>
          <w:szCs w:val="24"/>
        </w:rPr>
        <w:t xml:space="preserve">You will begin by visualizing a subset of the training set. In Part 1 of </w:t>
      </w:r>
      <w:r w:rsidRPr="008E4BC6">
        <w:rPr>
          <w:rFonts w:ascii="Courier New" w:hAnsi="Courier New" w:cs="Courier New"/>
          <w:sz w:val="24"/>
          <w:szCs w:val="24"/>
        </w:rPr>
        <w:t>ex3.m</w:t>
      </w:r>
      <w:r w:rsidRPr="008E4BC6">
        <w:rPr>
          <w:rFonts w:cstheme="minorHAnsi"/>
          <w:sz w:val="24"/>
          <w:szCs w:val="24"/>
        </w:rPr>
        <w:t>, the code randomly selects 100 rows from X and passes those rows</w:t>
      </w:r>
      <w:r w:rsidR="00EA439B" w:rsidRPr="008E4BC6">
        <w:rPr>
          <w:rFonts w:cstheme="minorHAnsi"/>
          <w:sz w:val="24"/>
          <w:szCs w:val="24"/>
        </w:rPr>
        <w:t xml:space="preserve"> </w:t>
      </w:r>
      <w:r w:rsidRPr="008E4BC6">
        <w:rPr>
          <w:rFonts w:cstheme="minorHAnsi"/>
          <w:sz w:val="24"/>
          <w:szCs w:val="24"/>
        </w:rPr>
        <w:t xml:space="preserve">to the </w:t>
      </w:r>
      <w:proofErr w:type="spellStart"/>
      <w:r w:rsidRPr="008E4BC6">
        <w:rPr>
          <w:rFonts w:ascii="Courier New" w:hAnsi="Courier New" w:cs="Courier New"/>
          <w:sz w:val="24"/>
          <w:szCs w:val="24"/>
        </w:rPr>
        <w:t>displayData</w:t>
      </w:r>
      <w:proofErr w:type="spellEnd"/>
      <w:r w:rsidRPr="008E4BC6">
        <w:rPr>
          <w:rFonts w:cstheme="minorHAnsi"/>
          <w:sz w:val="24"/>
          <w:szCs w:val="24"/>
        </w:rPr>
        <w:t xml:space="preserve"> function. This function maps each row to a 20 pixel by</w:t>
      </w:r>
      <w:r w:rsidR="00EA439B" w:rsidRPr="008E4BC6">
        <w:rPr>
          <w:rFonts w:cstheme="minorHAnsi"/>
          <w:sz w:val="24"/>
          <w:szCs w:val="24"/>
        </w:rPr>
        <w:t xml:space="preserve"> </w:t>
      </w:r>
      <w:r w:rsidRPr="008E4BC6">
        <w:rPr>
          <w:rFonts w:cstheme="minorHAnsi"/>
          <w:sz w:val="24"/>
          <w:szCs w:val="24"/>
        </w:rPr>
        <w:t xml:space="preserve">20 pixel grayscale image and displays the images together. We have provided </w:t>
      </w:r>
      <w:r w:rsidRPr="008E4BC6">
        <w:rPr>
          <w:rFonts w:cstheme="minorHAnsi"/>
          <w:color w:val="000000"/>
          <w:sz w:val="24"/>
          <w:szCs w:val="24"/>
        </w:rPr>
        <w:t xml:space="preserve">the </w:t>
      </w:r>
      <w:proofErr w:type="spellStart"/>
      <w:r w:rsidRPr="008E4BC6">
        <w:rPr>
          <w:rFonts w:ascii="Courier New" w:hAnsi="Courier New" w:cs="Courier New"/>
          <w:color w:val="000000"/>
          <w:sz w:val="24"/>
          <w:szCs w:val="24"/>
        </w:rPr>
        <w:t>displayData</w:t>
      </w:r>
      <w:proofErr w:type="spellEnd"/>
      <w:r w:rsidRPr="008E4BC6">
        <w:rPr>
          <w:rFonts w:cstheme="minorHAnsi"/>
          <w:color w:val="000000"/>
          <w:sz w:val="24"/>
          <w:szCs w:val="24"/>
        </w:rPr>
        <w:t xml:space="preserve"> function, and you are encouraged to examine the code to</w:t>
      </w:r>
      <w:r w:rsidR="00EA439B" w:rsidRPr="008E4BC6">
        <w:rPr>
          <w:rFonts w:cstheme="minorHAnsi"/>
          <w:color w:val="000000"/>
          <w:sz w:val="24"/>
          <w:szCs w:val="24"/>
        </w:rPr>
        <w:t xml:space="preserve"> </w:t>
      </w:r>
      <w:r w:rsidRPr="008E4BC6">
        <w:rPr>
          <w:rFonts w:cstheme="minorHAnsi"/>
          <w:color w:val="000000"/>
          <w:sz w:val="24"/>
          <w:szCs w:val="24"/>
        </w:rPr>
        <w:t xml:space="preserve">see how it works. After you run this step, you should see an image like </w:t>
      </w:r>
      <w:r w:rsidRPr="00B26465">
        <w:rPr>
          <w:rFonts w:cstheme="minorHAnsi"/>
          <w:b/>
          <w:bCs/>
          <w:color w:val="000000"/>
          <w:sz w:val="24"/>
          <w:szCs w:val="24"/>
        </w:rPr>
        <w:t>Figure</w:t>
      </w:r>
      <w:r w:rsidR="00EA439B" w:rsidRPr="00B26465">
        <w:rPr>
          <w:rFonts w:cstheme="minorHAnsi"/>
          <w:b/>
          <w:bCs/>
          <w:color w:val="000000"/>
          <w:sz w:val="24"/>
          <w:szCs w:val="24"/>
        </w:rPr>
        <w:t xml:space="preserve"> </w:t>
      </w:r>
      <w:r w:rsidRPr="00B26465">
        <w:rPr>
          <w:rFonts w:cstheme="minorHAnsi"/>
          <w:b/>
          <w:bCs/>
          <w:sz w:val="24"/>
          <w:szCs w:val="24"/>
        </w:rPr>
        <w:t>1</w:t>
      </w:r>
      <w:r w:rsidRPr="008E4BC6">
        <w:rPr>
          <w:rFonts w:cstheme="minorHAnsi"/>
          <w:color w:val="000000"/>
          <w:sz w:val="24"/>
          <w:szCs w:val="24"/>
        </w:rPr>
        <w:t>.</w:t>
      </w:r>
    </w:p>
    <w:p w14:paraId="0ACD9A4B" w14:textId="0CA4E785" w:rsidR="00581441" w:rsidRDefault="00581441" w:rsidP="00581441">
      <w:pPr>
        <w:autoSpaceDE w:val="0"/>
        <w:autoSpaceDN w:val="0"/>
        <w:adjustRightInd w:val="0"/>
        <w:spacing w:after="0" w:line="240" w:lineRule="auto"/>
        <w:rPr>
          <w:rFonts w:ascii="CMR12" w:hAnsi="CMR12" w:cs="CMR12"/>
          <w:color w:val="000000"/>
          <w:sz w:val="24"/>
          <w:szCs w:val="24"/>
        </w:rPr>
      </w:pPr>
    </w:p>
    <w:p w14:paraId="2D529C9A" w14:textId="5C288227" w:rsidR="00581441" w:rsidRDefault="00581441" w:rsidP="00EA439B">
      <w:pPr>
        <w:autoSpaceDE w:val="0"/>
        <w:autoSpaceDN w:val="0"/>
        <w:adjustRightInd w:val="0"/>
        <w:spacing w:after="0" w:line="240" w:lineRule="auto"/>
        <w:ind w:left="1440" w:firstLine="720"/>
        <w:rPr>
          <w:rFonts w:cstheme="minorHAnsi"/>
          <w:b/>
        </w:rPr>
      </w:pPr>
      <w:r w:rsidRPr="00581441">
        <w:rPr>
          <w:rFonts w:cstheme="minorHAnsi"/>
          <w:b/>
          <w:noProof/>
        </w:rPr>
        <w:lastRenderedPageBreak/>
        <w:drawing>
          <wp:inline distT="0" distB="0" distL="0" distR="0" wp14:anchorId="54D07049" wp14:editId="4669D2D9">
            <wp:extent cx="372427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4275" cy="3714750"/>
                    </a:xfrm>
                    <a:prstGeom prst="rect">
                      <a:avLst/>
                    </a:prstGeom>
                    <a:noFill/>
                    <a:ln>
                      <a:noFill/>
                    </a:ln>
                  </pic:spPr>
                </pic:pic>
              </a:graphicData>
            </a:graphic>
          </wp:inline>
        </w:drawing>
      </w:r>
    </w:p>
    <w:p w14:paraId="19160C87" w14:textId="21789D8E" w:rsidR="00B26465" w:rsidRDefault="00B26465" w:rsidP="00B26465">
      <w:pPr>
        <w:autoSpaceDE w:val="0"/>
        <w:autoSpaceDN w:val="0"/>
        <w:adjustRightInd w:val="0"/>
        <w:spacing w:after="0" w:line="240" w:lineRule="auto"/>
        <w:ind w:left="1440" w:firstLine="720"/>
        <w:rPr>
          <w:rFonts w:cstheme="minorHAnsi"/>
          <w:b/>
        </w:rPr>
      </w:pPr>
      <w:r>
        <w:rPr>
          <w:rFonts w:cstheme="minorHAnsi"/>
          <w:b/>
          <w:bCs/>
          <w:color w:val="000000"/>
          <w:sz w:val="24"/>
          <w:szCs w:val="24"/>
        </w:rPr>
        <w:t xml:space="preserve">                                             </w:t>
      </w:r>
      <w:r w:rsidRPr="00B26465">
        <w:rPr>
          <w:rFonts w:cstheme="minorHAnsi"/>
          <w:b/>
          <w:bCs/>
          <w:color w:val="000000"/>
          <w:sz w:val="24"/>
          <w:szCs w:val="24"/>
        </w:rPr>
        <w:t xml:space="preserve">Figure </w:t>
      </w:r>
      <w:r w:rsidRPr="00B26465">
        <w:rPr>
          <w:rFonts w:cstheme="minorHAnsi"/>
          <w:b/>
          <w:bCs/>
          <w:sz w:val="24"/>
          <w:szCs w:val="24"/>
        </w:rPr>
        <w:t>1</w:t>
      </w:r>
    </w:p>
    <w:p w14:paraId="582CFEBE" w14:textId="77777777" w:rsidR="00EA439B" w:rsidRDefault="00EA439B" w:rsidP="00EA439B">
      <w:pPr>
        <w:autoSpaceDE w:val="0"/>
        <w:autoSpaceDN w:val="0"/>
        <w:adjustRightInd w:val="0"/>
        <w:spacing w:after="0" w:line="240" w:lineRule="auto"/>
        <w:ind w:left="1440" w:firstLine="720"/>
        <w:rPr>
          <w:rFonts w:cstheme="minorHAnsi"/>
          <w:b/>
        </w:rPr>
      </w:pPr>
    </w:p>
    <w:p w14:paraId="5D14D8A3" w14:textId="03C7D948" w:rsidR="00E065F1" w:rsidRPr="008E4BC6" w:rsidRDefault="00E065F1" w:rsidP="00E065F1">
      <w:pPr>
        <w:autoSpaceDE w:val="0"/>
        <w:autoSpaceDN w:val="0"/>
        <w:adjustRightInd w:val="0"/>
        <w:spacing w:after="0" w:line="240" w:lineRule="auto"/>
        <w:rPr>
          <w:rFonts w:cstheme="minorHAnsi"/>
          <w:b/>
        </w:rPr>
      </w:pPr>
    </w:p>
    <w:p w14:paraId="1CB548B2" w14:textId="5BA1DF1E" w:rsidR="00EA439B" w:rsidRPr="008E4BC6" w:rsidRDefault="008E4BC6" w:rsidP="00EA439B">
      <w:pPr>
        <w:pStyle w:val="ListParagraph"/>
        <w:numPr>
          <w:ilvl w:val="1"/>
          <w:numId w:val="9"/>
        </w:numPr>
        <w:rPr>
          <w:rFonts w:cstheme="minorHAnsi"/>
          <w:b/>
          <w:sz w:val="28"/>
          <w:szCs w:val="28"/>
        </w:rPr>
      </w:pPr>
      <w:r>
        <w:rPr>
          <w:rFonts w:cstheme="minorHAnsi"/>
          <w:b/>
          <w:sz w:val="28"/>
          <w:szCs w:val="28"/>
        </w:rPr>
        <w:t xml:space="preserve"> </w:t>
      </w:r>
      <w:r w:rsidR="00EA439B" w:rsidRPr="008E4BC6">
        <w:rPr>
          <w:rFonts w:cstheme="minorHAnsi"/>
          <w:b/>
          <w:sz w:val="28"/>
          <w:szCs w:val="28"/>
        </w:rPr>
        <w:t>Vectorizing Logistic Regression</w:t>
      </w:r>
    </w:p>
    <w:p w14:paraId="7E8D2C39" w14:textId="6D3B68E9" w:rsidR="00EA439B" w:rsidRPr="008E4BC6" w:rsidRDefault="00EA439B" w:rsidP="00EA439B">
      <w:pPr>
        <w:autoSpaceDE w:val="0"/>
        <w:autoSpaceDN w:val="0"/>
        <w:adjustRightInd w:val="0"/>
        <w:spacing w:after="0" w:line="240" w:lineRule="auto"/>
        <w:rPr>
          <w:rFonts w:cstheme="minorHAnsi"/>
          <w:sz w:val="24"/>
          <w:szCs w:val="24"/>
        </w:rPr>
      </w:pPr>
      <w:r w:rsidRPr="008E4BC6">
        <w:rPr>
          <w:rFonts w:cstheme="minorHAnsi"/>
          <w:sz w:val="24"/>
          <w:szCs w:val="24"/>
        </w:rPr>
        <w:t>You will be using multiple one-vs-all logistic regression models to build a multi-class classifier. Since there are 10 classes, you will need to train 10 separate logistic regression classifiers. To make this training efficient, it is important to ensure that your code is well vectorized. In this section, you will implement a vectorized version of logistic regression that does not employ</w:t>
      </w:r>
    </w:p>
    <w:p w14:paraId="31B0EF86" w14:textId="31C0CCFF" w:rsidR="00EA439B" w:rsidRPr="008E4BC6" w:rsidRDefault="00EA439B" w:rsidP="00EA439B">
      <w:pPr>
        <w:autoSpaceDE w:val="0"/>
        <w:autoSpaceDN w:val="0"/>
        <w:adjustRightInd w:val="0"/>
        <w:spacing w:after="0" w:line="240" w:lineRule="auto"/>
        <w:rPr>
          <w:rFonts w:cstheme="minorHAnsi"/>
          <w:sz w:val="24"/>
          <w:szCs w:val="24"/>
        </w:rPr>
      </w:pPr>
      <w:r w:rsidRPr="008E4BC6">
        <w:rPr>
          <w:rFonts w:cstheme="minorHAnsi"/>
          <w:sz w:val="24"/>
          <w:szCs w:val="24"/>
        </w:rPr>
        <w:t>any for loops. You can use your code in the last exercise as a starting point for this exercise.</w:t>
      </w:r>
    </w:p>
    <w:p w14:paraId="4C851027" w14:textId="27C986E1" w:rsidR="00EA439B" w:rsidRPr="008E4BC6" w:rsidRDefault="00EA439B" w:rsidP="00EA439B">
      <w:pPr>
        <w:autoSpaceDE w:val="0"/>
        <w:autoSpaceDN w:val="0"/>
        <w:adjustRightInd w:val="0"/>
        <w:spacing w:after="0" w:line="240" w:lineRule="auto"/>
        <w:rPr>
          <w:rFonts w:cstheme="minorHAnsi"/>
          <w:sz w:val="24"/>
          <w:szCs w:val="24"/>
        </w:rPr>
      </w:pPr>
    </w:p>
    <w:p w14:paraId="79482FFD" w14:textId="4EF6452F" w:rsidR="00EA439B" w:rsidRPr="008E4BC6" w:rsidRDefault="00EA439B" w:rsidP="00EA439B">
      <w:pPr>
        <w:pStyle w:val="ListParagraph"/>
        <w:numPr>
          <w:ilvl w:val="2"/>
          <w:numId w:val="9"/>
        </w:numPr>
        <w:autoSpaceDE w:val="0"/>
        <w:autoSpaceDN w:val="0"/>
        <w:adjustRightInd w:val="0"/>
        <w:spacing w:after="0" w:line="240" w:lineRule="auto"/>
        <w:rPr>
          <w:rFonts w:cstheme="minorHAnsi"/>
          <w:b/>
          <w:sz w:val="24"/>
          <w:szCs w:val="24"/>
        </w:rPr>
      </w:pPr>
      <w:r w:rsidRPr="008E4BC6">
        <w:rPr>
          <w:rFonts w:cstheme="minorHAnsi"/>
          <w:b/>
          <w:sz w:val="24"/>
          <w:szCs w:val="24"/>
        </w:rPr>
        <w:t>Vectorizing the cost function</w:t>
      </w:r>
    </w:p>
    <w:p w14:paraId="5970944D" w14:textId="22E5C541" w:rsidR="00EA439B" w:rsidRPr="008E4BC6" w:rsidRDefault="00EA439B" w:rsidP="00EA439B">
      <w:pPr>
        <w:autoSpaceDE w:val="0"/>
        <w:autoSpaceDN w:val="0"/>
        <w:adjustRightInd w:val="0"/>
        <w:spacing w:after="0" w:line="240" w:lineRule="auto"/>
        <w:rPr>
          <w:rFonts w:cstheme="minorHAnsi"/>
          <w:b/>
        </w:rPr>
      </w:pPr>
    </w:p>
    <w:p w14:paraId="63CD186A" w14:textId="6BF96301" w:rsidR="00EA439B" w:rsidRDefault="00EA439B" w:rsidP="00EA439B">
      <w:pPr>
        <w:autoSpaceDE w:val="0"/>
        <w:autoSpaceDN w:val="0"/>
        <w:adjustRightInd w:val="0"/>
        <w:spacing w:after="0" w:line="240" w:lineRule="auto"/>
        <w:rPr>
          <w:rFonts w:cstheme="minorHAnsi"/>
          <w:sz w:val="24"/>
          <w:szCs w:val="24"/>
        </w:rPr>
      </w:pPr>
      <w:r w:rsidRPr="008E4BC6">
        <w:rPr>
          <w:rFonts w:cstheme="minorHAnsi"/>
          <w:sz w:val="24"/>
          <w:szCs w:val="24"/>
        </w:rPr>
        <w:t>We will begin by writing a vectorized version of the cost function. Recall that in (unregularized) logistic regression, the cost function is</w:t>
      </w:r>
    </w:p>
    <w:p w14:paraId="1820AB62" w14:textId="2DDD7036" w:rsidR="00EA439B" w:rsidRDefault="00EA439B" w:rsidP="00EA439B">
      <w:pPr>
        <w:autoSpaceDE w:val="0"/>
        <w:autoSpaceDN w:val="0"/>
        <w:adjustRightInd w:val="0"/>
        <w:spacing w:after="0" w:line="240" w:lineRule="auto"/>
        <w:rPr>
          <w:rFonts w:cstheme="minorHAnsi"/>
          <w:b/>
        </w:rPr>
      </w:pPr>
    </w:p>
    <w:p w14:paraId="29A00AFB" w14:textId="3556A6AF" w:rsidR="002F2673" w:rsidRPr="008E4BC6" w:rsidRDefault="002F2673" w:rsidP="00EA439B">
      <w:pPr>
        <w:autoSpaceDE w:val="0"/>
        <w:autoSpaceDN w:val="0"/>
        <w:adjustRightInd w:val="0"/>
        <w:spacing w:after="0" w:line="240" w:lineRule="auto"/>
        <w:rPr>
          <w:rFonts w:cstheme="minorHAnsi"/>
          <w:b/>
        </w:rPr>
      </w:pPr>
      <m:oMathPara>
        <m:oMath>
          <m:r>
            <w:rPr>
              <w:rFonts w:ascii="Cambria Math" w:hAnsi="Cambria Math" w:cstheme="minorHAnsi"/>
            </w:rPr>
            <m:t>J</m:t>
          </m:r>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m</m:t>
              </m:r>
            </m:den>
          </m:f>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(i)</m:t>
                  </m:r>
                </m:sup>
              </m:sSup>
              <m:func>
                <m:funcPr>
                  <m:ctrlPr>
                    <w:rPr>
                      <w:rFonts w:ascii="Cambria Math" w:hAnsi="Cambria Math" w:cstheme="minorHAnsi"/>
                    </w:rPr>
                  </m:ctrlPr>
                </m:funcPr>
                <m:fName>
                  <m:r>
                    <m:rPr>
                      <m:sty m:val="p"/>
                    </m:rPr>
                    <w:rPr>
                      <w:rFonts w:ascii="Cambria Math" w:hAnsi="Cambria Math" w:cstheme="minorHAnsi"/>
                    </w:rPr>
                    <m:t>log</m:t>
                  </m:r>
                  <m:ctrlPr>
                    <w:rPr>
                      <w:rFonts w:ascii="Cambria Math" w:hAnsi="Cambria Math" w:cstheme="minorHAnsi"/>
                      <w:i/>
                    </w:rPr>
                  </m:ctrlPr>
                </m:fName>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θ</m:t>
                          </m:r>
                        </m:sub>
                      </m:sSub>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(i)</m:t>
                          </m:r>
                        </m:sup>
                      </m:sSup>
                      <m:r>
                        <w:rPr>
                          <w:rFonts w:ascii="Cambria Math" w:hAnsi="Cambria Math" w:cstheme="minorHAnsi"/>
                        </w:rPr>
                        <m:t>)</m:t>
                      </m:r>
                    </m:e>
                  </m:d>
                </m:e>
              </m:func>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(i)</m:t>
                  </m:r>
                </m:sup>
              </m:sSup>
              <m:r>
                <w:rPr>
                  <w:rFonts w:ascii="Cambria Math" w:hAnsi="Cambria Math" w:cstheme="minorHAnsi"/>
                </w:rPr>
                <m:t>)</m:t>
              </m:r>
              <m:r>
                <m:rPr>
                  <m:sty m:val="p"/>
                </m:rPr>
                <w:rPr>
                  <w:rFonts w:ascii="Cambria Math" w:hAnsi="Cambria Math" w:cstheme="minorHAnsi"/>
                </w:rPr>
                <m:t>log⁡</m:t>
              </m:r>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θ</m:t>
                  </m:r>
                </m:sub>
              </m:sSub>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(i)</m:t>
                  </m:r>
                </m:sup>
              </m:sSup>
              <m:r>
                <w:rPr>
                  <w:rFonts w:ascii="Cambria Math" w:hAnsi="Cambria Math" w:cstheme="minorHAnsi"/>
                </w:rPr>
                <m:t>))]</m:t>
              </m:r>
            </m:e>
          </m:nary>
        </m:oMath>
      </m:oMathPara>
    </w:p>
    <w:p w14:paraId="7A6BF1D4" w14:textId="77777777" w:rsidR="008E4BC6" w:rsidRDefault="008E4BC6" w:rsidP="00EA439B">
      <w:pPr>
        <w:autoSpaceDE w:val="0"/>
        <w:autoSpaceDN w:val="0"/>
        <w:adjustRightInd w:val="0"/>
        <w:spacing w:after="0" w:line="240" w:lineRule="auto"/>
        <w:rPr>
          <w:rFonts w:cstheme="minorHAnsi"/>
          <w:sz w:val="24"/>
          <w:szCs w:val="24"/>
        </w:rPr>
      </w:pPr>
    </w:p>
    <w:p w14:paraId="7FE4CD7B" w14:textId="5F87821F" w:rsidR="00EA439B" w:rsidRPr="008E4BC6" w:rsidRDefault="00EA439B" w:rsidP="00EA439B">
      <w:pPr>
        <w:autoSpaceDE w:val="0"/>
        <w:autoSpaceDN w:val="0"/>
        <w:adjustRightInd w:val="0"/>
        <w:spacing w:after="0" w:line="240" w:lineRule="auto"/>
        <w:rPr>
          <w:rFonts w:cstheme="minorHAnsi"/>
          <w:b/>
        </w:rPr>
      </w:pPr>
      <w:r w:rsidRPr="008E4BC6">
        <w:rPr>
          <w:rFonts w:cstheme="minorHAnsi"/>
          <w:sz w:val="24"/>
          <w:szCs w:val="24"/>
        </w:rPr>
        <w:t xml:space="preserve">To compute each element in the summation, we have to compute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θ</m:t>
            </m:r>
          </m:sub>
        </m:sSub>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(i)</m:t>
            </m:r>
          </m:sup>
        </m:sSup>
        <m:r>
          <w:rPr>
            <w:rFonts w:ascii="Cambria Math" w:hAnsi="Cambria Math" w:cstheme="minorHAnsi"/>
          </w:rPr>
          <m:t>)</m:t>
        </m:r>
      </m:oMath>
      <w:r w:rsidR="002F2673">
        <w:rPr>
          <w:rFonts w:eastAsiaTheme="minorEastAsia" w:cstheme="minorHAnsi"/>
        </w:rPr>
        <w:t xml:space="preserve"> </w:t>
      </w:r>
      <w:r w:rsidRPr="008E4BC6">
        <w:rPr>
          <w:rFonts w:cstheme="minorHAnsi"/>
          <w:sz w:val="24"/>
          <w:szCs w:val="24"/>
        </w:rPr>
        <w:t xml:space="preserve">for every example </w:t>
      </w:r>
      <w:proofErr w:type="spellStart"/>
      <w:r w:rsidR="002F2673">
        <w:rPr>
          <w:rFonts w:cstheme="minorHAnsi"/>
          <w:sz w:val="24"/>
          <w:szCs w:val="24"/>
        </w:rPr>
        <w:t>i</w:t>
      </w:r>
      <w:proofErr w:type="spellEnd"/>
      <w:r w:rsidRPr="008E4BC6">
        <w:rPr>
          <w:rFonts w:cstheme="minorHAnsi"/>
          <w:sz w:val="24"/>
          <w:szCs w:val="24"/>
        </w:rPr>
        <w:t>, where</w:t>
      </w:r>
      <w:r w:rsidR="002F2673">
        <w:rPr>
          <w:rFonts w:cstheme="minorHAnsi"/>
          <w:sz w:val="24"/>
          <w:szCs w:val="24"/>
        </w:rPr>
        <w:t xml:space="preserve">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θ</m:t>
            </m:r>
          </m:sub>
        </m:sSub>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(i)</m:t>
            </m:r>
          </m:sup>
        </m:sSup>
        <m:r>
          <w:rPr>
            <w:rFonts w:ascii="Cambria Math" w:hAnsi="Cambria Math" w:cstheme="minorHAnsi"/>
          </w:rPr>
          <m:t>)=g(</m:t>
        </m:r>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T</m:t>
            </m:r>
          </m:sup>
        </m:sSup>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(i)</m:t>
            </m:r>
          </m:sup>
        </m:sSup>
        <m:r>
          <w:rPr>
            <w:rFonts w:ascii="Cambria Math" w:hAnsi="Cambria Math" w:cstheme="minorHAnsi"/>
          </w:rPr>
          <m:t>)</m:t>
        </m:r>
      </m:oMath>
      <w:r w:rsidR="002F2673">
        <w:rPr>
          <w:rFonts w:eastAsiaTheme="minorEastAsia" w:cstheme="minorHAnsi"/>
        </w:rPr>
        <w:t xml:space="preserve"> and </w:t>
      </w:r>
      <m:oMath>
        <m:r>
          <w:rPr>
            <w:rFonts w:ascii="Cambria Math" w:hAnsi="Cambria Math" w:cstheme="minorHAnsi"/>
          </w:rPr>
          <m:t>g(z)=</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-z</m:t>
                </m:r>
              </m:sup>
            </m:sSup>
          </m:den>
        </m:f>
      </m:oMath>
      <w:r w:rsidR="002F2673">
        <w:rPr>
          <w:rFonts w:eastAsiaTheme="minorEastAsia" w:cstheme="minorHAnsi"/>
        </w:rPr>
        <w:t xml:space="preserve"> </w:t>
      </w:r>
      <w:r w:rsidRPr="008E4BC6">
        <w:rPr>
          <w:rFonts w:cstheme="minorHAnsi"/>
          <w:sz w:val="24"/>
          <w:szCs w:val="24"/>
        </w:rPr>
        <w:t>is the</w:t>
      </w:r>
      <w:r w:rsidR="002F2673">
        <w:rPr>
          <w:rFonts w:cstheme="minorHAnsi"/>
          <w:sz w:val="24"/>
          <w:szCs w:val="24"/>
        </w:rPr>
        <w:t xml:space="preserve"> </w:t>
      </w:r>
      <w:r w:rsidRPr="008E4BC6">
        <w:rPr>
          <w:rFonts w:cstheme="minorHAnsi"/>
          <w:sz w:val="24"/>
          <w:szCs w:val="24"/>
        </w:rPr>
        <w:t>sigmoid function. It turns out that we can compute this quickly for all our</w:t>
      </w:r>
      <w:r w:rsidR="002F2673">
        <w:rPr>
          <w:rFonts w:cstheme="minorHAnsi"/>
          <w:sz w:val="24"/>
          <w:szCs w:val="24"/>
        </w:rPr>
        <w:t xml:space="preserve"> </w:t>
      </w:r>
      <w:r w:rsidRPr="008E4BC6">
        <w:rPr>
          <w:rFonts w:cstheme="minorHAnsi"/>
          <w:sz w:val="24"/>
          <w:szCs w:val="24"/>
        </w:rPr>
        <w:t>examples by using matrix multiplication. Let us de</w:t>
      </w:r>
      <w:r w:rsidR="002F2673">
        <w:rPr>
          <w:rFonts w:cstheme="minorHAnsi"/>
          <w:sz w:val="24"/>
          <w:szCs w:val="24"/>
        </w:rPr>
        <w:t>fi</w:t>
      </w:r>
      <w:r w:rsidRPr="008E4BC6">
        <w:rPr>
          <w:rFonts w:cstheme="minorHAnsi"/>
          <w:sz w:val="24"/>
          <w:szCs w:val="24"/>
        </w:rPr>
        <w:t xml:space="preserve">ne X and </w:t>
      </w:r>
      <w:r w:rsidR="002F2673">
        <w:rPr>
          <w:rFonts w:cstheme="minorHAnsi"/>
          <w:sz w:val="24"/>
          <w:szCs w:val="24"/>
        </w:rPr>
        <w:t>θ</w:t>
      </w:r>
      <w:r w:rsidRPr="008E4BC6">
        <w:rPr>
          <w:rFonts w:cstheme="minorHAnsi"/>
          <w:sz w:val="24"/>
          <w:szCs w:val="24"/>
        </w:rPr>
        <w:t xml:space="preserve"> as</w:t>
      </w:r>
    </w:p>
    <w:p w14:paraId="44B1248B" w14:textId="78015392" w:rsidR="00EA439B" w:rsidRPr="008E4BC6" w:rsidRDefault="00EA439B" w:rsidP="00EA439B">
      <w:pPr>
        <w:autoSpaceDE w:val="0"/>
        <w:autoSpaceDN w:val="0"/>
        <w:adjustRightInd w:val="0"/>
        <w:spacing w:after="0" w:line="240" w:lineRule="auto"/>
        <w:rPr>
          <w:rFonts w:cstheme="minorHAnsi"/>
          <w:b/>
        </w:rPr>
      </w:pPr>
    </w:p>
    <w:p w14:paraId="65F009D0" w14:textId="4D454E8B" w:rsidR="00EA439B" w:rsidRPr="008E4BC6" w:rsidRDefault="002F2673" w:rsidP="002F2673">
      <w:pPr>
        <w:autoSpaceDE w:val="0"/>
        <w:autoSpaceDN w:val="0"/>
        <w:adjustRightInd w:val="0"/>
        <w:spacing w:after="0" w:line="240" w:lineRule="auto"/>
        <w:ind w:left="1440"/>
        <w:rPr>
          <w:rFonts w:cstheme="minorHAnsi"/>
          <w:b/>
        </w:rPr>
      </w:pPr>
      <w:r>
        <w:rPr>
          <w:rFonts w:cstheme="minorHAnsi"/>
          <w:b/>
        </w:rPr>
        <w:lastRenderedPageBreak/>
        <w:t xml:space="preserve">   </w:t>
      </w:r>
      <w:r w:rsidR="00EA439B" w:rsidRPr="008E4BC6">
        <w:rPr>
          <w:rFonts w:cstheme="minorHAnsi"/>
          <w:b/>
          <w:noProof/>
        </w:rPr>
        <w:drawing>
          <wp:inline distT="0" distB="0" distL="0" distR="0" wp14:anchorId="6E8DA623" wp14:editId="09CF33D8">
            <wp:extent cx="2695575" cy="809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809625"/>
                    </a:xfrm>
                    <a:prstGeom prst="rect">
                      <a:avLst/>
                    </a:prstGeom>
                    <a:noFill/>
                    <a:ln>
                      <a:noFill/>
                    </a:ln>
                  </pic:spPr>
                </pic:pic>
              </a:graphicData>
            </a:graphic>
          </wp:inline>
        </w:drawing>
      </w:r>
    </w:p>
    <w:p w14:paraId="473A30AA" w14:textId="18989316" w:rsidR="00EA439B" w:rsidRPr="008E4BC6" w:rsidRDefault="00EA439B" w:rsidP="00EA439B">
      <w:pPr>
        <w:autoSpaceDE w:val="0"/>
        <w:autoSpaceDN w:val="0"/>
        <w:adjustRightInd w:val="0"/>
        <w:spacing w:after="0" w:line="240" w:lineRule="auto"/>
        <w:rPr>
          <w:rFonts w:cstheme="minorHAnsi"/>
          <w:b/>
        </w:rPr>
      </w:pPr>
      <w:r w:rsidRPr="008E4BC6">
        <w:rPr>
          <w:rFonts w:cstheme="minorHAnsi"/>
          <w:sz w:val="24"/>
          <w:szCs w:val="24"/>
        </w:rPr>
        <w:t xml:space="preserve">Then, by computing the matrix product </w:t>
      </w:r>
      <w:proofErr w:type="spellStart"/>
      <w:r w:rsidRPr="008E4BC6">
        <w:rPr>
          <w:rFonts w:cstheme="minorHAnsi"/>
          <w:sz w:val="24"/>
          <w:szCs w:val="24"/>
        </w:rPr>
        <w:t>X</w:t>
      </w:r>
      <w:r w:rsidR="002F2673">
        <w:rPr>
          <w:rFonts w:cstheme="minorHAnsi"/>
          <w:sz w:val="24"/>
          <w:szCs w:val="24"/>
        </w:rPr>
        <w:t>θ</w:t>
      </w:r>
      <w:proofErr w:type="spellEnd"/>
      <w:r w:rsidRPr="008E4BC6">
        <w:rPr>
          <w:rFonts w:cstheme="minorHAnsi"/>
          <w:sz w:val="24"/>
          <w:szCs w:val="24"/>
        </w:rPr>
        <w:t>, we have</w:t>
      </w:r>
    </w:p>
    <w:p w14:paraId="52D2EB3A" w14:textId="5FA77688" w:rsidR="00EA439B" w:rsidRPr="008E4BC6" w:rsidRDefault="00EA439B" w:rsidP="00EA439B">
      <w:pPr>
        <w:autoSpaceDE w:val="0"/>
        <w:autoSpaceDN w:val="0"/>
        <w:adjustRightInd w:val="0"/>
        <w:spacing w:after="0" w:line="240" w:lineRule="auto"/>
        <w:rPr>
          <w:rFonts w:cstheme="minorHAnsi"/>
          <w:b/>
        </w:rPr>
      </w:pPr>
    </w:p>
    <w:p w14:paraId="367B2323" w14:textId="0BF908E1" w:rsidR="00EA439B" w:rsidRPr="008E4BC6" w:rsidRDefault="00EA439B" w:rsidP="002F2673">
      <w:pPr>
        <w:autoSpaceDE w:val="0"/>
        <w:autoSpaceDN w:val="0"/>
        <w:adjustRightInd w:val="0"/>
        <w:spacing w:after="0" w:line="240" w:lineRule="auto"/>
        <w:ind w:left="720" w:firstLine="720"/>
        <w:rPr>
          <w:rFonts w:cstheme="minorHAnsi"/>
          <w:b/>
        </w:rPr>
      </w:pPr>
      <w:r w:rsidRPr="008E4BC6">
        <w:rPr>
          <w:rFonts w:cstheme="minorHAnsi"/>
          <w:b/>
          <w:noProof/>
        </w:rPr>
        <w:drawing>
          <wp:inline distT="0" distB="0" distL="0" distR="0" wp14:anchorId="3C4B50D7" wp14:editId="68817F31">
            <wp:extent cx="3114675" cy="838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838200"/>
                    </a:xfrm>
                    <a:prstGeom prst="rect">
                      <a:avLst/>
                    </a:prstGeom>
                    <a:noFill/>
                    <a:ln>
                      <a:noFill/>
                    </a:ln>
                  </pic:spPr>
                </pic:pic>
              </a:graphicData>
            </a:graphic>
          </wp:inline>
        </w:drawing>
      </w:r>
    </w:p>
    <w:p w14:paraId="033A7002" w14:textId="0AC390D4" w:rsidR="00EA439B" w:rsidRPr="008E4BC6" w:rsidRDefault="00EA439B" w:rsidP="00EA439B">
      <w:pPr>
        <w:autoSpaceDE w:val="0"/>
        <w:autoSpaceDN w:val="0"/>
        <w:adjustRightInd w:val="0"/>
        <w:spacing w:after="0" w:line="240" w:lineRule="auto"/>
        <w:rPr>
          <w:rFonts w:cstheme="minorHAnsi"/>
          <w:sz w:val="24"/>
          <w:szCs w:val="24"/>
        </w:rPr>
      </w:pPr>
      <w:r w:rsidRPr="008E4BC6">
        <w:rPr>
          <w:rFonts w:cstheme="minorHAnsi"/>
          <w:sz w:val="24"/>
          <w:szCs w:val="24"/>
        </w:rPr>
        <w:t xml:space="preserve">In the last equality, we used the fact that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T</m:t>
            </m:r>
          </m:sup>
        </m:sSup>
        <m:r>
          <w:rPr>
            <w:rFonts w:ascii="Cambria Math" w:hAnsi="Cambria Math" w:cstheme="minorHAnsi"/>
            <w:sz w:val="24"/>
            <w:szCs w:val="24"/>
          </w:rPr>
          <m:t>b=</m:t>
        </m:r>
        <m:sSup>
          <m:sSupPr>
            <m:ctrlPr>
              <w:rPr>
                <w:rFonts w:ascii="Cambria Math" w:hAnsi="Cambria Math" w:cstheme="minorHAnsi"/>
                <w:sz w:val="24"/>
                <w:szCs w:val="24"/>
              </w:rPr>
            </m:ctrlPr>
          </m:sSupPr>
          <m:e>
            <m:r>
              <w:rPr>
                <w:rFonts w:ascii="Cambria Math" w:hAnsi="Cambria Math" w:cstheme="minorHAnsi"/>
                <w:sz w:val="24"/>
                <w:szCs w:val="24"/>
              </w:rPr>
              <m:t>b</m:t>
            </m:r>
          </m:e>
          <m:sup>
            <m:r>
              <w:rPr>
                <w:rFonts w:ascii="Cambria Math" w:hAnsi="Cambria Math" w:cstheme="minorHAnsi"/>
                <w:sz w:val="24"/>
                <w:szCs w:val="24"/>
              </w:rPr>
              <m:t>T</m:t>
            </m:r>
          </m:sup>
        </m:sSup>
        <m:r>
          <w:rPr>
            <w:rFonts w:ascii="Cambria Math" w:hAnsi="Cambria Math" w:cstheme="minorHAnsi"/>
            <w:sz w:val="24"/>
            <w:szCs w:val="24"/>
          </w:rPr>
          <m:t>a</m:t>
        </m:r>
      </m:oMath>
      <w:r w:rsidRPr="008E4BC6">
        <w:rPr>
          <w:rFonts w:cstheme="minorHAnsi"/>
          <w:sz w:val="24"/>
          <w:szCs w:val="24"/>
        </w:rPr>
        <w:t xml:space="preserve"> if a and b are vectors.</w:t>
      </w:r>
      <w:r w:rsidR="00760651" w:rsidRPr="008E4BC6">
        <w:rPr>
          <w:rFonts w:cstheme="minorHAnsi"/>
          <w:sz w:val="24"/>
          <w:szCs w:val="24"/>
        </w:rPr>
        <w:t xml:space="preserve"> </w:t>
      </w:r>
      <w:r w:rsidRPr="008E4BC6">
        <w:rPr>
          <w:rFonts w:cstheme="minorHAnsi"/>
          <w:sz w:val="24"/>
          <w:szCs w:val="24"/>
        </w:rPr>
        <w:t xml:space="preserve">This allows us to compute the products </w:t>
      </w:r>
      <m:oMath>
        <m:sSup>
          <m:sSupPr>
            <m:ctrlPr>
              <w:rPr>
                <w:rFonts w:ascii="Cambria Math" w:hAnsi="Cambria Math" w:cstheme="minorHAnsi"/>
                <w:sz w:val="24"/>
                <w:szCs w:val="24"/>
              </w:rPr>
            </m:ctrlPr>
          </m:sSupPr>
          <m:e>
            <m:r>
              <w:rPr>
                <w:rFonts w:ascii="Cambria Math" w:hAnsi="Cambria Math" w:cstheme="minorHAnsi"/>
                <w:sz w:val="24"/>
                <w:szCs w:val="24"/>
              </w:rPr>
              <m:t>θ</m:t>
            </m:r>
          </m:e>
          <m:sup>
            <m:r>
              <w:rPr>
                <w:rFonts w:ascii="Cambria Math" w:hAnsi="Cambria Math" w:cstheme="minorHAnsi"/>
                <w:sz w:val="24"/>
                <w:szCs w:val="24"/>
              </w:rPr>
              <m:t>T</m:t>
            </m:r>
          </m:sup>
        </m:sSup>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(i)</m:t>
            </m:r>
          </m:sup>
        </m:sSup>
      </m:oMath>
      <w:r w:rsidRPr="008E4BC6">
        <w:rPr>
          <w:rFonts w:cstheme="minorHAnsi"/>
          <w:sz w:val="16"/>
          <w:szCs w:val="16"/>
        </w:rPr>
        <w:t xml:space="preserve"> </w:t>
      </w:r>
      <w:r w:rsidRPr="008E4BC6">
        <w:rPr>
          <w:rFonts w:cstheme="minorHAnsi"/>
          <w:sz w:val="24"/>
          <w:szCs w:val="24"/>
        </w:rPr>
        <w:t xml:space="preserve">for all our examples </w:t>
      </w:r>
      <w:proofErr w:type="spellStart"/>
      <w:r w:rsidRPr="008E4BC6">
        <w:rPr>
          <w:rFonts w:cstheme="minorHAnsi"/>
          <w:sz w:val="24"/>
          <w:szCs w:val="24"/>
        </w:rPr>
        <w:t>i</w:t>
      </w:r>
      <w:proofErr w:type="spellEnd"/>
      <w:r w:rsidRPr="008E4BC6">
        <w:rPr>
          <w:rFonts w:cstheme="minorHAnsi"/>
          <w:sz w:val="24"/>
          <w:szCs w:val="24"/>
        </w:rPr>
        <w:t xml:space="preserve"> in one</w:t>
      </w:r>
      <w:r w:rsidR="00760651" w:rsidRPr="008E4BC6">
        <w:rPr>
          <w:rFonts w:cstheme="minorHAnsi"/>
          <w:sz w:val="24"/>
          <w:szCs w:val="24"/>
        </w:rPr>
        <w:t xml:space="preserve"> </w:t>
      </w:r>
      <w:r w:rsidRPr="008E4BC6">
        <w:rPr>
          <w:rFonts w:cstheme="minorHAnsi"/>
          <w:sz w:val="24"/>
          <w:szCs w:val="24"/>
        </w:rPr>
        <w:t>line of code.</w:t>
      </w:r>
    </w:p>
    <w:p w14:paraId="5AC36525" w14:textId="77777777" w:rsidR="00760651" w:rsidRPr="008E4BC6" w:rsidRDefault="00760651" w:rsidP="00EA439B">
      <w:pPr>
        <w:autoSpaceDE w:val="0"/>
        <w:autoSpaceDN w:val="0"/>
        <w:adjustRightInd w:val="0"/>
        <w:spacing w:after="0" w:line="240" w:lineRule="auto"/>
        <w:rPr>
          <w:rFonts w:cstheme="minorHAnsi"/>
          <w:sz w:val="24"/>
          <w:szCs w:val="24"/>
        </w:rPr>
      </w:pPr>
    </w:p>
    <w:p w14:paraId="00D0C56B" w14:textId="37A7D066" w:rsidR="00760651" w:rsidRDefault="00EA439B" w:rsidP="00EA439B">
      <w:pPr>
        <w:autoSpaceDE w:val="0"/>
        <w:autoSpaceDN w:val="0"/>
        <w:adjustRightInd w:val="0"/>
        <w:spacing w:after="0" w:line="240" w:lineRule="auto"/>
        <w:rPr>
          <w:rFonts w:cstheme="minorHAnsi"/>
          <w:sz w:val="24"/>
          <w:szCs w:val="24"/>
        </w:rPr>
      </w:pPr>
      <w:r w:rsidRPr="008E4BC6">
        <w:rPr>
          <w:rFonts w:cstheme="minorHAnsi"/>
          <w:sz w:val="24"/>
          <w:szCs w:val="24"/>
        </w:rPr>
        <w:t xml:space="preserve">Your job is to write the unregularized cost function in the </w:t>
      </w:r>
      <w:r w:rsidR="00760651" w:rsidRPr="008E4BC6">
        <w:rPr>
          <w:rFonts w:cstheme="minorHAnsi"/>
          <w:sz w:val="24"/>
          <w:szCs w:val="24"/>
        </w:rPr>
        <w:t>fi</w:t>
      </w:r>
      <w:r w:rsidRPr="008E4BC6">
        <w:rPr>
          <w:rFonts w:cstheme="minorHAnsi"/>
          <w:sz w:val="24"/>
          <w:szCs w:val="24"/>
        </w:rPr>
        <w:t xml:space="preserve">le </w:t>
      </w:r>
      <w:proofErr w:type="spellStart"/>
      <w:r w:rsidRPr="00686E5A">
        <w:rPr>
          <w:rFonts w:ascii="Courier New" w:hAnsi="Courier New" w:cs="Courier New"/>
          <w:sz w:val="24"/>
          <w:szCs w:val="24"/>
        </w:rPr>
        <w:t>lrCostFunction.m</w:t>
      </w:r>
      <w:proofErr w:type="spellEnd"/>
      <w:r w:rsidR="00760651" w:rsidRPr="008E4BC6">
        <w:rPr>
          <w:rFonts w:cstheme="minorHAnsi"/>
          <w:sz w:val="24"/>
          <w:szCs w:val="24"/>
        </w:rPr>
        <w:t xml:space="preserve"> </w:t>
      </w:r>
    </w:p>
    <w:p w14:paraId="3BF2AD59" w14:textId="77777777" w:rsidR="00686E5A" w:rsidRPr="008E4BC6" w:rsidRDefault="00686E5A" w:rsidP="00EA439B">
      <w:pPr>
        <w:autoSpaceDE w:val="0"/>
        <w:autoSpaceDN w:val="0"/>
        <w:adjustRightInd w:val="0"/>
        <w:spacing w:after="0" w:line="240" w:lineRule="auto"/>
        <w:rPr>
          <w:rFonts w:cstheme="minorHAnsi"/>
          <w:sz w:val="24"/>
          <w:szCs w:val="24"/>
        </w:rPr>
      </w:pPr>
    </w:p>
    <w:p w14:paraId="10BA728F" w14:textId="14143D5A" w:rsidR="00EA439B" w:rsidRPr="008E4BC6" w:rsidRDefault="00EA439B" w:rsidP="00EA439B">
      <w:pPr>
        <w:autoSpaceDE w:val="0"/>
        <w:autoSpaceDN w:val="0"/>
        <w:adjustRightInd w:val="0"/>
        <w:spacing w:after="0" w:line="240" w:lineRule="auto"/>
        <w:rPr>
          <w:rFonts w:cstheme="minorHAnsi"/>
          <w:sz w:val="24"/>
          <w:szCs w:val="24"/>
        </w:rPr>
      </w:pPr>
      <w:r w:rsidRPr="008E4BC6">
        <w:rPr>
          <w:rFonts w:cstheme="minorHAnsi"/>
          <w:sz w:val="24"/>
          <w:szCs w:val="24"/>
        </w:rPr>
        <w:t xml:space="preserve">Your implementation should use the strategy we presented above to calculate </w:t>
      </w:r>
      <m:oMath>
        <m:sSup>
          <m:sSupPr>
            <m:ctrlPr>
              <w:rPr>
                <w:rFonts w:ascii="Cambria Math" w:hAnsi="Cambria Math" w:cstheme="minorHAnsi"/>
                <w:sz w:val="24"/>
                <w:szCs w:val="24"/>
              </w:rPr>
            </m:ctrlPr>
          </m:sSupPr>
          <m:e>
            <m:r>
              <w:rPr>
                <w:rFonts w:ascii="Cambria Math" w:hAnsi="Cambria Math" w:cstheme="minorHAnsi"/>
                <w:sz w:val="24"/>
                <w:szCs w:val="24"/>
              </w:rPr>
              <m:t>θ</m:t>
            </m:r>
          </m:e>
          <m:sup>
            <m:r>
              <w:rPr>
                <w:rFonts w:ascii="Cambria Math" w:hAnsi="Cambria Math" w:cstheme="minorHAnsi"/>
                <w:sz w:val="24"/>
                <w:szCs w:val="24"/>
              </w:rPr>
              <m:t>T</m:t>
            </m:r>
          </m:sup>
        </m:sSup>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(i)</m:t>
            </m:r>
          </m:sup>
        </m:sSup>
      </m:oMath>
      <w:r w:rsidRPr="008E4BC6">
        <w:rPr>
          <w:rFonts w:cstheme="minorHAnsi"/>
          <w:sz w:val="24"/>
          <w:szCs w:val="24"/>
        </w:rPr>
        <w:t>. You should also use a vectorized approach for the rest of the</w:t>
      </w:r>
      <w:r w:rsidR="00760651" w:rsidRPr="008E4BC6">
        <w:rPr>
          <w:rFonts w:cstheme="minorHAnsi"/>
          <w:sz w:val="24"/>
          <w:szCs w:val="24"/>
        </w:rPr>
        <w:t xml:space="preserve"> </w:t>
      </w:r>
      <w:r w:rsidRPr="008E4BC6">
        <w:rPr>
          <w:rFonts w:cstheme="minorHAnsi"/>
          <w:sz w:val="24"/>
          <w:szCs w:val="24"/>
        </w:rPr>
        <w:t xml:space="preserve">cost function. A fully vectorized version of </w:t>
      </w:r>
      <w:proofErr w:type="spellStart"/>
      <w:r w:rsidRPr="00686E5A">
        <w:rPr>
          <w:rFonts w:ascii="Courier New" w:hAnsi="Courier New" w:cs="Courier New"/>
          <w:sz w:val="24"/>
          <w:szCs w:val="24"/>
        </w:rPr>
        <w:t>lrCostFunction.m</w:t>
      </w:r>
      <w:proofErr w:type="spellEnd"/>
      <w:r w:rsidRPr="008E4BC6">
        <w:rPr>
          <w:rFonts w:cstheme="minorHAnsi"/>
          <w:sz w:val="24"/>
          <w:szCs w:val="24"/>
        </w:rPr>
        <w:t xml:space="preserve"> should not</w:t>
      </w:r>
      <w:r w:rsidR="00760651" w:rsidRPr="008E4BC6">
        <w:rPr>
          <w:rFonts w:cstheme="minorHAnsi"/>
          <w:sz w:val="24"/>
          <w:szCs w:val="24"/>
        </w:rPr>
        <w:t xml:space="preserve"> </w:t>
      </w:r>
      <w:r w:rsidRPr="008E4BC6">
        <w:rPr>
          <w:rFonts w:cstheme="minorHAnsi"/>
          <w:sz w:val="24"/>
          <w:szCs w:val="24"/>
        </w:rPr>
        <w:t>contain any loops.</w:t>
      </w:r>
    </w:p>
    <w:p w14:paraId="25CA464C" w14:textId="77777777" w:rsidR="00760651" w:rsidRDefault="00760651" w:rsidP="00EA439B">
      <w:pPr>
        <w:autoSpaceDE w:val="0"/>
        <w:autoSpaceDN w:val="0"/>
        <w:adjustRightInd w:val="0"/>
        <w:spacing w:after="0" w:line="240" w:lineRule="auto"/>
        <w:rPr>
          <w:rFonts w:ascii="CMR12" w:hAnsi="CMR12" w:cs="CMR12"/>
          <w:sz w:val="24"/>
          <w:szCs w:val="24"/>
        </w:rPr>
      </w:pPr>
    </w:p>
    <w:p w14:paraId="6BD65FCD" w14:textId="6D152EF3" w:rsidR="00EA439B" w:rsidRDefault="00EA439B" w:rsidP="00EA439B">
      <w:pPr>
        <w:autoSpaceDE w:val="0"/>
        <w:autoSpaceDN w:val="0"/>
        <w:adjustRightInd w:val="0"/>
        <w:spacing w:after="0" w:line="240" w:lineRule="auto"/>
        <w:rPr>
          <w:rFonts w:cstheme="minorHAnsi"/>
          <w:sz w:val="24"/>
          <w:szCs w:val="24"/>
        </w:rPr>
      </w:pPr>
      <w:r w:rsidRPr="00686E5A">
        <w:rPr>
          <w:rFonts w:cstheme="minorHAnsi"/>
          <w:sz w:val="24"/>
          <w:szCs w:val="24"/>
        </w:rPr>
        <w:t>(Hint: You might want to use the element-wise multiplication operation</w:t>
      </w:r>
      <w:r w:rsidR="00760651" w:rsidRPr="00686E5A">
        <w:rPr>
          <w:rFonts w:cstheme="minorHAnsi"/>
          <w:sz w:val="24"/>
          <w:szCs w:val="24"/>
        </w:rPr>
        <w:t xml:space="preserve"> </w:t>
      </w:r>
      <w:proofErr w:type="gramStart"/>
      <w:r w:rsidRPr="00686E5A">
        <w:rPr>
          <w:rFonts w:cstheme="minorHAnsi"/>
          <w:sz w:val="24"/>
          <w:szCs w:val="24"/>
        </w:rPr>
        <w:t>(.*</w:t>
      </w:r>
      <w:proofErr w:type="gramEnd"/>
      <w:r w:rsidRPr="00686E5A">
        <w:rPr>
          <w:rFonts w:cstheme="minorHAnsi"/>
          <w:sz w:val="24"/>
          <w:szCs w:val="24"/>
        </w:rPr>
        <w:t xml:space="preserve">) and the sum operation </w:t>
      </w:r>
      <w:r w:rsidRPr="00686E5A">
        <w:rPr>
          <w:rFonts w:ascii="Courier New" w:hAnsi="Courier New" w:cs="Courier New"/>
          <w:sz w:val="24"/>
          <w:szCs w:val="24"/>
        </w:rPr>
        <w:t>sum</w:t>
      </w:r>
      <w:r w:rsidRPr="00686E5A">
        <w:rPr>
          <w:rFonts w:cstheme="minorHAnsi"/>
          <w:sz w:val="24"/>
          <w:szCs w:val="24"/>
        </w:rPr>
        <w:t xml:space="preserve"> when writing this function)</w:t>
      </w:r>
    </w:p>
    <w:p w14:paraId="60B70C06" w14:textId="77777777" w:rsidR="00686E5A" w:rsidRPr="00686E5A" w:rsidRDefault="00686E5A" w:rsidP="00EA439B">
      <w:pPr>
        <w:autoSpaceDE w:val="0"/>
        <w:autoSpaceDN w:val="0"/>
        <w:adjustRightInd w:val="0"/>
        <w:spacing w:after="0" w:line="240" w:lineRule="auto"/>
        <w:rPr>
          <w:rFonts w:cstheme="minorHAnsi"/>
          <w:sz w:val="24"/>
          <w:szCs w:val="24"/>
        </w:rPr>
      </w:pPr>
    </w:p>
    <w:p w14:paraId="23B16249" w14:textId="4A7FD417" w:rsidR="00760651" w:rsidRPr="008E4BC6" w:rsidRDefault="00760651" w:rsidP="00760651">
      <w:pPr>
        <w:pStyle w:val="ListParagraph"/>
        <w:numPr>
          <w:ilvl w:val="2"/>
          <w:numId w:val="9"/>
        </w:numPr>
        <w:autoSpaceDE w:val="0"/>
        <w:autoSpaceDN w:val="0"/>
        <w:adjustRightInd w:val="0"/>
        <w:spacing w:after="0" w:line="240" w:lineRule="auto"/>
        <w:rPr>
          <w:rFonts w:cstheme="minorHAnsi"/>
          <w:b/>
          <w:sz w:val="24"/>
          <w:szCs w:val="24"/>
        </w:rPr>
      </w:pPr>
      <w:r w:rsidRPr="008E4BC6">
        <w:rPr>
          <w:rFonts w:cstheme="minorHAnsi"/>
          <w:b/>
          <w:sz w:val="24"/>
          <w:szCs w:val="24"/>
        </w:rPr>
        <w:t>Vectorizing the gradient</w:t>
      </w:r>
    </w:p>
    <w:p w14:paraId="765C3590" w14:textId="67A96CB9" w:rsidR="00760651" w:rsidRPr="008E4BC6" w:rsidRDefault="00760651" w:rsidP="00760651">
      <w:pPr>
        <w:autoSpaceDE w:val="0"/>
        <w:autoSpaceDN w:val="0"/>
        <w:adjustRightInd w:val="0"/>
        <w:spacing w:after="0" w:line="240" w:lineRule="auto"/>
        <w:rPr>
          <w:rFonts w:cstheme="minorHAnsi"/>
          <w:b/>
        </w:rPr>
      </w:pPr>
    </w:p>
    <w:p w14:paraId="69BCDFD4" w14:textId="2D923CD3" w:rsidR="00760651" w:rsidRPr="008E4BC6" w:rsidRDefault="00760651" w:rsidP="00760651">
      <w:pPr>
        <w:autoSpaceDE w:val="0"/>
        <w:autoSpaceDN w:val="0"/>
        <w:adjustRightInd w:val="0"/>
        <w:spacing w:after="0" w:line="240" w:lineRule="auto"/>
        <w:rPr>
          <w:rFonts w:cstheme="minorHAnsi"/>
          <w:sz w:val="24"/>
          <w:szCs w:val="24"/>
        </w:rPr>
      </w:pPr>
      <w:r w:rsidRPr="008E4BC6">
        <w:rPr>
          <w:rFonts w:cstheme="minorHAnsi"/>
          <w:sz w:val="24"/>
          <w:szCs w:val="24"/>
        </w:rPr>
        <w:t>Recall that the gradient of the (unregularized) logistic regression cost is a</w:t>
      </w:r>
      <w:r w:rsidR="00686E5A">
        <w:rPr>
          <w:rFonts w:cstheme="minorHAnsi"/>
          <w:sz w:val="24"/>
          <w:szCs w:val="24"/>
        </w:rPr>
        <w:t xml:space="preserve"> </w:t>
      </w:r>
      <w:r w:rsidRPr="008E4BC6">
        <w:rPr>
          <w:rFonts w:cstheme="minorHAnsi"/>
          <w:sz w:val="24"/>
          <w:szCs w:val="24"/>
        </w:rPr>
        <w:t xml:space="preserve">vector where the </w:t>
      </w:r>
      <w:proofErr w:type="spellStart"/>
      <w:r w:rsidRPr="008E4BC6">
        <w:rPr>
          <w:rFonts w:cstheme="minorHAnsi"/>
          <w:sz w:val="24"/>
          <w:szCs w:val="24"/>
        </w:rPr>
        <w:t>j</w:t>
      </w:r>
      <w:r w:rsidR="00686E5A">
        <w:rPr>
          <w:rFonts w:cstheme="minorHAnsi"/>
          <w:sz w:val="24"/>
          <w:szCs w:val="24"/>
          <w:vertAlign w:val="superscript"/>
        </w:rPr>
        <w:t>th</w:t>
      </w:r>
      <w:proofErr w:type="spellEnd"/>
      <w:r w:rsidRPr="008E4BC6">
        <w:rPr>
          <w:rFonts w:cstheme="minorHAnsi"/>
          <w:sz w:val="16"/>
          <w:szCs w:val="16"/>
        </w:rPr>
        <w:t xml:space="preserve"> </w:t>
      </w:r>
      <w:r w:rsidRPr="008E4BC6">
        <w:rPr>
          <w:rFonts w:cstheme="minorHAnsi"/>
          <w:sz w:val="24"/>
          <w:szCs w:val="24"/>
        </w:rPr>
        <w:t>element is de</w:t>
      </w:r>
      <w:r w:rsidR="00686E5A">
        <w:rPr>
          <w:rFonts w:cstheme="minorHAnsi"/>
          <w:sz w:val="24"/>
          <w:szCs w:val="24"/>
        </w:rPr>
        <w:t>fi</w:t>
      </w:r>
      <w:r w:rsidRPr="008E4BC6">
        <w:rPr>
          <w:rFonts w:cstheme="minorHAnsi"/>
          <w:sz w:val="24"/>
          <w:szCs w:val="24"/>
        </w:rPr>
        <w:t>ned as</w:t>
      </w:r>
    </w:p>
    <w:p w14:paraId="3AE13A05" w14:textId="28182E3D" w:rsidR="00760651" w:rsidRDefault="00760651" w:rsidP="00760651">
      <w:pPr>
        <w:autoSpaceDE w:val="0"/>
        <w:autoSpaceDN w:val="0"/>
        <w:adjustRightInd w:val="0"/>
        <w:spacing w:after="0" w:line="240" w:lineRule="auto"/>
        <w:rPr>
          <w:rFonts w:cstheme="minorHAnsi"/>
          <w:sz w:val="24"/>
          <w:szCs w:val="24"/>
        </w:rPr>
      </w:pPr>
    </w:p>
    <w:p w14:paraId="14414C48" w14:textId="77777777" w:rsidR="00686E5A" w:rsidRPr="008E4BC6" w:rsidRDefault="00834BD3" w:rsidP="00686E5A">
      <w:pPr>
        <w:autoSpaceDE w:val="0"/>
        <w:autoSpaceDN w:val="0"/>
        <w:adjustRightInd w:val="0"/>
        <w:spacing w:after="0" w:line="240" w:lineRule="auto"/>
        <w:rPr>
          <w:rFonts w:cstheme="minorHAnsi"/>
        </w:rPr>
      </w:pPr>
      <m:oMathPara>
        <m:oMath>
          <m:f>
            <m:fPr>
              <m:ctrlPr>
                <w:rPr>
                  <w:rFonts w:ascii="Cambria Math" w:hAnsi="Cambria Math" w:cstheme="minorHAnsi"/>
                  <w:i/>
                </w:rPr>
              </m:ctrlPr>
            </m:fPr>
            <m:num>
              <m:r>
                <w:rPr>
                  <w:rFonts w:ascii="Cambria Math" w:hAnsi="Cambria Math" w:cstheme="minorHAnsi"/>
                </w:rPr>
                <m:t>δ J(θ)</m:t>
              </m:r>
            </m:num>
            <m:den>
              <m:r>
                <w:rPr>
                  <w:rFonts w:ascii="Cambria Math" w:hAnsi="Cambria Math" w:cstheme="minorHAnsi"/>
                </w:rPr>
                <m:t>δ</m:t>
              </m:r>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m</m:t>
              </m:r>
            </m:den>
          </m:f>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d>
                <m:dPr>
                  <m:ctrlPr>
                    <w:rPr>
                      <w:rFonts w:ascii="Cambria Math" w:hAnsi="Cambria Math" w:cstheme="minorHAnsi"/>
                      <w:i/>
                    </w:rPr>
                  </m:ctrlPr>
                </m:d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θ</m:t>
                          </m:r>
                        </m:sub>
                      </m:sSub>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d>
                                <m:dPr>
                                  <m:ctrlPr>
                                    <w:rPr>
                                      <w:rFonts w:ascii="Cambria Math" w:hAnsi="Cambria Math" w:cstheme="minorHAnsi"/>
                                      <w:i/>
                                    </w:rPr>
                                  </m:ctrlPr>
                                </m:dPr>
                                <m:e>
                                  <m:r>
                                    <w:rPr>
                                      <w:rFonts w:ascii="Cambria Math" w:hAnsi="Cambria Math" w:cstheme="minorHAnsi"/>
                                    </w:rPr>
                                    <m:t>i</m:t>
                                  </m:r>
                                </m:e>
                              </m:d>
                            </m:sup>
                          </m:sSup>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d>
                            <m:dPr>
                              <m:ctrlPr>
                                <w:rPr>
                                  <w:rFonts w:ascii="Cambria Math" w:hAnsi="Cambria Math" w:cstheme="minorHAnsi"/>
                                  <w:i/>
                                </w:rPr>
                              </m:ctrlPr>
                            </m:dPr>
                            <m:e>
                              <m:r>
                                <w:rPr>
                                  <w:rFonts w:ascii="Cambria Math" w:hAnsi="Cambria Math" w:cstheme="minorHAnsi"/>
                                </w:rPr>
                                <m:t>i</m:t>
                              </m:r>
                            </m:e>
                          </m:d>
                        </m:sup>
                      </m:sSup>
                      <m:r>
                        <w:rPr>
                          <w:rFonts w:ascii="Cambria Math" w:hAnsi="Cambria Math" w:cstheme="minorHAnsi"/>
                        </w:rPr>
                        <m:t xml:space="preserve"> </m:t>
                      </m:r>
                    </m:e>
                  </m:d>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j</m:t>
                      </m:r>
                    </m:sub>
                    <m:sup>
                      <m:d>
                        <m:dPr>
                          <m:ctrlPr>
                            <w:rPr>
                              <w:rFonts w:ascii="Cambria Math" w:hAnsi="Cambria Math" w:cstheme="minorHAnsi"/>
                              <w:i/>
                            </w:rPr>
                          </m:ctrlPr>
                        </m:dPr>
                        <m:e>
                          <m:r>
                            <w:rPr>
                              <w:rFonts w:ascii="Cambria Math" w:hAnsi="Cambria Math" w:cstheme="minorHAnsi"/>
                            </w:rPr>
                            <m:t>i</m:t>
                          </m:r>
                        </m:e>
                      </m:d>
                    </m:sup>
                  </m:sSubSup>
                </m:e>
              </m:d>
            </m:e>
          </m:nary>
        </m:oMath>
      </m:oMathPara>
    </w:p>
    <w:p w14:paraId="69559BA7" w14:textId="77777777" w:rsidR="00686E5A" w:rsidRPr="008E4BC6" w:rsidRDefault="00686E5A" w:rsidP="00760651">
      <w:pPr>
        <w:autoSpaceDE w:val="0"/>
        <w:autoSpaceDN w:val="0"/>
        <w:adjustRightInd w:val="0"/>
        <w:spacing w:after="0" w:line="240" w:lineRule="auto"/>
        <w:rPr>
          <w:rFonts w:cstheme="minorHAnsi"/>
          <w:sz w:val="24"/>
          <w:szCs w:val="24"/>
        </w:rPr>
      </w:pPr>
    </w:p>
    <w:p w14:paraId="0321FE32" w14:textId="77777777" w:rsidR="004B5ECB" w:rsidRDefault="004B5ECB" w:rsidP="00760651">
      <w:pPr>
        <w:autoSpaceDE w:val="0"/>
        <w:autoSpaceDN w:val="0"/>
        <w:adjustRightInd w:val="0"/>
        <w:spacing w:after="0" w:line="240" w:lineRule="auto"/>
        <w:rPr>
          <w:rFonts w:cstheme="minorHAnsi"/>
          <w:sz w:val="24"/>
          <w:szCs w:val="24"/>
        </w:rPr>
      </w:pPr>
    </w:p>
    <w:p w14:paraId="0208CAF7" w14:textId="77777777" w:rsidR="004B5ECB" w:rsidRDefault="004B5ECB" w:rsidP="00760651">
      <w:pPr>
        <w:autoSpaceDE w:val="0"/>
        <w:autoSpaceDN w:val="0"/>
        <w:adjustRightInd w:val="0"/>
        <w:spacing w:after="0" w:line="240" w:lineRule="auto"/>
        <w:rPr>
          <w:rFonts w:cstheme="minorHAnsi"/>
          <w:sz w:val="24"/>
          <w:szCs w:val="24"/>
        </w:rPr>
      </w:pPr>
    </w:p>
    <w:p w14:paraId="2B5680E9" w14:textId="77777777" w:rsidR="004B5ECB" w:rsidRDefault="004B5ECB" w:rsidP="00760651">
      <w:pPr>
        <w:autoSpaceDE w:val="0"/>
        <w:autoSpaceDN w:val="0"/>
        <w:adjustRightInd w:val="0"/>
        <w:spacing w:after="0" w:line="240" w:lineRule="auto"/>
        <w:rPr>
          <w:rFonts w:cstheme="minorHAnsi"/>
          <w:sz w:val="24"/>
          <w:szCs w:val="24"/>
        </w:rPr>
      </w:pPr>
    </w:p>
    <w:p w14:paraId="72EB5E06" w14:textId="77777777" w:rsidR="004B5ECB" w:rsidRDefault="004B5ECB" w:rsidP="00760651">
      <w:pPr>
        <w:autoSpaceDE w:val="0"/>
        <w:autoSpaceDN w:val="0"/>
        <w:adjustRightInd w:val="0"/>
        <w:spacing w:after="0" w:line="240" w:lineRule="auto"/>
        <w:rPr>
          <w:rFonts w:cstheme="minorHAnsi"/>
          <w:sz w:val="24"/>
          <w:szCs w:val="24"/>
        </w:rPr>
      </w:pPr>
    </w:p>
    <w:p w14:paraId="1C8DEAAB" w14:textId="77777777" w:rsidR="004B5ECB" w:rsidRDefault="004B5ECB" w:rsidP="00760651">
      <w:pPr>
        <w:autoSpaceDE w:val="0"/>
        <w:autoSpaceDN w:val="0"/>
        <w:adjustRightInd w:val="0"/>
        <w:spacing w:after="0" w:line="240" w:lineRule="auto"/>
        <w:rPr>
          <w:rFonts w:cstheme="minorHAnsi"/>
          <w:sz w:val="24"/>
          <w:szCs w:val="24"/>
        </w:rPr>
      </w:pPr>
    </w:p>
    <w:p w14:paraId="738D1257" w14:textId="77777777" w:rsidR="004B5ECB" w:rsidRDefault="004B5ECB" w:rsidP="00760651">
      <w:pPr>
        <w:autoSpaceDE w:val="0"/>
        <w:autoSpaceDN w:val="0"/>
        <w:adjustRightInd w:val="0"/>
        <w:spacing w:after="0" w:line="240" w:lineRule="auto"/>
        <w:rPr>
          <w:rFonts w:cstheme="minorHAnsi"/>
          <w:sz w:val="24"/>
          <w:szCs w:val="24"/>
        </w:rPr>
      </w:pPr>
    </w:p>
    <w:p w14:paraId="1E2CA793" w14:textId="77777777" w:rsidR="004B5ECB" w:rsidRDefault="004B5ECB" w:rsidP="00760651">
      <w:pPr>
        <w:autoSpaceDE w:val="0"/>
        <w:autoSpaceDN w:val="0"/>
        <w:adjustRightInd w:val="0"/>
        <w:spacing w:after="0" w:line="240" w:lineRule="auto"/>
        <w:rPr>
          <w:rFonts w:cstheme="minorHAnsi"/>
          <w:sz w:val="24"/>
          <w:szCs w:val="24"/>
        </w:rPr>
      </w:pPr>
    </w:p>
    <w:p w14:paraId="6004576F" w14:textId="77777777" w:rsidR="004B5ECB" w:rsidRDefault="004B5ECB" w:rsidP="00760651">
      <w:pPr>
        <w:autoSpaceDE w:val="0"/>
        <w:autoSpaceDN w:val="0"/>
        <w:adjustRightInd w:val="0"/>
        <w:spacing w:after="0" w:line="240" w:lineRule="auto"/>
        <w:rPr>
          <w:rFonts w:cstheme="minorHAnsi"/>
          <w:sz w:val="24"/>
          <w:szCs w:val="24"/>
        </w:rPr>
      </w:pPr>
    </w:p>
    <w:p w14:paraId="58CE35A8" w14:textId="77777777" w:rsidR="004B5ECB" w:rsidRDefault="004B5ECB" w:rsidP="00760651">
      <w:pPr>
        <w:autoSpaceDE w:val="0"/>
        <w:autoSpaceDN w:val="0"/>
        <w:adjustRightInd w:val="0"/>
        <w:spacing w:after="0" w:line="240" w:lineRule="auto"/>
        <w:rPr>
          <w:rFonts w:cstheme="minorHAnsi"/>
          <w:sz w:val="24"/>
          <w:szCs w:val="24"/>
        </w:rPr>
      </w:pPr>
    </w:p>
    <w:p w14:paraId="21EA8528" w14:textId="77777777" w:rsidR="004B5ECB" w:rsidRDefault="004B5ECB" w:rsidP="00760651">
      <w:pPr>
        <w:autoSpaceDE w:val="0"/>
        <w:autoSpaceDN w:val="0"/>
        <w:adjustRightInd w:val="0"/>
        <w:spacing w:after="0" w:line="240" w:lineRule="auto"/>
        <w:rPr>
          <w:rFonts w:cstheme="minorHAnsi"/>
          <w:sz w:val="24"/>
          <w:szCs w:val="24"/>
        </w:rPr>
      </w:pPr>
    </w:p>
    <w:p w14:paraId="395D60F7" w14:textId="77777777" w:rsidR="004B5ECB" w:rsidRDefault="004B5ECB" w:rsidP="00760651">
      <w:pPr>
        <w:autoSpaceDE w:val="0"/>
        <w:autoSpaceDN w:val="0"/>
        <w:adjustRightInd w:val="0"/>
        <w:spacing w:after="0" w:line="240" w:lineRule="auto"/>
        <w:rPr>
          <w:rFonts w:cstheme="minorHAnsi"/>
          <w:sz w:val="24"/>
          <w:szCs w:val="24"/>
        </w:rPr>
      </w:pPr>
    </w:p>
    <w:p w14:paraId="3B612A1E" w14:textId="3D030ED9" w:rsidR="00760651" w:rsidRPr="008E4BC6" w:rsidRDefault="00760651" w:rsidP="00760651">
      <w:pPr>
        <w:autoSpaceDE w:val="0"/>
        <w:autoSpaceDN w:val="0"/>
        <w:adjustRightInd w:val="0"/>
        <w:spacing w:after="0" w:line="240" w:lineRule="auto"/>
        <w:rPr>
          <w:rFonts w:cstheme="minorHAnsi"/>
          <w:sz w:val="24"/>
          <w:szCs w:val="24"/>
        </w:rPr>
      </w:pPr>
      <w:r w:rsidRPr="008E4BC6">
        <w:rPr>
          <w:rFonts w:cstheme="minorHAnsi"/>
          <w:sz w:val="24"/>
          <w:szCs w:val="24"/>
        </w:rPr>
        <w:lastRenderedPageBreak/>
        <w:t xml:space="preserve">To vectorize this operation over the dataset, we start by writing out all the partial derivatives explicitly for all </w:t>
      </w: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j</m:t>
            </m:r>
          </m:sub>
        </m:sSub>
      </m:oMath>
      <w:r w:rsidRPr="008E4BC6">
        <w:rPr>
          <w:rFonts w:cstheme="minorHAnsi"/>
          <w:sz w:val="24"/>
          <w:szCs w:val="24"/>
        </w:rPr>
        <w:t>,</w:t>
      </w:r>
    </w:p>
    <w:p w14:paraId="2DC289C3" w14:textId="1B2BCBB1" w:rsidR="00760651" w:rsidRPr="008E4BC6" w:rsidRDefault="00760651" w:rsidP="00760651">
      <w:pPr>
        <w:autoSpaceDE w:val="0"/>
        <w:autoSpaceDN w:val="0"/>
        <w:adjustRightInd w:val="0"/>
        <w:spacing w:after="0" w:line="240" w:lineRule="auto"/>
        <w:rPr>
          <w:rFonts w:cstheme="minorHAnsi"/>
          <w:sz w:val="24"/>
          <w:szCs w:val="24"/>
        </w:rPr>
      </w:pPr>
    </w:p>
    <w:p w14:paraId="7A321492" w14:textId="1A72D52C" w:rsidR="00760651" w:rsidRPr="008E4BC6" w:rsidRDefault="00760651" w:rsidP="00686E5A">
      <w:pPr>
        <w:autoSpaceDE w:val="0"/>
        <w:autoSpaceDN w:val="0"/>
        <w:adjustRightInd w:val="0"/>
        <w:spacing w:after="0" w:line="240" w:lineRule="auto"/>
        <w:ind w:left="720" w:firstLine="720"/>
        <w:rPr>
          <w:rFonts w:cstheme="minorHAnsi"/>
          <w:b/>
        </w:rPr>
      </w:pPr>
      <w:r w:rsidRPr="008E4BC6">
        <w:rPr>
          <w:rFonts w:cstheme="minorHAnsi"/>
          <w:b/>
          <w:noProof/>
        </w:rPr>
        <w:drawing>
          <wp:inline distT="0" distB="0" distL="0" distR="0" wp14:anchorId="2BF9E1E6" wp14:editId="53C7D0B1">
            <wp:extent cx="4579850" cy="2600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9378" cy="2611413"/>
                    </a:xfrm>
                    <a:prstGeom prst="rect">
                      <a:avLst/>
                    </a:prstGeom>
                    <a:noFill/>
                    <a:ln>
                      <a:noFill/>
                    </a:ln>
                  </pic:spPr>
                </pic:pic>
              </a:graphicData>
            </a:graphic>
          </wp:inline>
        </w:drawing>
      </w:r>
    </w:p>
    <w:p w14:paraId="4268BE12" w14:textId="649248D2" w:rsidR="00760651" w:rsidRPr="008E4BC6" w:rsidRDefault="00760651" w:rsidP="00760651">
      <w:pPr>
        <w:autoSpaceDE w:val="0"/>
        <w:autoSpaceDN w:val="0"/>
        <w:adjustRightInd w:val="0"/>
        <w:spacing w:after="0" w:line="240" w:lineRule="auto"/>
        <w:rPr>
          <w:rFonts w:cstheme="minorHAnsi"/>
          <w:b/>
        </w:rPr>
      </w:pPr>
    </w:p>
    <w:p w14:paraId="5B009121" w14:textId="1AEB14F2" w:rsidR="00760651" w:rsidRPr="008E4BC6" w:rsidRDefault="00760651" w:rsidP="00760651">
      <w:pPr>
        <w:autoSpaceDE w:val="0"/>
        <w:autoSpaceDN w:val="0"/>
        <w:adjustRightInd w:val="0"/>
        <w:spacing w:after="0" w:line="240" w:lineRule="auto"/>
        <w:rPr>
          <w:rFonts w:cstheme="minorHAnsi"/>
        </w:rPr>
      </w:pPr>
      <w:r w:rsidRPr="008E4BC6">
        <w:rPr>
          <w:rFonts w:cstheme="minorHAnsi"/>
        </w:rPr>
        <w:t>Where</w:t>
      </w:r>
    </w:p>
    <w:p w14:paraId="53F9A060" w14:textId="5FCB75CC" w:rsidR="00760651" w:rsidRPr="008E4BC6" w:rsidRDefault="00760651" w:rsidP="00686E5A">
      <w:pPr>
        <w:autoSpaceDE w:val="0"/>
        <w:autoSpaceDN w:val="0"/>
        <w:adjustRightInd w:val="0"/>
        <w:spacing w:after="0" w:line="240" w:lineRule="auto"/>
        <w:ind w:left="720" w:firstLine="720"/>
        <w:rPr>
          <w:rFonts w:cstheme="minorHAnsi"/>
        </w:rPr>
      </w:pPr>
      <w:r w:rsidRPr="008E4BC6">
        <w:rPr>
          <w:rFonts w:cstheme="minorHAnsi"/>
          <w:noProof/>
        </w:rPr>
        <w:drawing>
          <wp:inline distT="0" distB="0" distL="0" distR="0" wp14:anchorId="386F0B14" wp14:editId="1DA4C85A">
            <wp:extent cx="2804711" cy="990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7824" cy="995231"/>
                    </a:xfrm>
                    <a:prstGeom prst="rect">
                      <a:avLst/>
                    </a:prstGeom>
                    <a:noFill/>
                    <a:ln>
                      <a:noFill/>
                    </a:ln>
                  </pic:spPr>
                </pic:pic>
              </a:graphicData>
            </a:graphic>
          </wp:inline>
        </w:drawing>
      </w:r>
    </w:p>
    <w:p w14:paraId="1B730F7E" w14:textId="16015B32" w:rsidR="00760651" w:rsidRPr="008E4BC6" w:rsidRDefault="00760651" w:rsidP="00760651">
      <w:pPr>
        <w:autoSpaceDE w:val="0"/>
        <w:autoSpaceDN w:val="0"/>
        <w:adjustRightInd w:val="0"/>
        <w:spacing w:after="0" w:line="240" w:lineRule="auto"/>
        <w:rPr>
          <w:rFonts w:cstheme="minorHAnsi"/>
        </w:rPr>
      </w:pPr>
    </w:p>
    <w:p w14:paraId="646C867E" w14:textId="251C1A80" w:rsidR="00760651" w:rsidRPr="008E4BC6" w:rsidRDefault="00760651" w:rsidP="00760651">
      <w:pPr>
        <w:autoSpaceDE w:val="0"/>
        <w:autoSpaceDN w:val="0"/>
        <w:adjustRightInd w:val="0"/>
        <w:spacing w:after="0" w:line="240" w:lineRule="auto"/>
        <w:rPr>
          <w:rFonts w:cstheme="minorHAnsi"/>
          <w:sz w:val="24"/>
          <w:szCs w:val="24"/>
        </w:rPr>
      </w:pPr>
      <w:r w:rsidRPr="008E4BC6">
        <w:rPr>
          <w:rFonts w:cstheme="minorHAnsi"/>
          <w:sz w:val="24"/>
          <w:szCs w:val="24"/>
        </w:rPr>
        <w:t xml:space="preserve">Note that </w:t>
      </w:r>
      <m:oMath>
        <m:sSup>
          <m:sSupPr>
            <m:ctrlPr>
              <w:rPr>
                <w:rFonts w:ascii="Cambria Math" w:hAnsi="Cambria Math" w:cstheme="minorHAnsi"/>
                <w:sz w:val="24"/>
                <w:szCs w:val="24"/>
              </w:rPr>
            </m:ctrlPr>
          </m:sSupPr>
          <m:e>
            <m:r>
              <w:rPr>
                <w:rFonts w:ascii="Cambria Math" w:hAnsi="Cambria Math" w:cstheme="minorHAnsi"/>
                <w:sz w:val="24"/>
                <w:szCs w:val="24"/>
              </w:rPr>
              <m:t>x</m:t>
            </m:r>
          </m:e>
          <m:sup>
            <m:r>
              <w:rPr>
                <w:rFonts w:ascii="Cambria Math" w:hAnsi="Cambria Math" w:cstheme="minorHAnsi"/>
                <w:sz w:val="24"/>
                <w:szCs w:val="24"/>
              </w:rPr>
              <m:t>(i)</m:t>
            </m:r>
          </m:sup>
        </m:sSup>
      </m:oMath>
      <w:r w:rsidRPr="008E4BC6">
        <w:rPr>
          <w:rFonts w:cstheme="minorHAnsi"/>
          <w:sz w:val="16"/>
          <w:szCs w:val="16"/>
        </w:rPr>
        <w:t xml:space="preserve"> </w:t>
      </w:r>
      <w:r w:rsidRPr="008E4BC6">
        <w:rPr>
          <w:rFonts w:cstheme="minorHAnsi"/>
          <w:sz w:val="24"/>
          <w:szCs w:val="24"/>
        </w:rPr>
        <w:t xml:space="preserve">is a vector, while </w:t>
      </w:r>
      <m:oMath>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θ</m:t>
                </m:r>
              </m:sub>
            </m:sSub>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d>
                      <m:dPr>
                        <m:ctrlPr>
                          <w:rPr>
                            <w:rFonts w:ascii="Cambria Math" w:hAnsi="Cambria Math" w:cstheme="minorHAnsi"/>
                            <w:i/>
                          </w:rPr>
                        </m:ctrlPr>
                      </m:dPr>
                      <m:e>
                        <m:r>
                          <w:rPr>
                            <w:rFonts w:ascii="Cambria Math" w:hAnsi="Cambria Math" w:cstheme="minorHAnsi"/>
                          </w:rPr>
                          <m:t>i</m:t>
                        </m:r>
                      </m:e>
                    </m:d>
                  </m:sup>
                </m:sSup>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d>
                  <m:dPr>
                    <m:ctrlPr>
                      <w:rPr>
                        <w:rFonts w:ascii="Cambria Math" w:hAnsi="Cambria Math" w:cstheme="minorHAnsi"/>
                        <w:i/>
                      </w:rPr>
                    </m:ctrlPr>
                  </m:dPr>
                  <m:e>
                    <m:r>
                      <w:rPr>
                        <w:rFonts w:ascii="Cambria Math" w:hAnsi="Cambria Math" w:cstheme="minorHAnsi"/>
                      </w:rPr>
                      <m:t>i</m:t>
                    </m:r>
                  </m:e>
                </m:d>
              </m:sup>
            </m:sSup>
            <m:r>
              <w:rPr>
                <w:rFonts w:ascii="Cambria Math" w:hAnsi="Cambria Math" w:cstheme="minorHAnsi"/>
              </w:rPr>
              <m:t xml:space="preserve"> </m:t>
            </m:r>
          </m:e>
        </m:d>
        <m:r>
          <w:rPr>
            <w:rFonts w:ascii="Cambria Math" w:hAnsi="Cambria Math" w:cstheme="minorHAnsi"/>
          </w:rPr>
          <m:t xml:space="preserve"> </m:t>
        </m:r>
      </m:oMath>
      <w:r w:rsidRPr="008E4BC6">
        <w:rPr>
          <w:rFonts w:cstheme="minorHAnsi"/>
          <w:sz w:val="24"/>
          <w:szCs w:val="24"/>
        </w:rPr>
        <w:t>is a scalar (single number).</w:t>
      </w:r>
    </w:p>
    <w:p w14:paraId="32706B56" w14:textId="5FA3A6FA" w:rsidR="00760651" w:rsidRPr="008E4BC6" w:rsidRDefault="00760651" w:rsidP="00760651">
      <w:pPr>
        <w:autoSpaceDE w:val="0"/>
        <w:autoSpaceDN w:val="0"/>
        <w:adjustRightInd w:val="0"/>
        <w:spacing w:after="0" w:line="240" w:lineRule="auto"/>
        <w:rPr>
          <w:rFonts w:cstheme="minorHAnsi"/>
          <w:sz w:val="24"/>
          <w:szCs w:val="24"/>
        </w:rPr>
      </w:pPr>
      <w:r w:rsidRPr="008E4BC6">
        <w:rPr>
          <w:rFonts w:cstheme="minorHAnsi"/>
          <w:sz w:val="24"/>
          <w:szCs w:val="24"/>
        </w:rPr>
        <w:t xml:space="preserve">To understand the last step of the derivation, let </w:t>
      </w:r>
      <w:r w:rsidRPr="008E4BC6">
        <w:rPr>
          <w:rFonts w:cstheme="minorHAnsi"/>
          <w:sz w:val="16"/>
          <w:szCs w:val="16"/>
        </w:rPr>
        <w:t xml:space="preserve"> </w:t>
      </w:r>
      <m:oMath>
        <m:sSub>
          <m:sSubPr>
            <m:ctrlPr>
              <w:rPr>
                <w:rFonts w:ascii="Cambria Math" w:hAnsi="Cambria Math" w:cstheme="minorHAnsi"/>
                <w:i/>
                <w:sz w:val="16"/>
                <w:szCs w:val="16"/>
              </w:rPr>
            </m:ctrlPr>
          </m:sSubPr>
          <m:e>
            <m:r>
              <w:rPr>
                <w:rFonts w:ascii="Cambria Math" w:hAnsi="Cambria Math" w:cstheme="minorHAnsi"/>
                <w:sz w:val="16"/>
                <w:szCs w:val="16"/>
              </w:rPr>
              <m:t>β</m:t>
            </m:r>
          </m:e>
          <m:sub>
            <m:r>
              <w:rPr>
                <w:rFonts w:ascii="Cambria Math" w:hAnsi="Cambria Math" w:cstheme="minorHAnsi"/>
                <w:sz w:val="16"/>
                <w:szCs w:val="16"/>
              </w:rPr>
              <m:t>i</m:t>
            </m:r>
          </m:sub>
        </m:sSub>
        <m:r>
          <w:rPr>
            <w:rFonts w:ascii="Cambria Math" w:hAnsi="Cambria Math" w:cstheme="minorHAnsi"/>
            <w:sz w:val="16"/>
            <w:szCs w:val="16"/>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θ</m:t>
                </m:r>
              </m:sub>
            </m:sSub>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d>
                      <m:dPr>
                        <m:ctrlPr>
                          <w:rPr>
                            <w:rFonts w:ascii="Cambria Math" w:hAnsi="Cambria Math" w:cstheme="minorHAnsi"/>
                            <w:i/>
                          </w:rPr>
                        </m:ctrlPr>
                      </m:dPr>
                      <m:e>
                        <m:r>
                          <w:rPr>
                            <w:rFonts w:ascii="Cambria Math" w:hAnsi="Cambria Math" w:cstheme="minorHAnsi"/>
                          </w:rPr>
                          <m:t>i</m:t>
                        </m:r>
                      </m:e>
                    </m:d>
                  </m:sup>
                </m:sSup>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d>
                  <m:dPr>
                    <m:ctrlPr>
                      <w:rPr>
                        <w:rFonts w:ascii="Cambria Math" w:hAnsi="Cambria Math" w:cstheme="minorHAnsi"/>
                        <w:i/>
                      </w:rPr>
                    </m:ctrlPr>
                  </m:dPr>
                  <m:e>
                    <m:r>
                      <w:rPr>
                        <w:rFonts w:ascii="Cambria Math" w:hAnsi="Cambria Math" w:cstheme="minorHAnsi"/>
                      </w:rPr>
                      <m:t>i</m:t>
                    </m:r>
                  </m:e>
                </m:d>
              </m:sup>
            </m:sSup>
            <m:r>
              <w:rPr>
                <w:rFonts w:ascii="Cambria Math" w:hAnsi="Cambria Math" w:cstheme="minorHAnsi"/>
              </w:rPr>
              <m:t xml:space="preserve"> </m:t>
            </m:r>
          </m:e>
        </m:d>
      </m:oMath>
      <w:r w:rsidRPr="008E4BC6">
        <w:rPr>
          <w:rFonts w:cstheme="minorHAnsi"/>
          <w:sz w:val="24"/>
          <w:szCs w:val="24"/>
        </w:rPr>
        <w:t xml:space="preserve"> and</w:t>
      </w:r>
    </w:p>
    <w:p w14:paraId="4D1441D7" w14:textId="3386E5A1" w:rsidR="00760651" w:rsidRPr="008E4BC6" w:rsidRDefault="00760651" w:rsidP="00760651">
      <w:pPr>
        <w:autoSpaceDE w:val="0"/>
        <w:autoSpaceDN w:val="0"/>
        <w:adjustRightInd w:val="0"/>
        <w:spacing w:after="0" w:line="240" w:lineRule="auto"/>
        <w:rPr>
          <w:rFonts w:cstheme="minorHAnsi"/>
          <w:sz w:val="24"/>
          <w:szCs w:val="24"/>
        </w:rPr>
      </w:pPr>
      <w:r w:rsidRPr="008E4BC6">
        <w:rPr>
          <w:rFonts w:cstheme="minorHAnsi"/>
          <w:sz w:val="24"/>
          <w:szCs w:val="24"/>
        </w:rPr>
        <w:t>observe that:</w:t>
      </w:r>
    </w:p>
    <w:p w14:paraId="59242854" w14:textId="5B2C0C5C" w:rsidR="00760651" w:rsidRPr="008E4BC6" w:rsidRDefault="00760651" w:rsidP="00760651">
      <w:pPr>
        <w:autoSpaceDE w:val="0"/>
        <w:autoSpaceDN w:val="0"/>
        <w:adjustRightInd w:val="0"/>
        <w:spacing w:after="0" w:line="240" w:lineRule="auto"/>
        <w:rPr>
          <w:rFonts w:cstheme="minorHAnsi"/>
          <w:sz w:val="24"/>
          <w:szCs w:val="24"/>
        </w:rPr>
      </w:pPr>
    </w:p>
    <w:p w14:paraId="43E30A33" w14:textId="7ABFAAD9" w:rsidR="00760651" w:rsidRPr="008E4BC6" w:rsidRDefault="00760651" w:rsidP="002F499E">
      <w:pPr>
        <w:autoSpaceDE w:val="0"/>
        <w:autoSpaceDN w:val="0"/>
        <w:adjustRightInd w:val="0"/>
        <w:spacing w:after="0" w:line="240" w:lineRule="auto"/>
        <w:ind w:firstLine="720"/>
        <w:rPr>
          <w:rFonts w:cstheme="minorHAnsi"/>
        </w:rPr>
      </w:pPr>
      <w:r w:rsidRPr="008E4BC6">
        <w:rPr>
          <w:rFonts w:cstheme="minorHAnsi"/>
          <w:noProof/>
        </w:rPr>
        <w:drawing>
          <wp:inline distT="0" distB="0" distL="0" distR="0" wp14:anchorId="7AF85D23" wp14:editId="6FA8DCA2">
            <wp:extent cx="3571875" cy="77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5" cy="771525"/>
                    </a:xfrm>
                    <a:prstGeom prst="rect">
                      <a:avLst/>
                    </a:prstGeom>
                    <a:noFill/>
                    <a:ln>
                      <a:noFill/>
                    </a:ln>
                  </pic:spPr>
                </pic:pic>
              </a:graphicData>
            </a:graphic>
          </wp:inline>
        </w:drawing>
      </w:r>
    </w:p>
    <w:p w14:paraId="260A2ED6" w14:textId="64F29B73" w:rsidR="00760651" w:rsidRPr="008E4BC6" w:rsidRDefault="00760651" w:rsidP="00760651">
      <w:pPr>
        <w:autoSpaceDE w:val="0"/>
        <w:autoSpaceDN w:val="0"/>
        <w:adjustRightInd w:val="0"/>
        <w:spacing w:after="0" w:line="240" w:lineRule="auto"/>
        <w:rPr>
          <w:rFonts w:cstheme="minorHAnsi"/>
          <w:sz w:val="24"/>
          <w:szCs w:val="24"/>
        </w:rPr>
      </w:pPr>
      <w:r w:rsidRPr="008E4BC6">
        <w:rPr>
          <w:rFonts w:cstheme="minorHAnsi"/>
          <w:sz w:val="24"/>
          <w:szCs w:val="24"/>
        </w:rPr>
        <w:t xml:space="preserve">where the values </w:t>
      </w:r>
      <m:oMath>
        <m:sSub>
          <m:sSubPr>
            <m:ctrlPr>
              <w:rPr>
                <w:rFonts w:ascii="Cambria Math" w:hAnsi="Cambria Math" w:cstheme="minorHAnsi"/>
                <w:i/>
                <w:sz w:val="16"/>
                <w:szCs w:val="16"/>
              </w:rPr>
            </m:ctrlPr>
          </m:sSubPr>
          <m:e>
            <m:r>
              <w:rPr>
                <w:rFonts w:ascii="Cambria Math" w:hAnsi="Cambria Math" w:cstheme="minorHAnsi"/>
                <w:sz w:val="16"/>
                <w:szCs w:val="16"/>
              </w:rPr>
              <m:t>β</m:t>
            </m:r>
          </m:e>
          <m:sub>
            <m:r>
              <w:rPr>
                <w:rFonts w:ascii="Cambria Math" w:hAnsi="Cambria Math" w:cstheme="minorHAnsi"/>
                <w:sz w:val="16"/>
                <w:szCs w:val="16"/>
              </w:rPr>
              <m:t>i</m:t>
            </m:r>
          </m:sub>
        </m:sSub>
        <m:r>
          <w:rPr>
            <w:rFonts w:ascii="Cambria Math" w:hAnsi="Cambria Math" w:cstheme="minorHAnsi"/>
            <w:sz w:val="16"/>
            <w:szCs w:val="16"/>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θ</m:t>
                </m:r>
              </m:sub>
            </m:sSub>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d>
                      <m:dPr>
                        <m:ctrlPr>
                          <w:rPr>
                            <w:rFonts w:ascii="Cambria Math" w:hAnsi="Cambria Math" w:cstheme="minorHAnsi"/>
                            <w:i/>
                          </w:rPr>
                        </m:ctrlPr>
                      </m:dPr>
                      <m:e>
                        <m:r>
                          <w:rPr>
                            <w:rFonts w:ascii="Cambria Math" w:hAnsi="Cambria Math" w:cstheme="minorHAnsi"/>
                          </w:rPr>
                          <m:t>i</m:t>
                        </m:r>
                      </m:e>
                    </m:d>
                  </m:sup>
                </m:sSup>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d>
                  <m:dPr>
                    <m:ctrlPr>
                      <w:rPr>
                        <w:rFonts w:ascii="Cambria Math" w:hAnsi="Cambria Math" w:cstheme="minorHAnsi"/>
                        <w:i/>
                      </w:rPr>
                    </m:ctrlPr>
                  </m:dPr>
                  <m:e>
                    <m:r>
                      <w:rPr>
                        <w:rFonts w:ascii="Cambria Math" w:hAnsi="Cambria Math" w:cstheme="minorHAnsi"/>
                      </w:rPr>
                      <m:t>i</m:t>
                    </m:r>
                  </m:e>
                </m:d>
              </m:sup>
            </m:sSup>
            <m:r>
              <w:rPr>
                <w:rFonts w:ascii="Cambria Math" w:hAnsi="Cambria Math" w:cstheme="minorHAnsi"/>
              </w:rPr>
              <m:t xml:space="preserve"> </m:t>
            </m:r>
          </m:e>
        </m:d>
      </m:oMath>
      <w:r w:rsidR="002F499E">
        <w:rPr>
          <w:rFonts w:eastAsiaTheme="minorEastAsia" w:cstheme="minorHAnsi"/>
        </w:rPr>
        <w:t xml:space="preserve">. </w:t>
      </w:r>
    </w:p>
    <w:p w14:paraId="4F3B1C80" w14:textId="29C13E9B" w:rsidR="00760651" w:rsidRPr="008E4BC6" w:rsidRDefault="00760651" w:rsidP="00760651">
      <w:pPr>
        <w:autoSpaceDE w:val="0"/>
        <w:autoSpaceDN w:val="0"/>
        <w:adjustRightInd w:val="0"/>
        <w:spacing w:after="0" w:line="240" w:lineRule="auto"/>
        <w:rPr>
          <w:rFonts w:cstheme="minorHAnsi"/>
          <w:sz w:val="24"/>
          <w:szCs w:val="24"/>
        </w:rPr>
      </w:pPr>
    </w:p>
    <w:p w14:paraId="758B8D8F" w14:textId="38E83A91" w:rsidR="00760651" w:rsidRPr="008E4BC6" w:rsidRDefault="00760651" w:rsidP="00760651">
      <w:pPr>
        <w:autoSpaceDE w:val="0"/>
        <w:autoSpaceDN w:val="0"/>
        <w:adjustRightInd w:val="0"/>
        <w:spacing w:after="0" w:line="240" w:lineRule="auto"/>
        <w:rPr>
          <w:rFonts w:cstheme="minorHAnsi"/>
          <w:color w:val="000000"/>
          <w:sz w:val="24"/>
          <w:szCs w:val="24"/>
        </w:rPr>
      </w:pPr>
      <w:r w:rsidRPr="008E4BC6">
        <w:rPr>
          <w:rFonts w:cstheme="minorHAnsi"/>
          <w:color w:val="000000"/>
          <w:sz w:val="24"/>
          <w:szCs w:val="24"/>
        </w:rPr>
        <w:t>The expression above allows us to compute all the partial derivatives</w:t>
      </w:r>
      <w:r w:rsidR="002F499E">
        <w:rPr>
          <w:rFonts w:cstheme="minorHAnsi"/>
          <w:color w:val="000000"/>
          <w:sz w:val="24"/>
          <w:szCs w:val="24"/>
        </w:rPr>
        <w:t xml:space="preserve"> </w:t>
      </w:r>
      <w:r w:rsidRPr="008E4BC6">
        <w:rPr>
          <w:rFonts w:cstheme="minorHAnsi"/>
          <w:color w:val="000000"/>
          <w:sz w:val="24"/>
          <w:szCs w:val="24"/>
        </w:rPr>
        <w:t>without any loops. If you are comfortable with linear algebra, we encourage</w:t>
      </w:r>
      <w:r w:rsidR="002F499E">
        <w:rPr>
          <w:rFonts w:cstheme="minorHAnsi"/>
          <w:color w:val="000000"/>
          <w:sz w:val="24"/>
          <w:szCs w:val="24"/>
        </w:rPr>
        <w:t xml:space="preserve"> </w:t>
      </w:r>
      <w:r w:rsidRPr="008E4BC6">
        <w:rPr>
          <w:rFonts w:cstheme="minorHAnsi"/>
          <w:color w:val="000000"/>
          <w:sz w:val="24"/>
          <w:szCs w:val="24"/>
        </w:rPr>
        <w:t>you to work through the matrix</w:t>
      </w:r>
      <w:r w:rsidR="002F499E">
        <w:rPr>
          <w:rFonts w:cstheme="minorHAnsi"/>
          <w:color w:val="000000"/>
          <w:sz w:val="24"/>
          <w:szCs w:val="24"/>
        </w:rPr>
        <w:t xml:space="preserve"> </w:t>
      </w:r>
      <w:r w:rsidRPr="008E4BC6">
        <w:rPr>
          <w:rFonts w:cstheme="minorHAnsi"/>
          <w:color w:val="000000"/>
          <w:sz w:val="24"/>
          <w:szCs w:val="24"/>
        </w:rPr>
        <w:t>multiplications above to convince yourself</w:t>
      </w:r>
      <w:r w:rsidR="002F499E">
        <w:rPr>
          <w:rFonts w:cstheme="minorHAnsi"/>
          <w:color w:val="000000"/>
          <w:sz w:val="24"/>
          <w:szCs w:val="24"/>
        </w:rPr>
        <w:t xml:space="preserve"> </w:t>
      </w:r>
      <w:r w:rsidRPr="008E4BC6">
        <w:rPr>
          <w:rFonts w:cstheme="minorHAnsi"/>
          <w:color w:val="000000"/>
          <w:sz w:val="24"/>
          <w:szCs w:val="24"/>
        </w:rPr>
        <w:t>that the vectorized version does the same</w:t>
      </w:r>
      <w:r w:rsidR="002F499E">
        <w:rPr>
          <w:rFonts w:cstheme="minorHAnsi"/>
          <w:color w:val="000000"/>
          <w:sz w:val="24"/>
          <w:szCs w:val="24"/>
        </w:rPr>
        <w:t xml:space="preserve"> </w:t>
      </w:r>
      <w:r w:rsidRPr="008E4BC6">
        <w:rPr>
          <w:rFonts w:cstheme="minorHAnsi"/>
          <w:color w:val="000000"/>
          <w:sz w:val="24"/>
          <w:szCs w:val="24"/>
        </w:rPr>
        <w:t>computations. You should now</w:t>
      </w:r>
      <w:r w:rsidR="002F499E">
        <w:rPr>
          <w:rFonts w:cstheme="minorHAnsi"/>
          <w:color w:val="000000"/>
          <w:sz w:val="24"/>
          <w:szCs w:val="24"/>
        </w:rPr>
        <w:t xml:space="preserve"> </w:t>
      </w:r>
      <w:r w:rsidRPr="008E4BC6">
        <w:rPr>
          <w:rFonts w:cstheme="minorHAnsi"/>
          <w:color w:val="000000"/>
          <w:sz w:val="24"/>
          <w:szCs w:val="24"/>
        </w:rPr>
        <w:t xml:space="preserve">implement Equation </w:t>
      </w:r>
      <w:r w:rsidRPr="002F499E">
        <w:rPr>
          <w:rFonts w:cstheme="minorHAnsi"/>
          <w:b/>
          <w:sz w:val="24"/>
          <w:szCs w:val="24"/>
        </w:rPr>
        <w:t>1</w:t>
      </w:r>
      <w:r w:rsidRPr="008E4BC6">
        <w:rPr>
          <w:rFonts w:cstheme="minorHAnsi"/>
          <w:color w:val="FF0000"/>
          <w:sz w:val="24"/>
          <w:szCs w:val="24"/>
        </w:rPr>
        <w:t xml:space="preserve"> </w:t>
      </w:r>
      <w:r w:rsidRPr="008E4BC6">
        <w:rPr>
          <w:rFonts w:cstheme="minorHAnsi"/>
          <w:color w:val="000000"/>
          <w:sz w:val="24"/>
          <w:szCs w:val="24"/>
        </w:rPr>
        <w:t>to compute the correct vectorized gradient. Once you</w:t>
      </w:r>
      <w:r w:rsidR="002F499E">
        <w:rPr>
          <w:rFonts w:cstheme="minorHAnsi"/>
          <w:color w:val="000000"/>
          <w:sz w:val="24"/>
          <w:szCs w:val="24"/>
        </w:rPr>
        <w:t xml:space="preserve"> </w:t>
      </w:r>
      <w:r w:rsidRPr="008E4BC6">
        <w:rPr>
          <w:rFonts w:cstheme="minorHAnsi"/>
          <w:color w:val="000000"/>
          <w:sz w:val="24"/>
          <w:szCs w:val="24"/>
        </w:rPr>
        <w:t xml:space="preserve">are done, complete the function </w:t>
      </w:r>
      <w:proofErr w:type="spellStart"/>
      <w:r w:rsidRPr="002F499E">
        <w:rPr>
          <w:rFonts w:ascii="Courier New" w:hAnsi="Courier New" w:cs="Courier New"/>
          <w:color w:val="000000"/>
          <w:sz w:val="24"/>
          <w:szCs w:val="24"/>
        </w:rPr>
        <w:t>lrCostFunction.m</w:t>
      </w:r>
      <w:proofErr w:type="spellEnd"/>
      <w:r w:rsidRPr="008E4BC6">
        <w:rPr>
          <w:rFonts w:cstheme="minorHAnsi"/>
          <w:color w:val="000000"/>
          <w:sz w:val="24"/>
          <w:szCs w:val="24"/>
        </w:rPr>
        <w:t xml:space="preserve"> by implementing the</w:t>
      </w:r>
      <w:r w:rsidR="002F499E">
        <w:rPr>
          <w:rFonts w:cstheme="minorHAnsi"/>
          <w:color w:val="000000"/>
          <w:sz w:val="24"/>
          <w:szCs w:val="24"/>
        </w:rPr>
        <w:t xml:space="preserve"> </w:t>
      </w:r>
      <w:r w:rsidRPr="008E4BC6">
        <w:rPr>
          <w:rFonts w:cstheme="minorHAnsi"/>
          <w:color w:val="000000"/>
          <w:sz w:val="24"/>
          <w:szCs w:val="24"/>
        </w:rPr>
        <w:t>gradient.</w:t>
      </w:r>
    </w:p>
    <w:p w14:paraId="7BA93ACC" w14:textId="2641964D" w:rsidR="00760651" w:rsidRPr="008E4BC6" w:rsidRDefault="00760651" w:rsidP="00760651">
      <w:pPr>
        <w:autoSpaceDE w:val="0"/>
        <w:autoSpaceDN w:val="0"/>
        <w:adjustRightInd w:val="0"/>
        <w:spacing w:after="0" w:line="240" w:lineRule="auto"/>
        <w:rPr>
          <w:rFonts w:cstheme="minorHAnsi"/>
          <w:color w:val="000000"/>
          <w:sz w:val="24"/>
          <w:szCs w:val="24"/>
        </w:rPr>
      </w:pPr>
    </w:p>
    <w:p w14:paraId="00E2DBC0" w14:textId="0781F0CF" w:rsidR="00760651" w:rsidRPr="008E4BC6" w:rsidRDefault="00760651" w:rsidP="00760651">
      <w:pPr>
        <w:autoSpaceDE w:val="0"/>
        <w:autoSpaceDN w:val="0"/>
        <w:adjustRightInd w:val="0"/>
        <w:spacing w:after="0" w:line="240" w:lineRule="auto"/>
        <w:rPr>
          <w:rFonts w:cstheme="minorHAnsi"/>
          <w:sz w:val="24"/>
          <w:szCs w:val="24"/>
        </w:rPr>
      </w:pPr>
      <w:r w:rsidRPr="002F499E">
        <w:rPr>
          <w:rFonts w:cstheme="minorHAnsi"/>
          <w:b/>
          <w:sz w:val="24"/>
          <w:szCs w:val="24"/>
        </w:rPr>
        <w:lastRenderedPageBreak/>
        <w:t>Debugging Tip:</w:t>
      </w:r>
      <w:r w:rsidRPr="008E4BC6">
        <w:rPr>
          <w:rFonts w:cstheme="minorHAnsi"/>
          <w:sz w:val="24"/>
          <w:szCs w:val="24"/>
        </w:rPr>
        <w:t xml:space="preserve"> Vectorizing code can sometimes be tricky. One common strategy for debugging is to print out the sizes of the matrices you</w:t>
      </w:r>
      <w:r w:rsidR="002F499E">
        <w:rPr>
          <w:rFonts w:cstheme="minorHAnsi"/>
          <w:sz w:val="24"/>
          <w:szCs w:val="24"/>
        </w:rPr>
        <w:t xml:space="preserve"> </w:t>
      </w:r>
      <w:r w:rsidRPr="008E4BC6">
        <w:rPr>
          <w:rFonts w:cstheme="minorHAnsi"/>
          <w:sz w:val="24"/>
          <w:szCs w:val="24"/>
        </w:rPr>
        <w:t xml:space="preserve">are working with using the </w:t>
      </w:r>
      <w:r w:rsidRPr="002F499E">
        <w:rPr>
          <w:rFonts w:ascii="Courier New" w:hAnsi="Courier New" w:cs="Courier New"/>
          <w:sz w:val="24"/>
          <w:szCs w:val="24"/>
        </w:rPr>
        <w:t>size</w:t>
      </w:r>
      <w:r w:rsidRPr="008E4BC6">
        <w:rPr>
          <w:rFonts w:cstheme="minorHAnsi"/>
          <w:sz w:val="24"/>
          <w:szCs w:val="24"/>
        </w:rPr>
        <w:t xml:space="preserve"> function. For example, given a data matrix X of size 100 </w:t>
      </w:r>
      <w:r w:rsidR="002F499E">
        <w:rPr>
          <w:rFonts w:cstheme="minorHAnsi"/>
          <w:sz w:val="24"/>
          <w:szCs w:val="24"/>
        </w:rPr>
        <w:t xml:space="preserve">X </w:t>
      </w:r>
      <w:r w:rsidRPr="008E4BC6">
        <w:rPr>
          <w:rFonts w:cstheme="minorHAnsi"/>
          <w:sz w:val="24"/>
          <w:szCs w:val="24"/>
        </w:rPr>
        <w:t xml:space="preserve">20 (100 examples, 20 features) and </w:t>
      </w:r>
      <w:r w:rsidR="002F499E">
        <w:rPr>
          <w:rFonts w:cstheme="minorHAnsi"/>
          <w:sz w:val="24"/>
          <w:szCs w:val="24"/>
        </w:rPr>
        <w:t>θ</w:t>
      </w:r>
      <w:r w:rsidRPr="008E4BC6">
        <w:rPr>
          <w:rFonts w:cstheme="minorHAnsi"/>
          <w:sz w:val="24"/>
          <w:szCs w:val="24"/>
        </w:rPr>
        <w:t>, a vector with</w:t>
      </w:r>
    </w:p>
    <w:p w14:paraId="3D2FDAEB" w14:textId="035084C1" w:rsidR="00760651" w:rsidRDefault="00760651" w:rsidP="00760651">
      <w:pPr>
        <w:autoSpaceDE w:val="0"/>
        <w:autoSpaceDN w:val="0"/>
        <w:adjustRightInd w:val="0"/>
        <w:spacing w:after="0" w:line="240" w:lineRule="auto"/>
        <w:rPr>
          <w:rFonts w:cstheme="minorHAnsi"/>
          <w:sz w:val="24"/>
          <w:szCs w:val="24"/>
        </w:rPr>
      </w:pPr>
      <w:r w:rsidRPr="008E4BC6">
        <w:rPr>
          <w:rFonts w:cstheme="minorHAnsi"/>
          <w:sz w:val="24"/>
          <w:szCs w:val="24"/>
        </w:rPr>
        <w:t>dimensions 20</w:t>
      </w:r>
      <w:r w:rsidR="002F499E">
        <w:rPr>
          <w:rFonts w:cstheme="minorHAnsi"/>
          <w:sz w:val="24"/>
          <w:szCs w:val="24"/>
        </w:rPr>
        <w:t xml:space="preserve"> X </w:t>
      </w:r>
      <w:r w:rsidRPr="008E4BC6">
        <w:rPr>
          <w:rFonts w:cstheme="minorHAnsi"/>
          <w:sz w:val="24"/>
          <w:szCs w:val="24"/>
        </w:rPr>
        <w:t xml:space="preserve">1, you can observe that </w:t>
      </w:r>
      <w:proofErr w:type="spellStart"/>
      <w:r w:rsidRPr="008E4BC6">
        <w:rPr>
          <w:rFonts w:cstheme="minorHAnsi"/>
          <w:sz w:val="24"/>
          <w:szCs w:val="24"/>
        </w:rPr>
        <w:t>X</w:t>
      </w:r>
      <w:r w:rsidR="002F499E">
        <w:rPr>
          <w:rFonts w:cstheme="minorHAnsi"/>
          <w:sz w:val="24"/>
          <w:szCs w:val="24"/>
        </w:rPr>
        <w:t>θ</w:t>
      </w:r>
      <w:proofErr w:type="spellEnd"/>
      <w:r w:rsidRPr="008E4BC6">
        <w:rPr>
          <w:rFonts w:cstheme="minorHAnsi"/>
          <w:sz w:val="24"/>
          <w:szCs w:val="24"/>
        </w:rPr>
        <w:t xml:space="preserve"> is a valid multiplication operation, while </w:t>
      </w:r>
      <w:proofErr w:type="spellStart"/>
      <w:r w:rsidR="002F499E">
        <w:rPr>
          <w:rFonts w:cstheme="minorHAnsi"/>
          <w:sz w:val="24"/>
          <w:szCs w:val="24"/>
        </w:rPr>
        <w:t>θ</w:t>
      </w:r>
      <w:r w:rsidRPr="008E4BC6">
        <w:rPr>
          <w:rFonts w:cstheme="minorHAnsi"/>
          <w:sz w:val="24"/>
          <w:szCs w:val="24"/>
        </w:rPr>
        <w:t>X</w:t>
      </w:r>
      <w:proofErr w:type="spellEnd"/>
      <w:r w:rsidRPr="008E4BC6">
        <w:rPr>
          <w:rFonts w:cstheme="minorHAnsi"/>
          <w:sz w:val="24"/>
          <w:szCs w:val="24"/>
        </w:rPr>
        <w:t xml:space="preserve"> is not. Furthermore, if you have a non-vectorized version</w:t>
      </w:r>
      <w:r w:rsidR="002F499E">
        <w:rPr>
          <w:rFonts w:cstheme="minorHAnsi"/>
          <w:sz w:val="24"/>
          <w:szCs w:val="24"/>
        </w:rPr>
        <w:t xml:space="preserve"> </w:t>
      </w:r>
      <w:r w:rsidRPr="008E4BC6">
        <w:rPr>
          <w:rFonts w:cstheme="minorHAnsi"/>
          <w:sz w:val="24"/>
          <w:szCs w:val="24"/>
        </w:rPr>
        <w:t>of your code, you can compare the output of your vectorized code and</w:t>
      </w:r>
      <w:r w:rsidR="002F499E">
        <w:rPr>
          <w:rFonts w:cstheme="minorHAnsi"/>
          <w:sz w:val="24"/>
          <w:szCs w:val="24"/>
        </w:rPr>
        <w:t xml:space="preserve"> </w:t>
      </w:r>
      <w:r w:rsidRPr="008E4BC6">
        <w:rPr>
          <w:rFonts w:cstheme="minorHAnsi"/>
          <w:sz w:val="24"/>
          <w:szCs w:val="24"/>
        </w:rPr>
        <w:t>non-vectorized code to make sure that they produce the same outputs.</w:t>
      </w:r>
    </w:p>
    <w:p w14:paraId="55738094" w14:textId="77777777" w:rsidR="002F499E" w:rsidRDefault="002F499E" w:rsidP="00760651">
      <w:pPr>
        <w:autoSpaceDE w:val="0"/>
        <w:autoSpaceDN w:val="0"/>
        <w:adjustRightInd w:val="0"/>
        <w:spacing w:after="0" w:line="240" w:lineRule="auto"/>
        <w:rPr>
          <w:rFonts w:ascii="CMR12" w:hAnsi="CMR12" w:cs="CMR12"/>
          <w:sz w:val="24"/>
          <w:szCs w:val="24"/>
        </w:rPr>
      </w:pPr>
    </w:p>
    <w:p w14:paraId="27EA6C0F" w14:textId="1280969E" w:rsidR="00760651" w:rsidRPr="008E4BC6" w:rsidRDefault="0061180A" w:rsidP="0061180A">
      <w:pPr>
        <w:pStyle w:val="ListParagraph"/>
        <w:numPr>
          <w:ilvl w:val="2"/>
          <w:numId w:val="9"/>
        </w:numPr>
        <w:autoSpaceDE w:val="0"/>
        <w:autoSpaceDN w:val="0"/>
        <w:adjustRightInd w:val="0"/>
        <w:spacing w:after="0" w:line="240" w:lineRule="auto"/>
        <w:rPr>
          <w:rFonts w:cstheme="minorHAnsi"/>
          <w:b/>
        </w:rPr>
      </w:pPr>
      <w:r w:rsidRPr="008E4BC6">
        <w:rPr>
          <w:rFonts w:cstheme="minorHAnsi"/>
          <w:b/>
        </w:rPr>
        <w:t>Vectorizing regularized logistic regression</w:t>
      </w:r>
    </w:p>
    <w:p w14:paraId="69BCFE9C" w14:textId="63A11C5A" w:rsidR="0061180A" w:rsidRPr="008E4BC6" w:rsidRDefault="0061180A" w:rsidP="0061180A">
      <w:pPr>
        <w:autoSpaceDE w:val="0"/>
        <w:autoSpaceDN w:val="0"/>
        <w:adjustRightInd w:val="0"/>
        <w:spacing w:after="0" w:line="240" w:lineRule="auto"/>
        <w:rPr>
          <w:rFonts w:cstheme="minorHAnsi"/>
        </w:rPr>
      </w:pPr>
    </w:p>
    <w:p w14:paraId="36C9A706" w14:textId="40E3AE51" w:rsidR="0061180A" w:rsidRPr="008E4BC6" w:rsidRDefault="0061180A" w:rsidP="0061180A">
      <w:pPr>
        <w:autoSpaceDE w:val="0"/>
        <w:autoSpaceDN w:val="0"/>
        <w:adjustRightInd w:val="0"/>
        <w:spacing w:after="0" w:line="240" w:lineRule="auto"/>
        <w:rPr>
          <w:rFonts w:cstheme="minorHAnsi"/>
          <w:sz w:val="24"/>
          <w:szCs w:val="24"/>
        </w:rPr>
      </w:pPr>
      <w:r w:rsidRPr="008E4BC6">
        <w:rPr>
          <w:rFonts w:cstheme="minorHAnsi"/>
          <w:sz w:val="24"/>
          <w:szCs w:val="24"/>
        </w:rPr>
        <w:t>After you have implemented vectorization for logistic regression, you will now</w:t>
      </w:r>
      <w:r w:rsidR="002F499E">
        <w:rPr>
          <w:rFonts w:cstheme="minorHAnsi"/>
          <w:sz w:val="24"/>
          <w:szCs w:val="24"/>
        </w:rPr>
        <w:t xml:space="preserve"> </w:t>
      </w:r>
      <w:r w:rsidRPr="008E4BC6">
        <w:rPr>
          <w:rFonts w:cstheme="minorHAnsi"/>
          <w:sz w:val="24"/>
          <w:szCs w:val="24"/>
        </w:rPr>
        <w:t>add regularization to the cost function. Recall that for regularized logistic</w:t>
      </w:r>
      <w:r w:rsidR="002F499E">
        <w:rPr>
          <w:rFonts w:cstheme="minorHAnsi"/>
          <w:sz w:val="24"/>
          <w:szCs w:val="24"/>
        </w:rPr>
        <w:t xml:space="preserve"> </w:t>
      </w:r>
      <w:r w:rsidRPr="008E4BC6">
        <w:rPr>
          <w:rFonts w:cstheme="minorHAnsi"/>
          <w:sz w:val="24"/>
          <w:szCs w:val="24"/>
        </w:rPr>
        <w:t>regression, the cost function is de</w:t>
      </w:r>
      <w:r w:rsidR="002F499E">
        <w:rPr>
          <w:rFonts w:cstheme="minorHAnsi"/>
          <w:sz w:val="24"/>
          <w:szCs w:val="24"/>
        </w:rPr>
        <w:t>fi</w:t>
      </w:r>
      <w:r w:rsidRPr="008E4BC6">
        <w:rPr>
          <w:rFonts w:cstheme="minorHAnsi"/>
          <w:sz w:val="24"/>
          <w:szCs w:val="24"/>
        </w:rPr>
        <w:t>ned as</w:t>
      </w:r>
    </w:p>
    <w:p w14:paraId="27B98EB8" w14:textId="5A63850B" w:rsidR="0061180A" w:rsidRDefault="0061180A" w:rsidP="0061180A">
      <w:pPr>
        <w:autoSpaceDE w:val="0"/>
        <w:autoSpaceDN w:val="0"/>
        <w:adjustRightInd w:val="0"/>
        <w:spacing w:after="0" w:line="240" w:lineRule="auto"/>
        <w:rPr>
          <w:rFonts w:cstheme="minorHAnsi"/>
          <w:sz w:val="24"/>
          <w:szCs w:val="24"/>
        </w:rPr>
      </w:pPr>
    </w:p>
    <w:p w14:paraId="00E82D3C" w14:textId="50BC144C" w:rsidR="005914F2" w:rsidRPr="008E4BC6" w:rsidRDefault="005914F2" w:rsidP="0061180A">
      <w:pPr>
        <w:autoSpaceDE w:val="0"/>
        <w:autoSpaceDN w:val="0"/>
        <w:adjustRightInd w:val="0"/>
        <w:spacing w:after="0" w:line="240" w:lineRule="auto"/>
        <w:rPr>
          <w:rFonts w:cstheme="minorHAnsi"/>
          <w:sz w:val="24"/>
          <w:szCs w:val="24"/>
        </w:rPr>
      </w:pPr>
      <m:oMathPara>
        <m:oMath>
          <m:r>
            <w:rPr>
              <w:rFonts w:ascii="Cambria Math" w:hAnsi="Cambria Math" w:cstheme="minorHAnsi"/>
            </w:rPr>
            <m:t>J</m:t>
          </m:r>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m</m:t>
              </m:r>
            </m:den>
          </m:f>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d>
                <m:dPr>
                  <m:begChr m:val="["/>
                  <m:endChr m:val="]"/>
                  <m:ctrlPr>
                    <w:rPr>
                      <w:rFonts w:ascii="Cambria Math" w:hAnsi="Cambria Math" w:cstheme="minorHAnsi"/>
                      <w:i/>
                    </w:rPr>
                  </m:ctrlPr>
                </m:d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d>
                        <m:dPr>
                          <m:ctrlPr>
                            <w:rPr>
                              <w:rFonts w:ascii="Cambria Math" w:hAnsi="Cambria Math" w:cstheme="minorHAnsi"/>
                              <w:i/>
                            </w:rPr>
                          </m:ctrlPr>
                        </m:dPr>
                        <m:e>
                          <m:r>
                            <w:rPr>
                              <w:rFonts w:ascii="Cambria Math" w:hAnsi="Cambria Math" w:cstheme="minorHAnsi"/>
                            </w:rPr>
                            <m:t>i</m:t>
                          </m:r>
                        </m:e>
                      </m:d>
                    </m:sup>
                  </m:sSup>
                  <m:func>
                    <m:funcPr>
                      <m:ctrlPr>
                        <w:rPr>
                          <w:rFonts w:ascii="Cambria Math" w:hAnsi="Cambria Math" w:cstheme="minorHAnsi"/>
                        </w:rPr>
                      </m:ctrlPr>
                    </m:funcPr>
                    <m:fName>
                      <m:r>
                        <m:rPr>
                          <m:sty m:val="p"/>
                        </m:rPr>
                        <w:rPr>
                          <w:rFonts w:ascii="Cambria Math" w:hAnsi="Cambria Math" w:cstheme="minorHAnsi"/>
                        </w:rPr>
                        <m:t>log</m:t>
                      </m:r>
                      <m:ctrlPr>
                        <w:rPr>
                          <w:rFonts w:ascii="Cambria Math" w:hAnsi="Cambria Math" w:cstheme="minorHAnsi"/>
                          <w:i/>
                        </w:rPr>
                      </m:ctrlPr>
                    </m:fName>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θ</m:t>
                              </m:r>
                            </m:sub>
                          </m:sSub>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d>
                                    <m:dPr>
                                      <m:ctrlPr>
                                        <w:rPr>
                                          <w:rFonts w:ascii="Cambria Math" w:hAnsi="Cambria Math" w:cstheme="minorHAnsi"/>
                                          <w:i/>
                                        </w:rPr>
                                      </m:ctrlPr>
                                    </m:dPr>
                                    <m:e>
                                      <m:r>
                                        <w:rPr>
                                          <w:rFonts w:ascii="Cambria Math" w:hAnsi="Cambria Math" w:cstheme="minorHAnsi"/>
                                        </w:rPr>
                                        <m:t>i</m:t>
                                      </m:r>
                                    </m:e>
                                  </m:d>
                                </m:sup>
                              </m:sSup>
                            </m:e>
                          </m:d>
                        </m:e>
                      </m:d>
                    </m:e>
                  </m:func>
                  <m:r>
                    <w:rPr>
                      <w:rFonts w:ascii="Cambria Math" w:hAnsi="Cambria Math" w:cstheme="minorHAnsi"/>
                    </w:rPr>
                    <m:t>-</m:t>
                  </m:r>
                  <m:d>
                    <m:dPr>
                      <m:ctrlPr>
                        <w:rPr>
                          <w:rFonts w:ascii="Cambria Math" w:hAnsi="Cambria Math" w:cstheme="minorHAnsi"/>
                          <w:i/>
                        </w:rPr>
                      </m:ctrlPr>
                    </m:dPr>
                    <m:e>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y</m:t>
                          </m:r>
                        </m:e>
                        <m:sup>
                          <m:d>
                            <m:dPr>
                              <m:ctrlPr>
                                <w:rPr>
                                  <w:rFonts w:ascii="Cambria Math" w:hAnsi="Cambria Math" w:cstheme="minorHAnsi"/>
                                  <w:i/>
                                </w:rPr>
                              </m:ctrlPr>
                            </m:dPr>
                            <m:e>
                              <m:r>
                                <w:rPr>
                                  <w:rFonts w:ascii="Cambria Math" w:hAnsi="Cambria Math" w:cstheme="minorHAnsi"/>
                                </w:rPr>
                                <m:t>i</m:t>
                              </m:r>
                            </m:e>
                          </m:d>
                        </m:sup>
                      </m:sSup>
                    </m:e>
                  </m:d>
                  <m:func>
                    <m:funcPr>
                      <m:ctrlPr>
                        <w:rPr>
                          <w:rFonts w:ascii="Cambria Math" w:hAnsi="Cambria Math" w:cstheme="minorHAnsi"/>
                        </w:rPr>
                      </m:ctrlPr>
                    </m:funcPr>
                    <m:fName>
                      <m:r>
                        <m:rPr>
                          <m:sty m:val="p"/>
                        </m:rPr>
                        <w:rPr>
                          <w:rFonts w:ascii="Cambria Math" w:hAnsi="Cambria Math" w:cstheme="minorHAnsi"/>
                        </w:rPr>
                        <m:t>log</m:t>
                      </m:r>
                    </m:fName>
                    <m:e>
                      <m:d>
                        <m:dPr>
                          <m:ctrlPr>
                            <w:rPr>
                              <w:rFonts w:ascii="Cambria Math" w:hAnsi="Cambria Math" w:cstheme="minorHAnsi"/>
                              <w:i/>
                            </w:rPr>
                          </m:ctrlPr>
                        </m:dPr>
                        <m:e>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θ</m:t>
                              </m:r>
                            </m:sub>
                          </m:sSub>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d>
                                    <m:dPr>
                                      <m:ctrlPr>
                                        <w:rPr>
                                          <w:rFonts w:ascii="Cambria Math" w:hAnsi="Cambria Math" w:cstheme="minorHAnsi"/>
                                          <w:i/>
                                        </w:rPr>
                                      </m:ctrlPr>
                                    </m:dPr>
                                    <m:e>
                                      <m:r>
                                        <w:rPr>
                                          <w:rFonts w:ascii="Cambria Math" w:hAnsi="Cambria Math" w:cstheme="minorHAnsi"/>
                                        </w:rPr>
                                        <m:t>i</m:t>
                                      </m:r>
                                    </m:e>
                                  </m:d>
                                </m:sup>
                              </m:sSup>
                            </m:e>
                          </m:d>
                        </m:e>
                      </m:d>
                    </m:e>
                  </m:func>
                </m:e>
              </m:d>
            </m:e>
          </m:nary>
          <m:r>
            <w:rPr>
              <w:rFonts w:ascii="Cambria Math" w:hAnsi="Cambria Math" w:cstheme="minorHAnsi"/>
            </w:rPr>
            <m:t>+</m:t>
          </m:r>
          <m:f>
            <m:fPr>
              <m:ctrlPr>
                <w:rPr>
                  <w:rFonts w:ascii="Cambria Math" w:hAnsi="Cambria Math" w:cstheme="minorHAnsi"/>
                  <w:i/>
                </w:rPr>
              </m:ctrlPr>
            </m:fPr>
            <m:num>
              <m:r>
                <w:rPr>
                  <w:rFonts w:ascii="Cambria Math" w:hAnsi="Cambria Math" w:cstheme="minorHAnsi"/>
                </w:rPr>
                <m:t>λ</m:t>
              </m:r>
            </m:num>
            <m:den>
              <m:r>
                <w:rPr>
                  <w:rFonts w:ascii="Cambria Math" w:hAnsi="Cambria Math" w:cstheme="minorHAnsi"/>
                </w:rPr>
                <m:t>2m</m:t>
              </m:r>
            </m:den>
          </m:f>
          <m:nary>
            <m:naryPr>
              <m:chr m:val="∑"/>
              <m:limLoc m:val="undOvr"/>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m:t>
              </m:r>
            </m:sup>
            <m:e>
              <m:sSubSup>
                <m:sSubSupPr>
                  <m:ctrlPr>
                    <w:rPr>
                      <w:rFonts w:ascii="Cambria Math" w:hAnsi="Cambria Math" w:cstheme="minorHAnsi"/>
                      <w:i/>
                    </w:rPr>
                  </m:ctrlPr>
                </m:sSubSupPr>
                <m:e>
                  <m:r>
                    <w:rPr>
                      <w:rFonts w:ascii="Cambria Math" w:hAnsi="Cambria Math" w:cstheme="minorHAnsi"/>
                    </w:rPr>
                    <m:t>θ</m:t>
                  </m:r>
                </m:e>
                <m:sub>
                  <m:r>
                    <w:rPr>
                      <w:rFonts w:ascii="Cambria Math" w:hAnsi="Cambria Math" w:cstheme="minorHAnsi"/>
                    </w:rPr>
                    <m:t>j</m:t>
                  </m:r>
                </m:sub>
                <m:sup>
                  <m:r>
                    <w:rPr>
                      <w:rFonts w:ascii="Cambria Math" w:hAnsi="Cambria Math" w:cstheme="minorHAnsi"/>
                    </w:rPr>
                    <m:t>2</m:t>
                  </m:r>
                </m:sup>
              </m:sSubSup>
            </m:e>
          </m:nary>
        </m:oMath>
      </m:oMathPara>
    </w:p>
    <w:p w14:paraId="1D714748" w14:textId="1DC84869" w:rsidR="0061180A" w:rsidRPr="008E4BC6" w:rsidRDefault="0061180A" w:rsidP="0061180A">
      <w:pPr>
        <w:autoSpaceDE w:val="0"/>
        <w:autoSpaceDN w:val="0"/>
        <w:adjustRightInd w:val="0"/>
        <w:spacing w:after="0" w:line="240" w:lineRule="auto"/>
        <w:rPr>
          <w:rFonts w:cstheme="minorHAnsi"/>
          <w:sz w:val="24"/>
          <w:szCs w:val="24"/>
        </w:rPr>
      </w:pPr>
    </w:p>
    <w:p w14:paraId="7B9919EC" w14:textId="05A7E4C3" w:rsidR="0061180A" w:rsidRPr="008E4BC6" w:rsidRDefault="0061180A" w:rsidP="0061180A">
      <w:pPr>
        <w:autoSpaceDE w:val="0"/>
        <w:autoSpaceDN w:val="0"/>
        <w:adjustRightInd w:val="0"/>
        <w:spacing w:after="0" w:line="240" w:lineRule="auto"/>
        <w:rPr>
          <w:rFonts w:cstheme="minorHAnsi"/>
          <w:sz w:val="24"/>
          <w:szCs w:val="24"/>
        </w:rPr>
      </w:pPr>
      <w:r w:rsidRPr="008E4BC6">
        <w:rPr>
          <w:rFonts w:cstheme="minorHAnsi"/>
          <w:sz w:val="24"/>
          <w:szCs w:val="24"/>
        </w:rPr>
        <w:t xml:space="preserve">Note that you should not be regularizing </w:t>
      </w:r>
      <m:oMath>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0</m:t>
            </m:r>
          </m:sub>
        </m:sSub>
      </m:oMath>
      <w:r w:rsidRPr="008E4BC6">
        <w:rPr>
          <w:rFonts w:cstheme="minorHAnsi"/>
          <w:sz w:val="16"/>
          <w:szCs w:val="16"/>
        </w:rPr>
        <w:t xml:space="preserve"> </w:t>
      </w:r>
      <w:r w:rsidRPr="008E4BC6">
        <w:rPr>
          <w:rFonts w:cstheme="minorHAnsi"/>
          <w:sz w:val="24"/>
          <w:szCs w:val="24"/>
        </w:rPr>
        <w:t>which is used for the bias</w:t>
      </w:r>
      <w:r w:rsidR="005914F2">
        <w:rPr>
          <w:rFonts w:cstheme="minorHAnsi"/>
          <w:sz w:val="24"/>
          <w:szCs w:val="24"/>
        </w:rPr>
        <w:t xml:space="preserve"> </w:t>
      </w:r>
      <w:r w:rsidRPr="008E4BC6">
        <w:rPr>
          <w:rFonts w:cstheme="minorHAnsi"/>
          <w:sz w:val="24"/>
          <w:szCs w:val="24"/>
        </w:rPr>
        <w:t>term.</w:t>
      </w:r>
    </w:p>
    <w:p w14:paraId="278EA0EA" w14:textId="1DB3B715" w:rsidR="0061180A" w:rsidRPr="008E4BC6" w:rsidRDefault="0061180A" w:rsidP="0061180A">
      <w:pPr>
        <w:autoSpaceDE w:val="0"/>
        <w:autoSpaceDN w:val="0"/>
        <w:adjustRightInd w:val="0"/>
        <w:spacing w:after="0" w:line="240" w:lineRule="auto"/>
        <w:rPr>
          <w:rFonts w:cstheme="minorHAnsi"/>
          <w:sz w:val="24"/>
          <w:szCs w:val="24"/>
        </w:rPr>
      </w:pPr>
      <w:r w:rsidRPr="008E4BC6">
        <w:rPr>
          <w:rFonts w:cstheme="minorHAnsi"/>
          <w:sz w:val="24"/>
          <w:szCs w:val="24"/>
        </w:rPr>
        <w:t>Correspondingly, the partial derivative of regularized logistic regression</w:t>
      </w:r>
      <w:r w:rsidR="005914F2">
        <w:rPr>
          <w:rFonts w:cstheme="minorHAnsi"/>
          <w:sz w:val="24"/>
          <w:szCs w:val="24"/>
        </w:rPr>
        <w:t xml:space="preserve"> </w:t>
      </w:r>
      <w:r w:rsidRPr="008E4BC6">
        <w:rPr>
          <w:rFonts w:cstheme="minorHAnsi"/>
          <w:sz w:val="24"/>
          <w:szCs w:val="24"/>
        </w:rPr>
        <w:t xml:space="preserve">cost for </w:t>
      </w:r>
      <m:oMath>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j</m:t>
            </m:r>
          </m:sub>
        </m:sSub>
      </m:oMath>
      <w:r w:rsidR="005914F2">
        <w:rPr>
          <w:rFonts w:eastAsiaTheme="minorEastAsia" w:cstheme="minorHAnsi"/>
          <w:sz w:val="24"/>
          <w:szCs w:val="24"/>
        </w:rPr>
        <w:t xml:space="preserve"> </w:t>
      </w:r>
      <w:r w:rsidRPr="008E4BC6">
        <w:rPr>
          <w:rFonts w:cstheme="minorHAnsi"/>
          <w:sz w:val="24"/>
          <w:szCs w:val="24"/>
        </w:rPr>
        <w:t>is de</w:t>
      </w:r>
      <w:r w:rsidR="005914F2">
        <w:rPr>
          <w:rFonts w:cstheme="minorHAnsi"/>
          <w:sz w:val="24"/>
          <w:szCs w:val="24"/>
        </w:rPr>
        <w:t>fi</w:t>
      </w:r>
      <w:r w:rsidRPr="008E4BC6">
        <w:rPr>
          <w:rFonts w:cstheme="minorHAnsi"/>
          <w:sz w:val="24"/>
          <w:szCs w:val="24"/>
        </w:rPr>
        <w:t>ned as</w:t>
      </w:r>
    </w:p>
    <w:p w14:paraId="7D9E68F4" w14:textId="412D43DD" w:rsidR="0061180A" w:rsidRPr="008E4BC6" w:rsidRDefault="0061180A" w:rsidP="0061180A">
      <w:pPr>
        <w:autoSpaceDE w:val="0"/>
        <w:autoSpaceDN w:val="0"/>
        <w:adjustRightInd w:val="0"/>
        <w:spacing w:after="0" w:line="240" w:lineRule="auto"/>
        <w:rPr>
          <w:rFonts w:cstheme="minorHAnsi"/>
          <w:sz w:val="24"/>
          <w:szCs w:val="24"/>
        </w:rPr>
      </w:pPr>
    </w:p>
    <w:p w14:paraId="00914C6E" w14:textId="0D058AA0" w:rsidR="0061180A" w:rsidRPr="008E4BC6" w:rsidRDefault="0061180A" w:rsidP="005914F2">
      <w:pPr>
        <w:autoSpaceDE w:val="0"/>
        <w:autoSpaceDN w:val="0"/>
        <w:adjustRightInd w:val="0"/>
        <w:spacing w:after="0" w:line="240" w:lineRule="auto"/>
        <w:ind w:left="720" w:firstLine="720"/>
        <w:rPr>
          <w:rFonts w:cstheme="minorHAnsi"/>
        </w:rPr>
      </w:pPr>
      <w:r w:rsidRPr="008E4BC6">
        <w:rPr>
          <w:rFonts w:cstheme="minorHAnsi"/>
          <w:noProof/>
        </w:rPr>
        <w:drawing>
          <wp:inline distT="0" distB="0" distL="0" distR="0" wp14:anchorId="14E54AC1" wp14:editId="6BF0DB62">
            <wp:extent cx="3819525" cy="10172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6539" cy="1027068"/>
                    </a:xfrm>
                    <a:prstGeom prst="rect">
                      <a:avLst/>
                    </a:prstGeom>
                    <a:noFill/>
                    <a:ln>
                      <a:noFill/>
                    </a:ln>
                  </pic:spPr>
                </pic:pic>
              </a:graphicData>
            </a:graphic>
          </wp:inline>
        </w:drawing>
      </w:r>
    </w:p>
    <w:p w14:paraId="28A3D692" w14:textId="4F45FEBE" w:rsidR="0061180A" w:rsidRPr="008E4BC6" w:rsidRDefault="0061180A" w:rsidP="0061180A">
      <w:pPr>
        <w:autoSpaceDE w:val="0"/>
        <w:autoSpaceDN w:val="0"/>
        <w:adjustRightInd w:val="0"/>
        <w:spacing w:after="0" w:line="240" w:lineRule="auto"/>
        <w:rPr>
          <w:rFonts w:cstheme="minorHAnsi"/>
        </w:rPr>
      </w:pPr>
    </w:p>
    <w:p w14:paraId="4B4A8CE0" w14:textId="69539365" w:rsidR="0061180A" w:rsidRPr="008E4BC6" w:rsidRDefault="0061180A" w:rsidP="0061180A">
      <w:pPr>
        <w:autoSpaceDE w:val="0"/>
        <w:autoSpaceDN w:val="0"/>
        <w:adjustRightInd w:val="0"/>
        <w:spacing w:after="0" w:line="240" w:lineRule="auto"/>
        <w:rPr>
          <w:rFonts w:cstheme="minorHAnsi"/>
          <w:sz w:val="24"/>
          <w:szCs w:val="24"/>
        </w:rPr>
      </w:pPr>
      <w:r w:rsidRPr="008E4BC6">
        <w:rPr>
          <w:rFonts w:cstheme="minorHAnsi"/>
          <w:sz w:val="24"/>
          <w:szCs w:val="24"/>
        </w:rPr>
        <w:t xml:space="preserve">Now modify your code in </w:t>
      </w:r>
      <w:proofErr w:type="spellStart"/>
      <w:r w:rsidRPr="005914F2">
        <w:rPr>
          <w:rFonts w:ascii="Courier New" w:hAnsi="Courier New" w:cs="Courier New"/>
          <w:sz w:val="24"/>
          <w:szCs w:val="24"/>
        </w:rPr>
        <w:t>lrCostFunction</w:t>
      </w:r>
      <w:proofErr w:type="spellEnd"/>
      <w:r w:rsidRPr="008E4BC6">
        <w:rPr>
          <w:rFonts w:cstheme="minorHAnsi"/>
          <w:sz w:val="24"/>
          <w:szCs w:val="24"/>
        </w:rPr>
        <w:t xml:space="preserve"> to account for regularization.</w:t>
      </w:r>
      <w:r w:rsidR="005914F2">
        <w:rPr>
          <w:rFonts w:cstheme="minorHAnsi"/>
          <w:sz w:val="24"/>
          <w:szCs w:val="24"/>
        </w:rPr>
        <w:t xml:space="preserve"> </w:t>
      </w:r>
      <w:r w:rsidRPr="008E4BC6">
        <w:rPr>
          <w:rFonts w:cstheme="minorHAnsi"/>
          <w:sz w:val="24"/>
          <w:szCs w:val="24"/>
        </w:rPr>
        <w:t>Once again, you should not put any loops into your code.</w:t>
      </w:r>
    </w:p>
    <w:p w14:paraId="3C286D1D" w14:textId="75EED6D6" w:rsidR="0061180A" w:rsidRPr="008E4BC6" w:rsidRDefault="0061180A" w:rsidP="0061180A">
      <w:pPr>
        <w:autoSpaceDE w:val="0"/>
        <w:autoSpaceDN w:val="0"/>
        <w:adjustRightInd w:val="0"/>
        <w:spacing w:after="0" w:line="240" w:lineRule="auto"/>
        <w:rPr>
          <w:rFonts w:cstheme="minorHAnsi"/>
          <w:sz w:val="24"/>
          <w:szCs w:val="24"/>
        </w:rPr>
      </w:pPr>
    </w:p>
    <w:p w14:paraId="66B4BFC2" w14:textId="71129DCF" w:rsidR="0061180A" w:rsidRPr="008E4BC6" w:rsidRDefault="0061180A" w:rsidP="0061180A">
      <w:pPr>
        <w:autoSpaceDE w:val="0"/>
        <w:autoSpaceDN w:val="0"/>
        <w:adjustRightInd w:val="0"/>
        <w:spacing w:after="0" w:line="240" w:lineRule="auto"/>
        <w:rPr>
          <w:rFonts w:cstheme="minorHAnsi"/>
          <w:sz w:val="24"/>
          <w:szCs w:val="24"/>
        </w:rPr>
      </w:pPr>
      <w:r w:rsidRPr="005914F2">
        <w:rPr>
          <w:rFonts w:cstheme="minorHAnsi"/>
          <w:b/>
          <w:sz w:val="24"/>
          <w:szCs w:val="24"/>
        </w:rPr>
        <w:t>Octave/MATLAB Tip:</w:t>
      </w:r>
      <w:r w:rsidRPr="008E4BC6">
        <w:rPr>
          <w:rFonts w:cstheme="minorHAnsi"/>
          <w:sz w:val="24"/>
          <w:szCs w:val="24"/>
        </w:rPr>
        <w:t xml:space="preserve"> When implementing the vectorization for regularized logistic regression, you might often want to only sum and update</w:t>
      </w:r>
      <w:r w:rsidR="005914F2">
        <w:rPr>
          <w:rFonts w:cstheme="minorHAnsi"/>
          <w:sz w:val="24"/>
          <w:szCs w:val="24"/>
        </w:rPr>
        <w:t xml:space="preserve"> </w:t>
      </w:r>
      <w:r w:rsidRPr="008E4BC6">
        <w:rPr>
          <w:rFonts w:cstheme="minorHAnsi"/>
          <w:sz w:val="24"/>
          <w:szCs w:val="24"/>
        </w:rPr>
        <w:t xml:space="preserve">certain elements of </w:t>
      </w:r>
      <m:oMath>
        <m:r>
          <w:rPr>
            <w:rFonts w:ascii="Cambria Math" w:hAnsi="Cambria Math" w:cstheme="minorHAnsi"/>
            <w:sz w:val="24"/>
            <w:szCs w:val="24"/>
          </w:rPr>
          <m:t>θ</m:t>
        </m:r>
      </m:oMath>
      <w:r w:rsidRPr="008E4BC6">
        <w:rPr>
          <w:rFonts w:cstheme="minorHAnsi"/>
          <w:sz w:val="24"/>
          <w:szCs w:val="24"/>
        </w:rPr>
        <w:t xml:space="preserve">. In Octave/MATLAB, you can index into the matrices to access and update only certain elements. For example, </w:t>
      </w:r>
      <w:r w:rsidR="005914F2">
        <w:rPr>
          <w:rFonts w:cstheme="minorHAnsi"/>
          <w:sz w:val="24"/>
          <w:szCs w:val="24"/>
        </w:rPr>
        <w:tab/>
      </w:r>
      <w:r w:rsidR="005914F2">
        <w:rPr>
          <w:rFonts w:cstheme="minorHAnsi"/>
          <w:sz w:val="24"/>
          <w:szCs w:val="24"/>
        </w:rPr>
        <w:tab/>
      </w:r>
      <w:proofErr w:type="gramStart"/>
      <w:r w:rsidRPr="005914F2">
        <w:rPr>
          <w:rFonts w:ascii="Courier New" w:hAnsi="Courier New" w:cs="Courier New"/>
          <w:sz w:val="24"/>
          <w:szCs w:val="24"/>
        </w:rPr>
        <w:t>A(</w:t>
      </w:r>
      <w:proofErr w:type="gramEnd"/>
      <w:r w:rsidRPr="005914F2">
        <w:rPr>
          <w:rFonts w:ascii="Courier New" w:hAnsi="Courier New" w:cs="Courier New"/>
          <w:sz w:val="24"/>
          <w:szCs w:val="24"/>
        </w:rPr>
        <w:t>:</w:t>
      </w:r>
      <w:r w:rsidR="005914F2" w:rsidRPr="005914F2">
        <w:rPr>
          <w:rFonts w:ascii="Courier New" w:hAnsi="Courier New" w:cs="Courier New"/>
          <w:sz w:val="24"/>
          <w:szCs w:val="24"/>
        </w:rPr>
        <w:t xml:space="preserve"> </w:t>
      </w:r>
      <w:r w:rsidRPr="005914F2">
        <w:rPr>
          <w:rFonts w:ascii="Courier New" w:hAnsi="Courier New" w:cs="Courier New"/>
          <w:sz w:val="24"/>
          <w:szCs w:val="24"/>
        </w:rPr>
        <w:t>, 3:5)</w:t>
      </w:r>
      <w:r w:rsidR="005914F2">
        <w:rPr>
          <w:rFonts w:ascii="Courier New" w:hAnsi="Courier New" w:cs="Courier New"/>
          <w:sz w:val="24"/>
          <w:szCs w:val="24"/>
        </w:rPr>
        <w:t xml:space="preserve"> </w:t>
      </w:r>
      <w:r w:rsidRPr="008E4BC6">
        <w:rPr>
          <w:rFonts w:cstheme="minorHAnsi"/>
          <w:sz w:val="24"/>
          <w:szCs w:val="24"/>
        </w:rPr>
        <w:t>=</w:t>
      </w:r>
      <w:r w:rsidRPr="005914F2">
        <w:rPr>
          <w:rFonts w:ascii="Courier New" w:hAnsi="Courier New" w:cs="Courier New"/>
          <w:sz w:val="24"/>
          <w:szCs w:val="24"/>
        </w:rPr>
        <w:t xml:space="preserve"> B(:, 1:3)</w:t>
      </w:r>
      <w:r w:rsidRPr="008E4BC6">
        <w:rPr>
          <w:rFonts w:cstheme="minorHAnsi"/>
          <w:sz w:val="24"/>
          <w:szCs w:val="24"/>
        </w:rPr>
        <w:t xml:space="preserve"> will replaces the columns 3 to 5 of A with the columns 1 to</w:t>
      </w:r>
      <w:r w:rsidR="005914F2">
        <w:rPr>
          <w:rFonts w:cstheme="minorHAnsi"/>
          <w:sz w:val="24"/>
          <w:szCs w:val="24"/>
        </w:rPr>
        <w:t xml:space="preserve"> </w:t>
      </w:r>
      <w:r w:rsidRPr="008E4BC6">
        <w:rPr>
          <w:rFonts w:cstheme="minorHAnsi"/>
          <w:sz w:val="24"/>
          <w:szCs w:val="24"/>
        </w:rPr>
        <w:t xml:space="preserve">3 from B. One special keyword you can use in indexing is the </w:t>
      </w:r>
      <w:r w:rsidRPr="005914F2">
        <w:rPr>
          <w:rFonts w:ascii="Courier New" w:hAnsi="Courier New" w:cs="Courier New"/>
          <w:sz w:val="24"/>
          <w:szCs w:val="24"/>
        </w:rPr>
        <w:t>end</w:t>
      </w:r>
      <w:r w:rsidRPr="008E4BC6">
        <w:rPr>
          <w:rFonts w:cstheme="minorHAnsi"/>
          <w:sz w:val="24"/>
          <w:szCs w:val="24"/>
        </w:rPr>
        <w:t xml:space="preserve"> keyword</w:t>
      </w:r>
      <w:r w:rsidR="005914F2">
        <w:rPr>
          <w:rFonts w:cstheme="minorHAnsi"/>
          <w:sz w:val="24"/>
          <w:szCs w:val="24"/>
        </w:rPr>
        <w:t xml:space="preserve"> </w:t>
      </w:r>
      <w:r w:rsidRPr="008E4BC6">
        <w:rPr>
          <w:rFonts w:cstheme="minorHAnsi"/>
          <w:sz w:val="24"/>
          <w:szCs w:val="24"/>
        </w:rPr>
        <w:t>in indexing. This allows us to select columns (or rows) until the end of the</w:t>
      </w:r>
      <w:r w:rsidR="005914F2">
        <w:rPr>
          <w:rFonts w:cstheme="minorHAnsi"/>
          <w:sz w:val="24"/>
          <w:szCs w:val="24"/>
        </w:rPr>
        <w:t xml:space="preserve"> </w:t>
      </w:r>
      <w:r w:rsidRPr="008E4BC6">
        <w:rPr>
          <w:rFonts w:cstheme="minorHAnsi"/>
          <w:sz w:val="24"/>
          <w:szCs w:val="24"/>
        </w:rPr>
        <w:t xml:space="preserve">matrix. For example, </w:t>
      </w:r>
      <w:r w:rsidRPr="005914F2">
        <w:rPr>
          <w:rFonts w:ascii="Courier New" w:hAnsi="Courier New" w:cs="Courier New"/>
          <w:sz w:val="24"/>
          <w:szCs w:val="24"/>
        </w:rPr>
        <w:t>A</w:t>
      </w:r>
      <w:proofErr w:type="gramStart"/>
      <w:r w:rsidRPr="005914F2">
        <w:rPr>
          <w:rFonts w:ascii="Courier New" w:hAnsi="Courier New" w:cs="Courier New"/>
          <w:sz w:val="24"/>
          <w:szCs w:val="24"/>
        </w:rPr>
        <w:t>(:,</w:t>
      </w:r>
      <w:proofErr w:type="gramEnd"/>
      <w:r w:rsidRPr="005914F2">
        <w:rPr>
          <w:rFonts w:ascii="Courier New" w:hAnsi="Courier New" w:cs="Courier New"/>
          <w:sz w:val="24"/>
          <w:szCs w:val="24"/>
        </w:rPr>
        <w:t xml:space="preserve"> 2:end)</w:t>
      </w:r>
      <w:r w:rsidRPr="008E4BC6">
        <w:rPr>
          <w:rFonts w:cstheme="minorHAnsi"/>
          <w:sz w:val="24"/>
          <w:szCs w:val="24"/>
        </w:rPr>
        <w:t xml:space="preserve"> will only return elements from the 2</w:t>
      </w:r>
      <w:r w:rsidRPr="005914F2">
        <w:rPr>
          <w:rFonts w:cstheme="minorHAnsi"/>
          <w:sz w:val="16"/>
          <w:szCs w:val="16"/>
          <w:vertAlign w:val="superscript"/>
        </w:rPr>
        <w:t>nd</w:t>
      </w:r>
      <w:r w:rsidR="005914F2">
        <w:rPr>
          <w:rFonts w:cstheme="minorHAnsi"/>
          <w:sz w:val="16"/>
          <w:szCs w:val="16"/>
        </w:rPr>
        <w:t xml:space="preserve"> </w:t>
      </w:r>
      <w:r w:rsidRPr="008E4BC6">
        <w:rPr>
          <w:rFonts w:cstheme="minorHAnsi"/>
          <w:sz w:val="24"/>
          <w:szCs w:val="24"/>
        </w:rPr>
        <w:t xml:space="preserve">to last column of A. Thus, you could use this together with the </w:t>
      </w:r>
      <w:r w:rsidRPr="005914F2">
        <w:rPr>
          <w:rFonts w:ascii="Courier New" w:hAnsi="Courier New" w:cs="Courier New"/>
          <w:sz w:val="24"/>
          <w:szCs w:val="24"/>
        </w:rPr>
        <w:t>sum</w:t>
      </w:r>
      <w:r w:rsidRPr="008E4BC6">
        <w:rPr>
          <w:rFonts w:cstheme="minorHAnsi"/>
          <w:sz w:val="24"/>
          <w:szCs w:val="24"/>
        </w:rPr>
        <w:t xml:space="preserve"> </w:t>
      </w:r>
      <w:proofErr w:type="gramStart"/>
      <w:r w:rsidRPr="008E4BC6">
        <w:rPr>
          <w:rFonts w:cstheme="minorHAnsi"/>
          <w:sz w:val="24"/>
          <w:szCs w:val="24"/>
        </w:rPr>
        <w:t>and</w:t>
      </w:r>
      <w:r w:rsidR="005914F2">
        <w:rPr>
          <w:rFonts w:cstheme="minorHAnsi"/>
          <w:sz w:val="24"/>
          <w:szCs w:val="24"/>
        </w:rPr>
        <w:t xml:space="preserve"> </w:t>
      </w:r>
      <w:r w:rsidRPr="005914F2">
        <w:rPr>
          <w:rFonts w:ascii="Courier New" w:hAnsi="Courier New" w:cs="Courier New"/>
          <w:sz w:val="24"/>
          <w:szCs w:val="24"/>
        </w:rPr>
        <w:t>.</w:t>
      </w:r>
      <w:proofErr w:type="gramEnd"/>
      <w:r w:rsidRPr="005914F2">
        <w:rPr>
          <w:rFonts w:ascii="Courier New" w:hAnsi="Courier New" w:cs="Courier New"/>
          <w:sz w:val="24"/>
          <w:szCs w:val="24"/>
        </w:rPr>
        <w:t>^</w:t>
      </w:r>
      <w:r w:rsidRPr="008E4BC6">
        <w:rPr>
          <w:rFonts w:cstheme="minorHAnsi"/>
          <w:sz w:val="24"/>
          <w:szCs w:val="24"/>
        </w:rPr>
        <w:t xml:space="preserve"> operations to compute the sum of only the elements you are interested</w:t>
      </w:r>
      <w:r w:rsidR="005914F2">
        <w:rPr>
          <w:rFonts w:cstheme="minorHAnsi"/>
          <w:sz w:val="24"/>
          <w:szCs w:val="24"/>
        </w:rPr>
        <w:t xml:space="preserve"> </w:t>
      </w:r>
      <w:r w:rsidRPr="008E4BC6">
        <w:rPr>
          <w:rFonts w:cstheme="minorHAnsi"/>
          <w:sz w:val="24"/>
          <w:szCs w:val="24"/>
        </w:rPr>
        <w:t xml:space="preserve">in (e.g., </w:t>
      </w:r>
      <w:r w:rsidR="005914F2">
        <w:rPr>
          <w:rFonts w:cstheme="minorHAnsi"/>
          <w:sz w:val="24"/>
          <w:szCs w:val="24"/>
        </w:rPr>
        <w:t xml:space="preserve"> </w:t>
      </w:r>
      <w:r w:rsidRPr="003C57F7">
        <w:rPr>
          <w:rFonts w:ascii="Courier New" w:hAnsi="Courier New" w:cs="Courier New"/>
          <w:sz w:val="24"/>
          <w:szCs w:val="24"/>
        </w:rPr>
        <w:t>sum(z(2:end).^2)).</w:t>
      </w:r>
      <w:r w:rsidRPr="008E4BC6">
        <w:rPr>
          <w:rFonts w:cstheme="minorHAnsi"/>
          <w:sz w:val="24"/>
          <w:szCs w:val="24"/>
        </w:rPr>
        <w:t xml:space="preserve"> In the starter code, </w:t>
      </w:r>
      <w:proofErr w:type="spellStart"/>
      <w:r w:rsidRPr="003C57F7">
        <w:rPr>
          <w:rFonts w:ascii="Courier New" w:hAnsi="Courier New" w:cs="Courier New"/>
          <w:sz w:val="24"/>
          <w:szCs w:val="24"/>
        </w:rPr>
        <w:t>lrCostFunction.m</w:t>
      </w:r>
      <w:proofErr w:type="spellEnd"/>
      <w:r w:rsidRPr="008E4BC6">
        <w:rPr>
          <w:rFonts w:cstheme="minorHAnsi"/>
          <w:sz w:val="24"/>
          <w:szCs w:val="24"/>
        </w:rPr>
        <w:t>, we</w:t>
      </w:r>
      <w:r w:rsidR="005914F2">
        <w:rPr>
          <w:rFonts w:cstheme="minorHAnsi"/>
          <w:sz w:val="24"/>
          <w:szCs w:val="24"/>
        </w:rPr>
        <w:t xml:space="preserve"> </w:t>
      </w:r>
      <w:r w:rsidRPr="008E4BC6">
        <w:rPr>
          <w:rFonts w:cstheme="minorHAnsi"/>
          <w:sz w:val="24"/>
          <w:szCs w:val="24"/>
        </w:rPr>
        <w:t xml:space="preserve">have also provided hints on yet </w:t>
      </w:r>
      <w:r w:rsidRPr="003C57F7">
        <w:rPr>
          <w:rFonts w:cstheme="minorHAnsi"/>
          <w:i/>
          <w:sz w:val="24"/>
          <w:szCs w:val="24"/>
        </w:rPr>
        <w:t>another</w:t>
      </w:r>
      <w:r w:rsidRPr="008E4BC6">
        <w:rPr>
          <w:rFonts w:cstheme="minorHAnsi"/>
          <w:sz w:val="24"/>
          <w:szCs w:val="24"/>
        </w:rPr>
        <w:t xml:space="preserve"> possible method computing the</w:t>
      </w:r>
      <w:r w:rsidR="005914F2">
        <w:rPr>
          <w:rFonts w:cstheme="minorHAnsi"/>
          <w:sz w:val="24"/>
          <w:szCs w:val="24"/>
        </w:rPr>
        <w:t xml:space="preserve"> </w:t>
      </w:r>
      <w:r w:rsidRPr="008E4BC6">
        <w:rPr>
          <w:rFonts w:cstheme="minorHAnsi"/>
          <w:sz w:val="24"/>
          <w:szCs w:val="24"/>
        </w:rPr>
        <w:t>regularized gradient.</w:t>
      </w:r>
    </w:p>
    <w:p w14:paraId="158C82DA" w14:textId="4A849201" w:rsidR="0061180A" w:rsidRDefault="0061180A" w:rsidP="0061180A">
      <w:pPr>
        <w:autoSpaceDE w:val="0"/>
        <w:autoSpaceDN w:val="0"/>
        <w:adjustRightInd w:val="0"/>
        <w:spacing w:after="0" w:line="240" w:lineRule="auto"/>
        <w:rPr>
          <w:rFonts w:ascii="CMR12" w:hAnsi="CMR12" w:cs="CMR12"/>
          <w:sz w:val="24"/>
          <w:szCs w:val="24"/>
        </w:rPr>
      </w:pPr>
    </w:p>
    <w:p w14:paraId="5AE1FBAA" w14:textId="2A8097A7" w:rsidR="0061180A" w:rsidRDefault="0061180A" w:rsidP="0061180A">
      <w:pPr>
        <w:autoSpaceDE w:val="0"/>
        <w:autoSpaceDN w:val="0"/>
        <w:adjustRightInd w:val="0"/>
        <w:spacing w:after="0" w:line="240" w:lineRule="auto"/>
        <w:rPr>
          <w:rFonts w:ascii="CMR12" w:hAnsi="CMR12" w:cs="CMR12"/>
          <w:sz w:val="24"/>
          <w:szCs w:val="24"/>
        </w:rPr>
      </w:pPr>
    </w:p>
    <w:p w14:paraId="2246B4EA" w14:textId="0D974748" w:rsidR="0061180A" w:rsidRDefault="0061180A" w:rsidP="0061180A">
      <w:pPr>
        <w:autoSpaceDE w:val="0"/>
        <w:autoSpaceDN w:val="0"/>
        <w:adjustRightInd w:val="0"/>
        <w:spacing w:after="0" w:line="240" w:lineRule="auto"/>
        <w:rPr>
          <w:rFonts w:ascii="CMR12" w:hAnsi="CMR12" w:cs="CMR12"/>
          <w:sz w:val="24"/>
          <w:szCs w:val="24"/>
        </w:rPr>
      </w:pPr>
    </w:p>
    <w:p w14:paraId="7F965990" w14:textId="45F6E34C" w:rsidR="0061180A" w:rsidRDefault="0061180A" w:rsidP="0061180A">
      <w:pPr>
        <w:autoSpaceDE w:val="0"/>
        <w:autoSpaceDN w:val="0"/>
        <w:adjustRightInd w:val="0"/>
        <w:spacing w:after="0" w:line="240" w:lineRule="auto"/>
        <w:rPr>
          <w:rFonts w:ascii="CMR12" w:hAnsi="CMR12" w:cs="CMR12"/>
          <w:sz w:val="24"/>
          <w:szCs w:val="24"/>
        </w:rPr>
      </w:pPr>
    </w:p>
    <w:p w14:paraId="38FF62F9" w14:textId="477E28EF" w:rsidR="0061180A" w:rsidRPr="003C57F7" w:rsidRDefault="003C57F7" w:rsidP="0061180A">
      <w:pPr>
        <w:pStyle w:val="ListParagraph"/>
        <w:numPr>
          <w:ilvl w:val="1"/>
          <w:numId w:val="9"/>
        </w:numPr>
        <w:autoSpaceDE w:val="0"/>
        <w:autoSpaceDN w:val="0"/>
        <w:adjustRightInd w:val="0"/>
        <w:spacing w:after="0" w:line="240" w:lineRule="auto"/>
        <w:rPr>
          <w:rFonts w:cstheme="minorHAnsi"/>
          <w:b/>
          <w:sz w:val="28"/>
          <w:szCs w:val="28"/>
        </w:rPr>
      </w:pPr>
      <w:r>
        <w:rPr>
          <w:rFonts w:cstheme="minorHAnsi"/>
          <w:b/>
          <w:sz w:val="28"/>
          <w:szCs w:val="28"/>
        </w:rPr>
        <w:lastRenderedPageBreak/>
        <w:t xml:space="preserve"> </w:t>
      </w:r>
      <w:r w:rsidR="0061180A" w:rsidRPr="003C57F7">
        <w:rPr>
          <w:rFonts w:cstheme="minorHAnsi"/>
          <w:b/>
          <w:sz w:val="28"/>
          <w:szCs w:val="28"/>
        </w:rPr>
        <w:t>One-vs-all Classification</w:t>
      </w:r>
    </w:p>
    <w:p w14:paraId="67C5AB8A" w14:textId="3327FECF" w:rsidR="0061180A" w:rsidRDefault="0061180A" w:rsidP="0061180A">
      <w:pPr>
        <w:autoSpaceDE w:val="0"/>
        <w:autoSpaceDN w:val="0"/>
        <w:adjustRightInd w:val="0"/>
        <w:spacing w:after="0" w:line="240" w:lineRule="auto"/>
        <w:rPr>
          <w:rFonts w:cstheme="minorHAnsi"/>
        </w:rPr>
      </w:pPr>
    </w:p>
    <w:p w14:paraId="58477DA2" w14:textId="0BAAC76E" w:rsidR="0061180A" w:rsidRDefault="0061180A" w:rsidP="0061180A">
      <w:pPr>
        <w:autoSpaceDE w:val="0"/>
        <w:autoSpaceDN w:val="0"/>
        <w:adjustRightInd w:val="0"/>
        <w:spacing w:after="0" w:line="240" w:lineRule="auto"/>
        <w:rPr>
          <w:rFonts w:cstheme="minorHAnsi"/>
          <w:color w:val="000000"/>
          <w:sz w:val="24"/>
          <w:szCs w:val="24"/>
        </w:rPr>
      </w:pPr>
      <w:r w:rsidRPr="008E4BC6">
        <w:rPr>
          <w:rFonts w:cstheme="minorHAnsi"/>
          <w:color w:val="000000"/>
          <w:sz w:val="24"/>
          <w:szCs w:val="24"/>
        </w:rPr>
        <w:t>In this part of the exercise, you will implement one-vs-all classi</w:t>
      </w:r>
      <w:r w:rsidR="003C57F7">
        <w:rPr>
          <w:rFonts w:cstheme="minorHAnsi"/>
          <w:color w:val="000000"/>
          <w:sz w:val="24"/>
          <w:szCs w:val="24"/>
        </w:rPr>
        <w:t>fi</w:t>
      </w:r>
      <w:r w:rsidRPr="008E4BC6">
        <w:rPr>
          <w:rFonts w:cstheme="minorHAnsi"/>
          <w:color w:val="000000"/>
          <w:sz w:val="24"/>
          <w:szCs w:val="24"/>
        </w:rPr>
        <w:t>cation by</w:t>
      </w:r>
      <w:r w:rsidR="003C57F7">
        <w:rPr>
          <w:rFonts w:cstheme="minorHAnsi"/>
          <w:color w:val="000000"/>
          <w:sz w:val="24"/>
          <w:szCs w:val="24"/>
        </w:rPr>
        <w:t xml:space="preserve"> </w:t>
      </w:r>
      <w:r w:rsidRPr="008E4BC6">
        <w:rPr>
          <w:rFonts w:cstheme="minorHAnsi"/>
          <w:color w:val="000000"/>
          <w:sz w:val="24"/>
          <w:szCs w:val="24"/>
        </w:rPr>
        <w:t>training multiple regularized logistic regression classi</w:t>
      </w:r>
      <w:r w:rsidR="003C57F7">
        <w:rPr>
          <w:rFonts w:cstheme="minorHAnsi"/>
          <w:color w:val="000000"/>
          <w:sz w:val="24"/>
          <w:szCs w:val="24"/>
        </w:rPr>
        <w:t>fi</w:t>
      </w:r>
      <w:r w:rsidRPr="008E4BC6">
        <w:rPr>
          <w:rFonts w:cstheme="minorHAnsi"/>
          <w:color w:val="000000"/>
          <w:sz w:val="24"/>
          <w:szCs w:val="24"/>
        </w:rPr>
        <w:t>ers, one for each of</w:t>
      </w:r>
      <w:r w:rsidR="003C57F7">
        <w:rPr>
          <w:rFonts w:cstheme="minorHAnsi"/>
          <w:color w:val="000000"/>
          <w:sz w:val="24"/>
          <w:szCs w:val="24"/>
        </w:rPr>
        <w:t xml:space="preserve"> </w:t>
      </w:r>
      <w:r w:rsidRPr="008E4BC6">
        <w:rPr>
          <w:rFonts w:cstheme="minorHAnsi"/>
          <w:color w:val="000000"/>
          <w:sz w:val="24"/>
          <w:szCs w:val="24"/>
        </w:rPr>
        <w:t xml:space="preserve">the K classes in our dataset (Figure </w:t>
      </w:r>
      <w:r w:rsidRPr="008E4BC6">
        <w:rPr>
          <w:rFonts w:cstheme="minorHAnsi"/>
          <w:color w:val="FF0000"/>
          <w:sz w:val="24"/>
          <w:szCs w:val="24"/>
        </w:rPr>
        <w:t>1</w:t>
      </w:r>
      <w:r w:rsidRPr="008E4BC6">
        <w:rPr>
          <w:rFonts w:cstheme="minorHAnsi"/>
          <w:color w:val="000000"/>
          <w:sz w:val="24"/>
          <w:szCs w:val="24"/>
        </w:rPr>
        <w:t>). In the handwritten digits dataset,</w:t>
      </w:r>
      <w:r w:rsidR="003C57F7">
        <w:rPr>
          <w:rFonts w:cstheme="minorHAnsi"/>
          <w:color w:val="000000"/>
          <w:sz w:val="24"/>
          <w:szCs w:val="24"/>
        </w:rPr>
        <w:t xml:space="preserve"> </w:t>
      </w:r>
      <w:r w:rsidRPr="008E4BC6">
        <w:rPr>
          <w:rFonts w:cstheme="minorHAnsi"/>
          <w:color w:val="000000"/>
          <w:sz w:val="24"/>
          <w:szCs w:val="24"/>
        </w:rPr>
        <w:t>K = 10, but your code should work for any value of K.</w:t>
      </w:r>
    </w:p>
    <w:p w14:paraId="31B18D05" w14:textId="77777777" w:rsidR="003C57F7" w:rsidRPr="008E4BC6" w:rsidRDefault="003C57F7" w:rsidP="0061180A">
      <w:pPr>
        <w:autoSpaceDE w:val="0"/>
        <w:autoSpaceDN w:val="0"/>
        <w:adjustRightInd w:val="0"/>
        <w:spacing w:after="0" w:line="240" w:lineRule="auto"/>
        <w:rPr>
          <w:rFonts w:cstheme="minorHAnsi"/>
          <w:color w:val="000000"/>
          <w:sz w:val="24"/>
          <w:szCs w:val="24"/>
        </w:rPr>
      </w:pPr>
    </w:p>
    <w:p w14:paraId="4C741495" w14:textId="5B8758A9" w:rsidR="0061180A" w:rsidRDefault="0061180A" w:rsidP="0061180A">
      <w:pPr>
        <w:autoSpaceDE w:val="0"/>
        <w:autoSpaceDN w:val="0"/>
        <w:adjustRightInd w:val="0"/>
        <w:spacing w:after="0" w:line="240" w:lineRule="auto"/>
        <w:rPr>
          <w:rFonts w:cstheme="minorHAnsi"/>
          <w:color w:val="000000"/>
          <w:sz w:val="24"/>
          <w:szCs w:val="24"/>
        </w:rPr>
      </w:pPr>
      <w:r w:rsidRPr="008E4BC6">
        <w:rPr>
          <w:rFonts w:cstheme="minorHAnsi"/>
          <w:color w:val="000000"/>
          <w:sz w:val="24"/>
          <w:szCs w:val="24"/>
        </w:rPr>
        <w:t xml:space="preserve">You should now complete the code in </w:t>
      </w:r>
      <w:proofErr w:type="spellStart"/>
      <w:r w:rsidRPr="003C57F7">
        <w:rPr>
          <w:rFonts w:ascii="Courier New" w:hAnsi="Courier New" w:cs="Courier New"/>
          <w:color w:val="000000"/>
          <w:sz w:val="24"/>
          <w:szCs w:val="24"/>
        </w:rPr>
        <w:t>oneVsAll.m</w:t>
      </w:r>
      <w:proofErr w:type="spellEnd"/>
      <w:r w:rsidRPr="008E4BC6">
        <w:rPr>
          <w:rFonts w:cstheme="minorHAnsi"/>
          <w:color w:val="000000"/>
          <w:sz w:val="24"/>
          <w:szCs w:val="24"/>
        </w:rPr>
        <w:t xml:space="preserve"> to train one classi</w:t>
      </w:r>
      <w:r w:rsidR="003C57F7">
        <w:rPr>
          <w:rFonts w:cstheme="minorHAnsi"/>
          <w:color w:val="000000"/>
          <w:sz w:val="24"/>
          <w:szCs w:val="24"/>
        </w:rPr>
        <w:t>fi</w:t>
      </w:r>
      <w:r w:rsidRPr="008E4BC6">
        <w:rPr>
          <w:rFonts w:cstheme="minorHAnsi"/>
          <w:color w:val="000000"/>
          <w:sz w:val="24"/>
          <w:szCs w:val="24"/>
        </w:rPr>
        <w:t>er for</w:t>
      </w:r>
      <w:r w:rsidR="003C57F7">
        <w:rPr>
          <w:rFonts w:cstheme="minorHAnsi"/>
          <w:color w:val="000000"/>
          <w:sz w:val="24"/>
          <w:szCs w:val="24"/>
        </w:rPr>
        <w:t xml:space="preserve"> </w:t>
      </w:r>
      <w:r w:rsidRPr="008E4BC6">
        <w:rPr>
          <w:rFonts w:cstheme="minorHAnsi"/>
          <w:color w:val="000000"/>
          <w:sz w:val="24"/>
          <w:szCs w:val="24"/>
        </w:rPr>
        <w:t xml:space="preserve">each class. </w:t>
      </w:r>
      <w:proofErr w:type="gramStart"/>
      <w:r w:rsidRPr="008E4BC6">
        <w:rPr>
          <w:rFonts w:cstheme="minorHAnsi"/>
          <w:color w:val="000000"/>
          <w:sz w:val="24"/>
          <w:szCs w:val="24"/>
        </w:rPr>
        <w:t>In</w:t>
      </w:r>
      <w:r w:rsidR="003C57F7">
        <w:rPr>
          <w:rFonts w:cstheme="minorHAnsi"/>
          <w:color w:val="000000"/>
          <w:sz w:val="24"/>
          <w:szCs w:val="24"/>
        </w:rPr>
        <w:t xml:space="preserve"> </w:t>
      </w:r>
      <w:r w:rsidRPr="008E4BC6">
        <w:rPr>
          <w:rFonts w:cstheme="minorHAnsi"/>
          <w:color w:val="000000"/>
          <w:sz w:val="24"/>
          <w:szCs w:val="24"/>
        </w:rPr>
        <w:t>particular, your</w:t>
      </w:r>
      <w:proofErr w:type="gramEnd"/>
      <w:r w:rsidRPr="008E4BC6">
        <w:rPr>
          <w:rFonts w:cstheme="minorHAnsi"/>
          <w:color w:val="000000"/>
          <w:sz w:val="24"/>
          <w:szCs w:val="24"/>
        </w:rPr>
        <w:t xml:space="preserve"> code should return all the classi</w:t>
      </w:r>
      <w:r w:rsidR="003C57F7">
        <w:rPr>
          <w:rFonts w:cstheme="minorHAnsi"/>
          <w:color w:val="000000"/>
          <w:sz w:val="24"/>
          <w:szCs w:val="24"/>
        </w:rPr>
        <w:t>fi</w:t>
      </w:r>
      <w:r w:rsidRPr="008E4BC6">
        <w:rPr>
          <w:rFonts w:cstheme="minorHAnsi"/>
          <w:color w:val="000000"/>
          <w:sz w:val="24"/>
          <w:szCs w:val="24"/>
        </w:rPr>
        <w:t>er parameters</w:t>
      </w:r>
      <w:r w:rsidR="003C57F7">
        <w:rPr>
          <w:rFonts w:cstheme="minorHAnsi"/>
          <w:color w:val="000000"/>
          <w:sz w:val="24"/>
          <w:szCs w:val="24"/>
        </w:rPr>
        <w:t xml:space="preserve"> </w:t>
      </w:r>
      <w:r w:rsidRPr="008E4BC6">
        <w:rPr>
          <w:rFonts w:cstheme="minorHAnsi"/>
          <w:color w:val="000000"/>
          <w:sz w:val="24"/>
          <w:szCs w:val="24"/>
        </w:rPr>
        <w:t xml:space="preserve">in a matrix </w:t>
      </w:r>
      <m:oMath>
        <m:r>
          <m:rPr>
            <m:sty m:val="p"/>
          </m:rPr>
          <w:rPr>
            <w:rFonts w:ascii="Cambria Math" w:hAnsi="Cambria Math" w:cstheme="minorHAnsi"/>
            <w:sz w:val="24"/>
            <w:szCs w:val="24"/>
          </w:rPr>
          <m:t>ϴ</m:t>
        </m:r>
        <m:r>
          <w:rPr>
            <w:rFonts w:ascii="Cambria Math" w:hAnsi="Cambria Math" w:cstheme="minorHAnsi"/>
            <w:color w:val="000000"/>
            <w:sz w:val="24"/>
            <w:szCs w:val="24"/>
          </w:rPr>
          <m:t xml:space="preserve"> ϵ </m:t>
        </m:r>
        <m:sSup>
          <m:sSupPr>
            <m:ctrlPr>
              <w:rPr>
                <w:rFonts w:ascii="Cambria Math" w:hAnsi="Cambria Math" w:cstheme="minorHAnsi"/>
                <w:color w:val="000000"/>
                <w:sz w:val="24"/>
                <w:szCs w:val="24"/>
              </w:rPr>
            </m:ctrlPr>
          </m:sSupPr>
          <m:e>
            <m:r>
              <w:rPr>
                <w:rFonts w:ascii="Cambria Math" w:hAnsi="Cambria Math" w:cstheme="minorHAnsi"/>
                <w:color w:val="000000"/>
                <w:sz w:val="24"/>
                <w:szCs w:val="24"/>
              </w:rPr>
              <m:t>R</m:t>
            </m:r>
          </m:e>
          <m:sup>
            <m:r>
              <w:rPr>
                <w:rFonts w:ascii="Cambria Math" w:hAnsi="Cambria Math" w:cstheme="minorHAnsi"/>
                <w:color w:val="000000"/>
                <w:sz w:val="24"/>
                <w:szCs w:val="24"/>
              </w:rPr>
              <m:t>K X (N+1)</m:t>
            </m:r>
          </m:sup>
        </m:sSup>
      </m:oMath>
      <w:r w:rsidRPr="008E4BC6">
        <w:rPr>
          <w:rFonts w:cstheme="minorHAnsi"/>
          <w:color w:val="000000"/>
          <w:sz w:val="24"/>
          <w:szCs w:val="24"/>
        </w:rPr>
        <w:t xml:space="preserve">, where each row of </w:t>
      </w:r>
      <w:r w:rsidR="00344D8F">
        <w:rPr>
          <w:rFonts w:cstheme="minorHAnsi"/>
          <w:sz w:val="24"/>
          <w:szCs w:val="24"/>
        </w:rPr>
        <w:t>ϴ</w:t>
      </w:r>
      <w:r w:rsidRPr="008E4BC6">
        <w:rPr>
          <w:rFonts w:cstheme="minorHAnsi"/>
          <w:color w:val="000000"/>
          <w:sz w:val="24"/>
          <w:szCs w:val="24"/>
        </w:rPr>
        <w:t xml:space="preserve"> corresponds to the learned</w:t>
      </w:r>
      <w:r w:rsidR="003C57F7">
        <w:rPr>
          <w:rFonts w:cstheme="minorHAnsi"/>
          <w:color w:val="000000"/>
          <w:sz w:val="24"/>
          <w:szCs w:val="24"/>
        </w:rPr>
        <w:t xml:space="preserve"> </w:t>
      </w:r>
      <w:r w:rsidRPr="008E4BC6">
        <w:rPr>
          <w:rFonts w:cstheme="minorHAnsi"/>
          <w:color w:val="000000"/>
          <w:sz w:val="24"/>
          <w:szCs w:val="24"/>
        </w:rPr>
        <w:t xml:space="preserve">logistic regression parameters for one class. You can do this with a </w:t>
      </w:r>
      <w:r w:rsidR="003C57F7">
        <w:rPr>
          <w:rFonts w:cstheme="minorHAnsi"/>
          <w:color w:val="000000"/>
          <w:sz w:val="24"/>
          <w:szCs w:val="24"/>
        </w:rPr>
        <w:t>“for” -</w:t>
      </w:r>
      <w:r w:rsidRPr="008E4BC6">
        <w:rPr>
          <w:rFonts w:cstheme="minorHAnsi"/>
          <w:color w:val="000000"/>
          <w:sz w:val="24"/>
          <w:szCs w:val="24"/>
        </w:rPr>
        <w:t>loop</w:t>
      </w:r>
      <w:r w:rsidR="003C57F7">
        <w:rPr>
          <w:rFonts w:cstheme="minorHAnsi"/>
          <w:color w:val="000000"/>
          <w:sz w:val="24"/>
          <w:szCs w:val="24"/>
        </w:rPr>
        <w:t xml:space="preserve"> </w:t>
      </w:r>
      <w:r w:rsidRPr="008E4BC6">
        <w:rPr>
          <w:rFonts w:cstheme="minorHAnsi"/>
          <w:color w:val="000000"/>
          <w:sz w:val="24"/>
          <w:szCs w:val="24"/>
        </w:rPr>
        <w:t>from 1 to K, training each classi</w:t>
      </w:r>
      <w:r w:rsidR="003C57F7">
        <w:rPr>
          <w:rFonts w:cstheme="minorHAnsi"/>
          <w:color w:val="000000"/>
          <w:sz w:val="24"/>
          <w:szCs w:val="24"/>
        </w:rPr>
        <w:t>fi</w:t>
      </w:r>
      <w:r w:rsidRPr="008E4BC6">
        <w:rPr>
          <w:rFonts w:cstheme="minorHAnsi"/>
          <w:color w:val="000000"/>
          <w:sz w:val="24"/>
          <w:szCs w:val="24"/>
        </w:rPr>
        <w:t>er independently.</w:t>
      </w:r>
    </w:p>
    <w:p w14:paraId="3B06743C" w14:textId="77777777" w:rsidR="003C57F7" w:rsidRPr="008E4BC6" w:rsidRDefault="003C57F7" w:rsidP="0061180A">
      <w:pPr>
        <w:autoSpaceDE w:val="0"/>
        <w:autoSpaceDN w:val="0"/>
        <w:adjustRightInd w:val="0"/>
        <w:spacing w:after="0" w:line="240" w:lineRule="auto"/>
        <w:rPr>
          <w:rFonts w:cstheme="minorHAnsi"/>
          <w:color w:val="000000"/>
          <w:sz w:val="24"/>
          <w:szCs w:val="24"/>
        </w:rPr>
      </w:pPr>
    </w:p>
    <w:p w14:paraId="37ACEB02" w14:textId="2ED08411" w:rsidR="0061180A" w:rsidRDefault="0061180A" w:rsidP="0061180A">
      <w:pPr>
        <w:autoSpaceDE w:val="0"/>
        <w:autoSpaceDN w:val="0"/>
        <w:adjustRightInd w:val="0"/>
        <w:spacing w:after="0" w:line="240" w:lineRule="auto"/>
        <w:rPr>
          <w:rFonts w:cstheme="minorHAnsi"/>
          <w:color w:val="000000"/>
          <w:sz w:val="24"/>
          <w:szCs w:val="24"/>
        </w:rPr>
      </w:pPr>
      <w:r w:rsidRPr="008E4BC6">
        <w:rPr>
          <w:rFonts w:cstheme="minorHAnsi"/>
          <w:color w:val="000000"/>
          <w:sz w:val="24"/>
          <w:szCs w:val="24"/>
        </w:rPr>
        <w:t>Note that the y argument to this function is a vector of labels from 1 to</w:t>
      </w:r>
      <w:r w:rsidR="00D440E5">
        <w:rPr>
          <w:rFonts w:cstheme="minorHAnsi"/>
          <w:color w:val="000000"/>
          <w:sz w:val="24"/>
          <w:szCs w:val="24"/>
        </w:rPr>
        <w:t xml:space="preserve"> </w:t>
      </w:r>
      <w:r w:rsidRPr="008E4BC6">
        <w:rPr>
          <w:rFonts w:cstheme="minorHAnsi"/>
          <w:color w:val="000000"/>
          <w:sz w:val="24"/>
          <w:szCs w:val="24"/>
        </w:rPr>
        <w:t xml:space="preserve">10, where we have mapped the digit </w:t>
      </w:r>
      <w:r w:rsidR="00D440E5">
        <w:rPr>
          <w:rFonts w:cstheme="minorHAnsi"/>
          <w:color w:val="000000"/>
          <w:sz w:val="24"/>
          <w:szCs w:val="24"/>
        </w:rPr>
        <w:t>“0”</w:t>
      </w:r>
      <w:r w:rsidRPr="008E4BC6">
        <w:rPr>
          <w:rFonts w:cstheme="minorHAnsi"/>
          <w:color w:val="000000"/>
          <w:sz w:val="24"/>
          <w:szCs w:val="24"/>
        </w:rPr>
        <w:t xml:space="preserve"> to the label 10 (to avoid confusions</w:t>
      </w:r>
      <w:r w:rsidR="00D440E5">
        <w:rPr>
          <w:rFonts w:cstheme="minorHAnsi"/>
          <w:color w:val="000000"/>
          <w:sz w:val="24"/>
          <w:szCs w:val="24"/>
        </w:rPr>
        <w:t xml:space="preserve"> </w:t>
      </w:r>
      <w:r w:rsidRPr="008E4BC6">
        <w:rPr>
          <w:rFonts w:cstheme="minorHAnsi"/>
          <w:color w:val="000000"/>
          <w:sz w:val="24"/>
          <w:szCs w:val="24"/>
        </w:rPr>
        <w:t>with indexing).</w:t>
      </w:r>
    </w:p>
    <w:p w14:paraId="52D2C5D7" w14:textId="77777777" w:rsidR="00D440E5" w:rsidRPr="008E4BC6" w:rsidRDefault="00D440E5" w:rsidP="0061180A">
      <w:pPr>
        <w:autoSpaceDE w:val="0"/>
        <w:autoSpaceDN w:val="0"/>
        <w:adjustRightInd w:val="0"/>
        <w:spacing w:after="0" w:line="240" w:lineRule="auto"/>
        <w:rPr>
          <w:rFonts w:cstheme="minorHAnsi"/>
          <w:color w:val="000000"/>
          <w:sz w:val="24"/>
          <w:szCs w:val="24"/>
        </w:rPr>
      </w:pPr>
    </w:p>
    <w:p w14:paraId="20671AED" w14:textId="6E7D6E3E" w:rsidR="0061180A" w:rsidRPr="008E4BC6" w:rsidRDefault="0061180A" w:rsidP="0061180A">
      <w:pPr>
        <w:autoSpaceDE w:val="0"/>
        <w:autoSpaceDN w:val="0"/>
        <w:adjustRightInd w:val="0"/>
        <w:spacing w:after="0" w:line="240" w:lineRule="auto"/>
        <w:rPr>
          <w:rFonts w:cstheme="minorHAnsi"/>
          <w:color w:val="000000"/>
          <w:sz w:val="24"/>
          <w:szCs w:val="24"/>
        </w:rPr>
      </w:pPr>
      <w:r w:rsidRPr="008E4BC6">
        <w:rPr>
          <w:rFonts w:cstheme="minorHAnsi"/>
          <w:color w:val="000000"/>
          <w:sz w:val="24"/>
          <w:szCs w:val="24"/>
        </w:rPr>
        <w:t>When training the classi</w:t>
      </w:r>
      <w:r w:rsidR="00D440E5">
        <w:rPr>
          <w:rFonts w:cstheme="minorHAnsi"/>
          <w:color w:val="000000"/>
          <w:sz w:val="24"/>
          <w:szCs w:val="24"/>
        </w:rPr>
        <w:t>fi</w:t>
      </w:r>
      <w:r w:rsidRPr="008E4BC6">
        <w:rPr>
          <w:rFonts w:cstheme="minorHAnsi"/>
          <w:color w:val="000000"/>
          <w:sz w:val="24"/>
          <w:szCs w:val="24"/>
        </w:rPr>
        <w:t xml:space="preserve">er for class k </w:t>
      </w:r>
      <m:oMath>
        <m:r>
          <w:rPr>
            <w:rFonts w:ascii="Cambria Math" w:hAnsi="Cambria Math" w:cstheme="minorHAnsi"/>
            <w:color w:val="000000"/>
            <w:sz w:val="24"/>
            <w:szCs w:val="24"/>
          </w:rPr>
          <m:t>ϵ</m:t>
        </m:r>
      </m:oMath>
      <w:r w:rsidR="00D440E5">
        <w:rPr>
          <w:rFonts w:cstheme="minorHAnsi"/>
          <w:color w:val="000000"/>
          <w:sz w:val="24"/>
          <w:szCs w:val="24"/>
        </w:rPr>
        <w:t xml:space="preserve"> {1</w:t>
      </w:r>
      <w:proofErr w:type="gramStart"/>
      <w:r w:rsidR="00D440E5">
        <w:rPr>
          <w:rFonts w:cstheme="minorHAnsi"/>
          <w:color w:val="000000"/>
          <w:sz w:val="24"/>
          <w:szCs w:val="24"/>
        </w:rPr>
        <w:t>, .</w:t>
      </w:r>
      <w:proofErr w:type="gramEnd"/>
      <w:r w:rsidR="00D440E5">
        <w:rPr>
          <w:rFonts w:cstheme="minorHAnsi"/>
          <w:color w:val="000000"/>
          <w:sz w:val="24"/>
          <w:szCs w:val="24"/>
        </w:rPr>
        <w:t>. . . . K}</w:t>
      </w:r>
      <w:r w:rsidRPr="008E4BC6">
        <w:rPr>
          <w:rFonts w:cstheme="minorHAnsi"/>
          <w:color w:val="000000"/>
          <w:sz w:val="24"/>
          <w:szCs w:val="24"/>
        </w:rPr>
        <w:t xml:space="preserve">, you will want a </w:t>
      </w:r>
      <w:r w:rsidRPr="00D440E5">
        <w:rPr>
          <w:rFonts w:cstheme="minorHAnsi"/>
          <w:i/>
          <w:color w:val="000000"/>
          <w:sz w:val="24"/>
          <w:szCs w:val="24"/>
        </w:rPr>
        <w:t>m</w:t>
      </w:r>
      <w:r w:rsidRPr="008E4BC6">
        <w:rPr>
          <w:rFonts w:cstheme="minorHAnsi"/>
          <w:color w:val="000000"/>
          <w:sz w:val="24"/>
          <w:szCs w:val="24"/>
        </w:rPr>
        <w:t xml:space="preserve">-dimensional vector of labels y, where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y</m:t>
            </m:r>
          </m:e>
          <m:sub>
            <m:r>
              <w:rPr>
                <w:rFonts w:ascii="Cambria Math" w:hAnsi="Cambria Math" w:cstheme="minorHAnsi"/>
                <w:color w:val="000000"/>
                <w:sz w:val="24"/>
                <w:szCs w:val="24"/>
              </w:rPr>
              <m:t>j</m:t>
            </m:r>
          </m:sub>
        </m:sSub>
        <m:r>
          <w:rPr>
            <w:rFonts w:ascii="Cambria Math" w:hAnsi="Cambria Math" w:cstheme="minorHAnsi"/>
            <w:color w:val="000000"/>
            <w:sz w:val="24"/>
            <w:szCs w:val="24"/>
          </w:rPr>
          <m:t>ϵ 0,1</m:t>
        </m:r>
      </m:oMath>
      <w:r w:rsidRPr="008E4BC6">
        <w:rPr>
          <w:rFonts w:cstheme="minorHAnsi"/>
          <w:color w:val="000000"/>
          <w:sz w:val="24"/>
          <w:szCs w:val="24"/>
        </w:rPr>
        <w:t xml:space="preserve"> indicates whether the j-th</w:t>
      </w:r>
      <w:r w:rsidR="00D440E5">
        <w:rPr>
          <w:rFonts w:cstheme="minorHAnsi"/>
          <w:color w:val="000000"/>
          <w:sz w:val="24"/>
          <w:szCs w:val="24"/>
        </w:rPr>
        <w:t xml:space="preserve"> </w:t>
      </w:r>
      <w:r w:rsidRPr="008E4BC6">
        <w:rPr>
          <w:rFonts w:cstheme="minorHAnsi"/>
          <w:color w:val="000000"/>
          <w:sz w:val="24"/>
          <w:szCs w:val="24"/>
        </w:rPr>
        <w:t xml:space="preserve">training instance belongs to class k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xml:space="preserve"> (y</m:t>
            </m:r>
          </m:e>
          <m:sub>
            <m:r>
              <w:rPr>
                <w:rFonts w:ascii="Cambria Math" w:hAnsi="Cambria Math" w:cstheme="minorHAnsi"/>
                <w:color w:val="000000"/>
                <w:sz w:val="24"/>
                <w:szCs w:val="24"/>
              </w:rPr>
              <m:t>j</m:t>
            </m:r>
          </m:sub>
        </m:sSub>
        <m:r>
          <w:rPr>
            <w:rFonts w:ascii="Cambria Math" w:hAnsi="Cambria Math" w:cstheme="minorHAnsi"/>
            <w:color w:val="000000"/>
            <w:sz w:val="24"/>
            <w:szCs w:val="24"/>
          </w:rPr>
          <m:t>= 1)</m:t>
        </m:r>
      </m:oMath>
      <w:r w:rsidRPr="008E4BC6">
        <w:rPr>
          <w:rFonts w:cstheme="minorHAnsi"/>
          <w:color w:val="000000"/>
          <w:sz w:val="24"/>
          <w:szCs w:val="24"/>
        </w:rPr>
        <w:t>, or if it belongs to a di</w:t>
      </w:r>
      <w:r w:rsidR="00D440E5">
        <w:rPr>
          <w:rFonts w:cstheme="minorHAnsi"/>
          <w:color w:val="000000"/>
          <w:sz w:val="24"/>
          <w:szCs w:val="24"/>
        </w:rPr>
        <w:t>ff</w:t>
      </w:r>
      <w:r w:rsidRPr="008E4BC6">
        <w:rPr>
          <w:rFonts w:cstheme="minorHAnsi"/>
          <w:color w:val="000000"/>
          <w:sz w:val="24"/>
          <w:szCs w:val="24"/>
        </w:rPr>
        <w:t>erent</w:t>
      </w:r>
      <w:r w:rsidR="00D440E5">
        <w:rPr>
          <w:rFonts w:cstheme="minorHAnsi"/>
          <w:color w:val="000000"/>
          <w:sz w:val="24"/>
          <w:szCs w:val="24"/>
        </w:rPr>
        <w:t xml:space="preserve"> </w:t>
      </w:r>
      <w:r w:rsidRPr="008E4BC6">
        <w:rPr>
          <w:rFonts w:cstheme="minorHAnsi"/>
          <w:color w:val="000000"/>
          <w:sz w:val="24"/>
          <w:szCs w:val="24"/>
        </w:rPr>
        <w:t xml:space="preserve">class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xml:space="preserve"> (y</m:t>
            </m:r>
          </m:e>
          <m:sub>
            <m:r>
              <w:rPr>
                <w:rFonts w:ascii="Cambria Math" w:hAnsi="Cambria Math" w:cstheme="minorHAnsi"/>
                <w:color w:val="000000"/>
                <w:sz w:val="24"/>
                <w:szCs w:val="24"/>
              </w:rPr>
              <m:t>j</m:t>
            </m:r>
          </m:sub>
        </m:sSub>
        <m:r>
          <w:rPr>
            <w:rFonts w:ascii="Cambria Math" w:hAnsi="Cambria Math" w:cstheme="minorHAnsi"/>
            <w:color w:val="000000"/>
            <w:sz w:val="24"/>
            <w:szCs w:val="24"/>
          </w:rPr>
          <m:t>= 0)</m:t>
        </m:r>
      </m:oMath>
      <w:r w:rsidR="00D440E5" w:rsidRPr="008E4BC6">
        <w:rPr>
          <w:rFonts w:cstheme="minorHAnsi"/>
          <w:color w:val="000000"/>
          <w:sz w:val="24"/>
          <w:szCs w:val="24"/>
        </w:rPr>
        <w:t xml:space="preserve">, </w:t>
      </w:r>
      <w:r w:rsidRPr="008E4BC6">
        <w:rPr>
          <w:rFonts w:cstheme="minorHAnsi"/>
          <w:color w:val="000000"/>
          <w:sz w:val="24"/>
          <w:szCs w:val="24"/>
        </w:rPr>
        <w:t xml:space="preserve">You may </w:t>
      </w:r>
      <w:r w:rsidR="00D440E5">
        <w:rPr>
          <w:rFonts w:cstheme="minorHAnsi"/>
          <w:color w:val="000000"/>
          <w:sz w:val="24"/>
          <w:szCs w:val="24"/>
        </w:rPr>
        <w:t>fi</w:t>
      </w:r>
      <w:r w:rsidRPr="008E4BC6">
        <w:rPr>
          <w:rFonts w:cstheme="minorHAnsi"/>
          <w:color w:val="000000"/>
          <w:sz w:val="24"/>
          <w:szCs w:val="24"/>
        </w:rPr>
        <w:t>nd logical arrays helpful for this task.</w:t>
      </w:r>
    </w:p>
    <w:p w14:paraId="15F00E4B" w14:textId="35611063" w:rsidR="0061180A" w:rsidRPr="008E4BC6" w:rsidRDefault="0061180A" w:rsidP="0061180A">
      <w:pPr>
        <w:autoSpaceDE w:val="0"/>
        <w:autoSpaceDN w:val="0"/>
        <w:adjustRightInd w:val="0"/>
        <w:spacing w:after="0" w:line="240" w:lineRule="auto"/>
        <w:rPr>
          <w:rFonts w:cstheme="minorHAnsi"/>
          <w:color w:val="000000"/>
          <w:sz w:val="24"/>
          <w:szCs w:val="24"/>
        </w:rPr>
      </w:pPr>
    </w:p>
    <w:p w14:paraId="0F37EF58" w14:textId="77777777" w:rsidR="00AC7B3A" w:rsidRDefault="0061180A" w:rsidP="0061180A">
      <w:pPr>
        <w:autoSpaceDE w:val="0"/>
        <w:autoSpaceDN w:val="0"/>
        <w:adjustRightInd w:val="0"/>
        <w:spacing w:after="0" w:line="240" w:lineRule="auto"/>
        <w:rPr>
          <w:rFonts w:cstheme="minorHAnsi"/>
          <w:sz w:val="24"/>
          <w:szCs w:val="24"/>
        </w:rPr>
      </w:pPr>
      <w:r w:rsidRPr="00D440E5">
        <w:rPr>
          <w:rFonts w:cstheme="minorHAnsi"/>
          <w:b/>
          <w:sz w:val="24"/>
          <w:szCs w:val="24"/>
        </w:rPr>
        <w:t>Octave/MATLAB Tip:</w:t>
      </w:r>
      <w:r w:rsidRPr="008E4BC6">
        <w:rPr>
          <w:rFonts w:cstheme="minorHAnsi"/>
          <w:sz w:val="24"/>
          <w:szCs w:val="24"/>
        </w:rPr>
        <w:t xml:space="preserve"> Logical arrays in Octave/MATLAB are arrays</w:t>
      </w:r>
      <w:r w:rsidR="00D440E5">
        <w:rPr>
          <w:rFonts w:cstheme="minorHAnsi"/>
          <w:sz w:val="24"/>
          <w:szCs w:val="24"/>
        </w:rPr>
        <w:t xml:space="preserve"> </w:t>
      </w:r>
      <w:r w:rsidRPr="008E4BC6">
        <w:rPr>
          <w:rFonts w:cstheme="minorHAnsi"/>
          <w:sz w:val="24"/>
          <w:szCs w:val="24"/>
        </w:rPr>
        <w:t>which contain binary (0 or 1) elements. In Octave/MATLAB, evaluating</w:t>
      </w:r>
      <w:r w:rsidR="00D440E5">
        <w:rPr>
          <w:rFonts w:cstheme="minorHAnsi"/>
          <w:sz w:val="24"/>
          <w:szCs w:val="24"/>
        </w:rPr>
        <w:t xml:space="preserve"> </w:t>
      </w:r>
      <w:r w:rsidRPr="008E4BC6">
        <w:rPr>
          <w:rFonts w:cstheme="minorHAnsi"/>
          <w:sz w:val="24"/>
          <w:szCs w:val="24"/>
        </w:rPr>
        <w:t xml:space="preserve">the expression </w:t>
      </w:r>
      <w:r w:rsidRPr="00AC7B3A">
        <w:rPr>
          <w:rFonts w:ascii="Courier New" w:hAnsi="Courier New" w:cs="Courier New"/>
          <w:sz w:val="24"/>
          <w:szCs w:val="24"/>
        </w:rPr>
        <w:t>a == b</w:t>
      </w:r>
      <w:r w:rsidRPr="008E4BC6">
        <w:rPr>
          <w:rFonts w:cstheme="minorHAnsi"/>
          <w:sz w:val="24"/>
          <w:szCs w:val="24"/>
        </w:rPr>
        <w:t xml:space="preserve"> for a vector </w:t>
      </w:r>
      <w:r w:rsidRPr="00AC7B3A">
        <w:rPr>
          <w:rFonts w:ascii="Courier New" w:hAnsi="Courier New" w:cs="Courier New"/>
          <w:sz w:val="24"/>
          <w:szCs w:val="24"/>
        </w:rPr>
        <w:t>a</w:t>
      </w:r>
      <w:r w:rsidRPr="008E4BC6">
        <w:rPr>
          <w:rFonts w:cstheme="minorHAnsi"/>
          <w:sz w:val="24"/>
          <w:szCs w:val="24"/>
        </w:rPr>
        <w:t xml:space="preserve"> (of size m</w:t>
      </w:r>
      <w:r w:rsidR="00AC7B3A">
        <w:rPr>
          <w:rFonts w:cstheme="minorHAnsi"/>
          <w:sz w:val="24"/>
          <w:szCs w:val="24"/>
        </w:rPr>
        <w:t>X</w:t>
      </w:r>
      <w:r w:rsidRPr="008E4BC6">
        <w:rPr>
          <w:rFonts w:cstheme="minorHAnsi"/>
          <w:sz w:val="24"/>
          <w:szCs w:val="24"/>
        </w:rPr>
        <w:t xml:space="preserve">1) and scalar </w:t>
      </w:r>
      <w:r w:rsidRPr="00AC7B3A">
        <w:rPr>
          <w:rFonts w:ascii="Courier New" w:hAnsi="Courier New" w:cs="Courier New"/>
          <w:sz w:val="24"/>
          <w:szCs w:val="24"/>
        </w:rPr>
        <w:t>b</w:t>
      </w:r>
      <w:r w:rsidRPr="008E4BC6">
        <w:rPr>
          <w:rFonts w:cstheme="minorHAnsi"/>
          <w:sz w:val="24"/>
          <w:szCs w:val="24"/>
        </w:rPr>
        <w:t xml:space="preserve"> will return</w:t>
      </w:r>
      <w:r w:rsidR="00D440E5">
        <w:rPr>
          <w:rFonts w:cstheme="minorHAnsi"/>
          <w:sz w:val="24"/>
          <w:szCs w:val="24"/>
        </w:rPr>
        <w:t xml:space="preserve"> </w:t>
      </w:r>
      <w:r w:rsidRPr="008E4BC6">
        <w:rPr>
          <w:rFonts w:cstheme="minorHAnsi"/>
          <w:sz w:val="24"/>
          <w:szCs w:val="24"/>
        </w:rPr>
        <w:t xml:space="preserve">a vector of the same size as </w:t>
      </w:r>
      <w:r w:rsidRPr="00AC7B3A">
        <w:rPr>
          <w:rFonts w:ascii="Courier New" w:hAnsi="Courier New" w:cs="Courier New"/>
          <w:sz w:val="24"/>
          <w:szCs w:val="24"/>
        </w:rPr>
        <w:t>a</w:t>
      </w:r>
      <w:r w:rsidRPr="008E4BC6">
        <w:rPr>
          <w:rFonts w:cstheme="minorHAnsi"/>
          <w:sz w:val="24"/>
          <w:szCs w:val="24"/>
        </w:rPr>
        <w:t xml:space="preserve"> with ones at positions where the elements</w:t>
      </w:r>
      <w:r w:rsidR="00D440E5">
        <w:rPr>
          <w:rFonts w:cstheme="minorHAnsi"/>
          <w:sz w:val="24"/>
          <w:szCs w:val="24"/>
        </w:rPr>
        <w:t xml:space="preserve"> </w:t>
      </w:r>
      <w:r w:rsidRPr="008E4BC6">
        <w:rPr>
          <w:rFonts w:cstheme="minorHAnsi"/>
          <w:sz w:val="24"/>
          <w:szCs w:val="24"/>
        </w:rPr>
        <w:t xml:space="preserve">of </w:t>
      </w:r>
      <w:r w:rsidRPr="00AC7B3A">
        <w:rPr>
          <w:rFonts w:ascii="Courier New" w:hAnsi="Courier New" w:cs="Courier New"/>
          <w:sz w:val="24"/>
          <w:szCs w:val="24"/>
        </w:rPr>
        <w:t>a</w:t>
      </w:r>
      <w:r w:rsidRPr="008E4BC6">
        <w:rPr>
          <w:rFonts w:cstheme="minorHAnsi"/>
          <w:sz w:val="24"/>
          <w:szCs w:val="24"/>
        </w:rPr>
        <w:t xml:space="preserve"> are equal to </w:t>
      </w:r>
      <w:r w:rsidRPr="00AC7B3A">
        <w:rPr>
          <w:rFonts w:ascii="Courier New" w:hAnsi="Courier New" w:cs="Courier New"/>
          <w:sz w:val="24"/>
          <w:szCs w:val="24"/>
        </w:rPr>
        <w:t>b</w:t>
      </w:r>
      <w:r w:rsidRPr="008E4BC6">
        <w:rPr>
          <w:rFonts w:cstheme="minorHAnsi"/>
          <w:sz w:val="24"/>
          <w:szCs w:val="24"/>
        </w:rPr>
        <w:t xml:space="preserve"> and zeroes where they are di</w:t>
      </w:r>
      <w:r w:rsidR="00D440E5">
        <w:rPr>
          <w:rFonts w:cstheme="minorHAnsi"/>
          <w:sz w:val="24"/>
          <w:szCs w:val="24"/>
        </w:rPr>
        <w:t>ff</w:t>
      </w:r>
      <w:r w:rsidRPr="008E4BC6">
        <w:rPr>
          <w:rFonts w:cstheme="minorHAnsi"/>
          <w:sz w:val="24"/>
          <w:szCs w:val="24"/>
        </w:rPr>
        <w:t>erent. To see how this</w:t>
      </w:r>
      <w:r w:rsidR="00D440E5">
        <w:rPr>
          <w:rFonts w:cstheme="minorHAnsi"/>
          <w:sz w:val="24"/>
          <w:szCs w:val="24"/>
        </w:rPr>
        <w:t xml:space="preserve"> </w:t>
      </w:r>
      <w:r w:rsidRPr="008E4BC6">
        <w:rPr>
          <w:rFonts w:cstheme="minorHAnsi"/>
          <w:sz w:val="24"/>
          <w:szCs w:val="24"/>
        </w:rPr>
        <w:t>works for yourself, try the following code in Octave/MATLAB:</w:t>
      </w:r>
    </w:p>
    <w:p w14:paraId="5B7AFABD" w14:textId="77777777" w:rsidR="00AC7B3A" w:rsidRPr="00AC7B3A" w:rsidRDefault="00D440E5" w:rsidP="0061180A">
      <w:pPr>
        <w:autoSpaceDE w:val="0"/>
        <w:autoSpaceDN w:val="0"/>
        <w:adjustRightInd w:val="0"/>
        <w:spacing w:after="0" w:line="240" w:lineRule="auto"/>
        <w:rPr>
          <w:rFonts w:ascii="Courier New" w:hAnsi="Courier New" w:cs="Courier New"/>
          <w:sz w:val="24"/>
          <w:szCs w:val="24"/>
        </w:rPr>
      </w:pPr>
      <w:r w:rsidRPr="00AC7B3A">
        <w:rPr>
          <w:rFonts w:ascii="Courier New" w:hAnsi="Courier New" w:cs="Courier New"/>
          <w:sz w:val="24"/>
          <w:szCs w:val="24"/>
        </w:rPr>
        <w:t xml:space="preserve"> </w:t>
      </w:r>
      <w:r w:rsidR="0061180A" w:rsidRPr="00AC7B3A">
        <w:rPr>
          <w:rFonts w:ascii="Courier New" w:hAnsi="Courier New" w:cs="Courier New"/>
          <w:sz w:val="24"/>
          <w:szCs w:val="24"/>
        </w:rPr>
        <w:t>a = 1:10; % Create a and b</w:t>
      </w:r>
      <w:r w:rsidRPr="00AC7B3A">
        <w:rPr>
          <w:rFonts w:ascii="Courier New" w:hAnsi="Courier New" w:cs="Courier New"/>
          <w:sz w:val="24"/>
          <w:szCs w:val="24"/>
        </w:rPr>
        <w:t xml:space="preserve"> </w:t>
      </w:r>
    </w:p>
    <w:p w14:paraId="7E4C6CB8" w14:textId="17F20DCA" w:rsidR="0061180A" w:rsidRPr="00AC7B3A" w:rsidRDefault="00AC7B3A" w:rsidP="0061180A">
      <w:pPr>
        <w:autoSpaceDE w:val="0"/>
        <w:autoSpaceDN w:val="0"/>
        <w:adjustRightInd w:val="0"/>
        <w:spacing w:after="0" w:line="240" w:lineRule="auto"/>
        <w:rPr>
          <w:rFonts w:ascii="Courier New" w:hAnsi="Courier New" w:cs="Courier New"/>
          <w:sz w:val="24"/>
          <w:szCs w:val="24"/>
        </w:rPr>
      </w:pPr>
      <w:r w:rsidRPr="00AC7B3A">
        <w:rPr>
          <w:rFonts w:ascii="Courier New" w:hAnsi="Courier New" w:cs="Courier New"/>
          <w:sz w:val="24"/>
          <w:szCs w:val="24"/>
        </w:rPr>
        <w:t xml:space="preserve"> </w:t>
      </w:r>
      <w:r w:rsidR="0061180A" w:rsidRPr="00AC7B3A">
        <w:rPr>
          <w:rFonts w:ascii="Courier New" w:hAnsi="Courier New" w:cs="Courier New"/>
          <w:sz w:val="24"/>
          <w:szCs w:val="24"/>
        </w:rPr>
        <w:t>b = 3;</w:t>
      </w:r>
    </w:p>
    <w:p w14:paraId="67BE8832" w14:textId="3C07ABCA" w:rsidR="0061180A" w:rsidRPr="00AC7B3A" w:rsidRDefault="00AC7B3A" w:rsidP="0061180A">
      <w:pPr>
        <w:autoSpaceDE w:val="0"/>
        <w:autoSpaceDN w:val="0"/>
        <w:adjustRightInd w:val="0"/>
        <w:spacing w:after="0" w:line="240" w:lineRule="auto"/>
        <w:rPr>
          <w:rFonts w:ascii="Courier New" w:hAnsi="Courier New" w:cs="Courier New"/>
          <w:sz w:val="24"/>
          <w:szCs w:val="24"/>
        </w:rPr>
      </w:pPr>
      <w:r w:rsidRPr="00AC7B3A">
        <w:rPr>
          <w:rFonts w:ascii="Courier New" w:hAnsi="Courier New" w:cs="Courier New"/>
          <w:sz w:val="24"/>
          <w:szCs w:val="24"/>
        </w:rPr>
        <w:t xml:space="preserve"> </w:t>
      </w:r>
      <w:r w:rsidR="0061180A" w:rsidRPr="00AC7B3A">
        <w:rPr>
          <w:rFonts w:ascii="Courier New" w:hAnsi="Courier New" w:cs="Courier New"/>
          <w:sz w:val="24"/>
          <w:szCs w:val="24"/>
        </w:rPr>
        <w:t>a == b % You should try different values of b here</w:t>
      </w:r>
    </w:p>
    <w:p w14:paraId="1795AA9C" w14:textId="63BEDCE4" w:rsidR="0061180A" w:rsidRPr="008E4BC6" w:rsidRDefault="0061180A" w:rsidP="0061180A">
      <w:pPr>
        <w:autoSpaceDE w:val="0"/>
        <w:autoSpaceDN w:val="0"/>
        <w:adjustRightInd w:val="0"/>
        <w:spacing w:after="0" w:line="240" w:lineRule="auto"/>
        <w:rPr>
          <w:rFonts w:cstheme="minorHAnsi"/>
          <w:sz w:val="24"/>
          <w:szCs w:val="24"/>
        </w:rPr>
      </w:pPr>
    </w:p>
    <w:p w14:paraId="423D7969" w14:textId="2AE4647F" w:rsidR="0061180A" w:rsidRDefault="0061180A" w:rsidP="0061180A">
      <w:pPr>
        <w:autoSpaceDE w:val="0"/>
        <w:autoSpaceDN w:val="0"/>
        <w:adjustRightInd w:val="0"/>
        <w:spacing w:after="0" w:line="240" w:lineRule="auto"/>
        <w:rPr>
          <w:rFonts w:cstheme="minorHAnsi"/>
          <w:sz w:val="24"/>
          <w:szCs w:val="24"/>
        </w:rPr>
      </w:pPr>
      <w:r w:rsidRPr="008E4BC6">
        <w:rPr>
          <w:rFonts w:cstheme="minorHAnsi"/>
          <w:sz w:val="24"/>
          <w:szCs w:val="24"/>
        </w:rPr>
        <w:t xml:space="preserve">Furthermore, you will be using </w:t>
      </w:r>
      <w:proofErr w:type="spellStart"/>
      <w:r w:rsidRPr="00AC7B3A">
        <w:rPr>
          <w:rFonts w:ascii="Courier New" w:hAnsi="Courier New" w:cs="Courier New"/>
          <w:sz w:val="24"/>
          <w:szCs w:val="24"/>
        </w:rPr>
        <w:t>fmincg</w:t>
      </w:r>
      <w:proofErr w:type="spellEnd"/>
      <w:r w:rsidRPr="008E4BC6">
        <w:rPr>
          <w:rFonts w:cstheme="minorHAnsi"/>
          <w:sz w:val="24"/>
          <w:szCs w:val="24"/>
        </w:rPr>
        <w:t xml:space="preserve"> for this exercise (instead of </w:t>
      </w:r>
      <w:proofErr w:type="spellStart"/>
      <w:r w:rsidRPr="00AC7B3A">
        <w:rPr>
          <w:rFonts w:ascii="Courier New" w:hAnsi="Courier New" w:cs="Courier New"/>
          <w:sz w:val="24"/>
          <w:szCs w:val="24"/>
        </w:rPr>
        <w:t>fminunc</w:t>
      </w:r>
      <w:proofErr w:type="spellEnd"/>
      <w:r w:rsidRPr="008E4BC6">
        <w:rPr>
          <w:rFonts w:cstheme="minorHAnsi"/>
          <w:sz w:val="24"/>
          <w:szCs w:val="24"/>
        </w:rPr>
        <w:t>).</w:t>
      </w:r>
      <w:r w:rsidR="00AC7B3A">
        <w:rPr>
          <w:rFonts w:cstheme="minorHAnsi"/>
          <w:sz w:val="24"/>
          <w:szCs w:val="24"/>
        </w:rPr>
        <w:t xml:space="preserve"> </w:t>
      </w:r>
      <w:proofErr w:type="spellStart"/>
      <w:r w:rsidRPr="00AC7B3A">
        <w:rPr>
          <w:rFonts w:ascii="Courier New" w:hAnsi="Courier New" w:cs="Courier New"/>
          <w:sz w:val="24"/>
          <w:szCs w:val="24"/>
        </w:rPr>
        <w:t>fmincg</w:t>
      </w:r>
      <w:proofErr w:type="spellEnd"/>
      <w:r w:rsidRPr="008E4BC6">
        <w:rPr>
          <w:rFonts w:cstheme="minorHAnsi"/>
          <w:sz w:val="24"/>
          <w:szCs w:val="24"/>
        </w:rPr>
        <w:t xml:space="preserve"> works similarly to </w:t>
      </w:r>
      <w:proofErr w:type="spellStart"/>
      <w:proofErr w:type="gramStart"/>
      <w:r w:rsidRPr="00AC7B3A">
        <w:rPr>
          <w:rFonts w:ascii="Courier New" w:hAnsi="Courier New" w:cs="Courier New"/>
          <w:sz w:val="24"/>
          <w:szCs w:val="24"/>
        </w:rPr>
        <w:t>fminunc</w:t>
      </w:r>
      <w:proofErr w:type="spellEnd"/>
      <w:r w:rsidRPr="008E4BC6">
        <w:rPr>
          <w:rFonts w:cstheme="minorHAnsi"/>
          <w:sz w:val="24"/>
          <w:szCs w:val="24"/>
        </w:rPr>
        <w:t>, but</w:t>
      </w:r>
      <w:proofErr w:type="gramEnd"/>
      <w:r w:rsidRPr="008E4BC6">
        <w:rPr>
          <w:rFonts w:cstheme="minorHAnsi"/>
          <w:sz w:val="24"/>
          <w:szCs w:val="24"/>
        </w:rPr>
        <w:t xml:space="preserve"> is more e</w:t>
      </w:r>
      <w:r w:rsidR="00AC7B3A">
        <w:rPr>
          <w:rFonts w:cstheme="minorHAnsi"/>
          <w:sz w:val="24"/>
          <w:szCs w:val="24"/>
        </w:rPr>
        <w:t>ffi</w:t>
      </w:r>
      <w:r w:rsidRPr="008E4BC6">
        <w:rPr>
          <w:rFonts w:cstheme="minorHAnsi"/>
          <w:sz w:val="24"/>
          <w:szCs w:val="24"/>
        </w:rPr>
        <w:t>cient for dealing with</w:t>
      </w:r>
      <w:r w:rsidR="00AC7B3A">
        <w:rPr>
          <w:rFonts w:cstheme="minorHAnsi"/>
          <w:sz w:val="24"/>
          <w:szCs w:val="24"/>
        </w:rPr>
        <w:t xml:space="preserve"> </w:t>
      </w:r>
      <w:r w:rsidRPr="008E4BC6">
        <w:rPr>
          <w:rFonts w:cstheme="minorHAnsi"/>
          <w:sz w:val="24"/>
          <w:szCs w:val="24"/>
        </w:rPr>
        <w:t>a large number of parameters.</w:t>
      </w:r>
    </w:p>
    <w:p w14:paraId="75AD11B4" w14:textId="77777777" w:rsidR="00AC7B3A" w:rsidRPr="008E4BC6" w:rsidRDefault="00AC7B3A" w:rsidP="0061180A">
      <w:pPr>
        <w:autoSpaceDE w:val="0"/>
        <w:autoSpaceDN w:val="0"/>
        <w:adjustRightInd w:val="0"/>
        <w:spacing w:after="0" w:line="240" w:lineRule="auto"/>
        <w:rPr>
          <w:rFonts w:cstheme="minorHAnsi"/>
          <w:sz w:val="24"/>
          <w:szCs w:val="24"/>
        </w:rPr>
      </w:pPr>
    </w:p>
    <w:p w14:paraId="2C2CF5D7" w14:textId="281B7AB6" w:rsidR="0061180A" w:rsidRPr="008E4BC6" w:rsidRDefault="0061180A" w:rsidP="0061180A">
      <w:pPr>
        <w:autoSpaceDE w:val="0"/>
        <w:autoSpaceDN w:val="0"/>
        <w:adjustRightInd w:val="0"/>
        <w:spacing w:after="0" w:line="240" w:lineRule="auto"/>
        <w:rPr>
          <w:rFonts w:cstheme="minorHAnsi"/>
          <w:sz w:val="24"/>
          <w:szCs w:val="24"/>
        </w:rPr>
      </w:pPr>
      <w:r w:rsidRPr="008E4BC6">
        <w:rPr>
          <w:rFonts w:cstheme="minorHAnsi"/>
          <w:sz w:val="24"/>
          <w:szCs w:val="24"/>
        </w:rPr>
        <w:t xml:space="preserve">After you have correctly completed the code for </w:t>
      </w:r>
      <w:proofErr w:type="spellStart"/>
      <w:r w:rsidRPr="00AC7B3A">
        <w:rPr>
          <w:rFonts w:ascii="Courier New" w:hAnsi="Courier New" w:cs="Courier New"/>
          <w:sz w:val="24"/>
          <w:szCs w:val="24"/>
        </w:rPr>
        <w:t>oneVsAll.m</w:t>
      </w:r>
      <w:proofErr w:type="spellEnd"/>
      <w:r w:rsidRPr="008E4BC6">
        <w:rPr>
          <w:rFonts w:cstheme="minorHAnsi"/>
          <w:sz w:val="24"/>
          <w:szCs w:val="24"/>
        </w:rPr>
        <w:t>, the script</w:t>
      </w:r>
      <w:r w:rsidR="00AC7B3A">
        <w:rPr>
          <w:rFonts w:cstheme="minorHAnsi"/>
          <w:sz w:val="24"/>
          <w:szCs w:val="24"/>
        </w:rPr>
        <w:t xml:space="preserve"> </w:t>
      </w:r>
      <w:r w:rsidRPr="00AC7B3A">
        <w:rPr>
          <w:rFonts w:ascii="Courier New" w:hAnsi="Courier New" w:cs="Courier New"/>
          <w:sz w:val="24"/>
          <w:szCs w:val="24"/>
        </w:rPr>
        <w:t>ex3.m</w:t>
      </w:r>
      <w:r w:rsidRPr="008E4BC6">
        <w:rPr>
          <w:rFonts w:cstheme="minorHAnsi"/>
          <w:sz w:val="24"/>
          <w:szCs w:val="24"/>
        </w:rPr>
        <w:t xml:space="preserve"> will continue to use your </w:t>
      </w:r>
      <w:proofErr w:type="spellStart"/>
      <w:r w:rsidRPr="00AC7B3A">
        <w:rPr>
          <w:rFonts w:ascii="Courier New" w:hAnsi="Courier New" w:cs="Courier New"/>
          <w:sz w:val="24"/>
          <w:szCs w:val="24"/>
        </w:rPr>
        <w:t>oneVsAll</w:t>
      </w:r>
      <w:proofErr w:type="spellEnd"/>
      <w:r w:rsidRPr="008E4BC6">
        <w:rPr>
          <w:rFonts w:cstheme="minorHAnsi"/>
          <w:sz w:val="24"/>
          <w:szCs w:val="24"/>
        </w:rPr>
        <w:t xml:space="preserve"> function to train a multi-class classi</w:t>
      </w:r>
      <w:r w:rsidR="00AC7B3A">
        <w:rPr>
          <w:rFonts w:cstheme="minorHAnsi"/>
          <w:sz w:val="24"/>
          <w:szCs w:val="24"/>
        </w:rPr>
        <w:t>fi</w:t>
      </w:r>
      <w:r w:rsidRPr="008E4BC6">
        <w:rPr>
          <w:rFonts w:cstheme="minorHAnsi"/>
          <w:sz w:val="24"/>
          <w:szCs w:val="24"/>
        </w:rPr>
        <w:t>er.</w:t>
      </w:r>
    </w:p>
    <w:p w14:paraId="3A726AE7" w14:textId="527BEAB2" w:rsidR="0061180A" w:rsidRDefault="0061180A" w:rsidP="0061180A">
      <w:pPr>
        <w:autoSpaceDE w:val="0"/>
        <w:autoSpaceDN w:val="0"/>
        <w:adjustRightInd w:val="0"/>
        <w:spacing w:after="0" w:line="240" w:lineRule="auto"/>
        <w:rPr>
          <w:rFonts w:ascii="CMR12" w:hAnsi="CMR12" w:cs="CMR12"/>
          <w:sz w:val="24"/>
          <w:szCs w:val="24"/>
        </w:rPr>
      </w:pPr>
    </w:p>
    <w:p w14:paraId="38106C5D" w14:textId="6866524B" w:rsidR="0061180A" w:rsidRPr="008E4BC6" w:rsidRDefault="0061180A" w:rsidP="0061180A">
      <w:pPr>
        <w:pStyle w:val="ListParagraph"/>
        <w:numPr>
          <w:ilvl w:val="2"/>
          <w:numId w:val="9"/>
        </w:numPr>
        <w:autoSpaceDE w:val="0"/>
        <w:autoSpaceDN w:val="0"/>
        <w:adjustRightInd w:val="0"/>
        <w:spacing w:after="0" w:line="240" w:lineRule="auto"/>
        <w:rPr>
          <w:rFonts w:cstheme="minorHAnsi"/>
          <w:b/>
          <w:sz w:val="24"/>
          <w:szCs w:val="24"/>
        </w:rPr>
      </w:pPr>
      <w:r w:rsidRPr="008E4BC6">
        <w:rPr>
          <w:rFonts w:cstheme="minorHAnsi"/>
          <w:b/>
          <w:sz w:val="24"/>
          <w:szCs w:val="24"/>
        </w:rPr>
        <w:t>One-vs-all Prediction</w:t>
      </w:r>
    </w:p>
    <w:p w14:paraId="386FEE20" w14:textId="362A7E45" w:rsidR="0061180A" w:rsidRDefault="0061180A" w:rsidP="0061180A">
      <w:pPr>
        <w:autoSpaceDE w:val="0"/>
        <w:autoSpaceDN w:val="0"/>
        <w:adjustRightInd w:val="0"/>
        <w:spacing w:after="0" w:line="240" w:lineRule="auto"/>
        <w:rPr>
          <w:rFonts w:ascii="CMR12" w:hAnsi="CMR12" w:cs="CMR12"/>
          <w:sz w:val="24"/>
          <w:szCs w:val="24"/>
        </w:rPr>
      </w:pPr>
    </w:p>
    <w:p w14:paraId="0360CBEB" w14:textId="2601ED72" w:rsidR="0061180A" w:rsidRPr="008E4BC6" w:rsidRDefault="0061180A" w:rsidP="0061180A">
      <w:pPr>
        <w:autoSpaceDE w:val="0"/>
        <w:autoSpaceDN w:val="0"/>
        <w:adjustRightInd w:val="0"/>
        <w:spacing w:after="0" w:line="240" w:lineRule="auto"/>
        <w:rPr>
          <w:rFonts w:cstheme="minorHAnsi"/>
          <w:sz w:val="24"/>
          <w:szCs w:val="24"/>
        </w:rPr>
      </w:pPr>
      <w:r w:rsidRPr="008E4BC6">
        <w:rPr>
          <w:rFonts w:cstheme="minorHAnsi"/>
          <w:sz w:val="24"/>
          <w:szCs w:val="24"/>
        </w:rPr>
        <w:t>After training your one-vs-all classi</w:t>
      </w:r>
      <w:r w:rsidR="00FB7EC8">
        <w:rPr>
          <w:rFonts w:cstheme="minorHAnsi"/>
          <w:sz w:val="24"/>
          <w:szCs w:val="24"/>
        </w:rPr>
        <w:t>fi</w:t>
      </w:r>
      <w:r w:rsidRPr="008E4BC6">
        <w:rPr>
          <w:rFonts w:cstheme="minorHAnsi"/>
          <w:sz w:val="24"/>
          <w:szCs w:val="24"/>
        </w:rPr>
        <w:t>er, you can now use it to predict the</w:t>
      </w:r>
      <w:r w:rsidR="00FB7EC8">
        <w:rPr>
          <w:rFonts w:cstheme="minorHAnsi"/>
          <w:sz w:val="24"/>
          <w:szCs w:val="24"/>
        </w:rPr>
        <w:t xml:space="preserve"> </w:t>
      </w:r>
      <w:r w:rsidRPr="008E4BC6">
        <w:rPr>
          <w:rFonts w:cstheme="minorHAnsi"/>
          <w:sz w:val="24"/>
          <w:szCs w:val="24"/>
        </w:rPr>
        <w:t>digit contained in a given image. For each input, you should compute the</w:t>
      </w:r>
      <w:r w:rsidR="00FB7EC8">
        <w:rPr>
          <w:rFonts w:cstheme="minorHAnsi"/>
          <w:sz w:val="24"/>
          <w:szCs w:val="24"/>
        </w:rPr>
        <w:t xml:space="preserve"> “</w:t>
      </w:r>
      <w:r w:rsidRPr="008E4BC6">
        <w:rPr>
          <w:rFonts w:cstheme="minorHAnsi"/>
          <w:sz w:val="24"/>
          <w:szCs w:val="24"/>
        </w:rPr>
        <w:t>probability</w:t>
      </w:r>
      <w:r w:rsidR="00FB7EC8">
        <w:rPr>
          <w:rFonts w:cstheme="minorHAnsi"/>
          <w:sz w:val="24"/>
          <w:szCs w:val="24"/>
        </w:rPr>
        <w:t>”</w:t>
      </w:r>
      <w:r w:rsidRPr="008E4BC6">
        <w:rPr>
          <w:rFonts w:cstheme="minorHAnsi"/>
          <w:sz w:val="24"/>
          <w:szCs w:val="24"/>
        </w:rPr>
        <w:t xml:space="preserve"> that it belongs to each class using the trained logistic regression</w:t>
      </w:r>
      <w:r w:rsidR="00FB7EC8">
        <w:rPr>
          <w:rFonts w:cstheme="minorHAnsi"/>
          <w:sz w:val="24"/>
          <w:szCs w:val="24"/>
        </w:rPr>
        <w:t xml:space="preserve"> </w:t>
      </w:r>
      <w:r w:rsidRPr="008E4BC6">
        <w:rPr>
          <w:rFonts w:cstheme="minorHAnsi"/>
          <w:sz w:val="24"/>
          <w:szCs w:val="24"/>
        </w:rPr>
        <w:t>classi</w:t>
      </w:r>
      <w:r w:rsidR="00FB7EC8">
        <w:rPr>
          <w:rFonts w:cstheme="minorHAnsi"/>
          <w:sz w:val="24"/>
          <w:szCs w:val="24"/>
        </w:rPr>
        <w:t>fi</w:t>
      </w:r>
      <w:r w:rsidRPr="008E4BC6">
        <w:rPr>
          <w:rFonts w:cstheme="minorHAnsi"/>
          <w:sz w:val="24"/>
          <w:szCs w:val="24"/>
        </w:rPr>
        <w:t>ers. Your one-vs-all prediction function will pick the</w:t>
      </w:r>
      <w:r w:rsidR="00FB7EC8">
        <w:rPr>
          <w:rFonts w:cstheme="minorHAnsi"/>
          <w:sz w:val="24"/>
          <w:szCs w:val="24"/>
        </w:rPr>
        <w:t xml:space="preserve"> </w:t>
      </w:r>
      <w:r w:rsidRPr="008E4BC6">
        <w:rPr>
          <w:rFonts w:cstheme="minorHAnsi"/>
          <w:sz w:val="24"/>
          <w:szCs w:val="24"/>
        </w:rPr>
        <w:t>class for which the</w:t>
      </w:r>
      <w:r w:rsidR="00FB7EC8">
        <w:rPr>
          <w:rFonts w:cstheme="minorHAnsi"/>
          <w:sz w:val="24"/>
          <w:szCs w:val="24"/>
        </w:rPr>
        <w:t xml:space="preserve"> </w:t>
      </w:r>
      <w:r w:rsidRPr="008E4BC6">
        <w:rPr>
          <w:rFonts w:cstheme="minorHAnsi"/>
          <w:sz w:val="24"/>
          <w:szCs w:val="24"/>
        </w:rPr>
        <w:t>corresponding logistic regression classi</w:t>
      </w:r>
      <w:r w:rsidR="00FB7EC8">
        <w:rPr>
          <w:rFonts w:cstheme="minorHAnsi"/>
          <w:sz w:val="24"/>
          <w:szCs w:val="24"/>
        </w:rPr>
        <w:t>fi</w:t>
      </w:r>
      <w:r w:rsidRPr="008E4BC6">
        <w:rPr>
          <w:rFonts w:cstheme="minorHAnsi"/>
          <w:sz w:val="24"/>
          <w:szCs w:val="24"/>
        </w:rPr>
        <w:t>er outputs the highest probability and</w:t>
      </w:r>
      <w:r w:rsidR="00FB7EC8">
        <w:rPr>
          <w:rFonts w:cstheme="minorHAnsi"/>
          <w:sz w:val="24"/>
          <w:szCs w:val="24"/>
        </w:rPr>
        <w:t xml:space="preserve"> </w:t>
      </w:r>
      <w:r w:rsidRPr="008E4BC6">
        <w:rPr>
          <w:rFonts w:cstheme="minorHAnsi"/>
          <w:sz w:val="24"/>
          <w:szCs w:val="24"/>
        </w:rPr>
        <w:t xml:space="preserve">return the class label (1, </w:t>
      </w:r>
      <w:proofErr w:type="gramStart"/>
      <w:r w:rsidRPr="008E4BC6">
        <w:rPr>
          <w:rFonts w:cstheme="minorHAnsi"/>
          <w:sz w:val="24"/>
          <w:szCs w:val="24"/>
        </w:rPr>
        <w:t>2,...</w:t>
      </w:r>
      <w:proofErr w:type="gramEnd"/>
      <w:r w:rsidRPr="008E4BC6">
        <w:rPr>
          <w:rFonts w:cstheme="minorHAnsi"/>
          <w:sz w:val="24"/>
          <w:szCs w:val="24"/>
        </w:rPr>
        <w:t>, or K) as the prediction for the input example.</w:t>
      </w:r>
    </w:p>
    <w:p w14:paraId="4546C64C" w14:textId="77777777" w:rsidR="00FB7EC8" w:rsidRDefault="00FB7EC8" w:rsidP="0061180A">
      <w:pPr>
        <w:autoSpaceDE w:val="0"/>
        <w:autoSpaceDN w:val="0"/>
        <w:adjustRightInd w:val="0"/>
        <w:spacing w:after="0" w:line="240" w:lineRule="auto"/>
        <w:rPr>
          <w:rFonts w:cstheme="minorHAnsi"/>
          <w:sz w:val="24"/>
          <w:szCs w:val="24"/>
        </w:rPr>
      </w:pPr>
    </w:p>
    <w:p w14:paraId="2866B012" w14:textId="61C0CF54" w:rsidR="0061180A" w:rsidRPr="008E4BC6" w:rsidRDefault="0061180A" w:rsidP="0061180A">
      <w:pPr>
        <w:autoSpaceDE w:val="0"/>
        <w:autoSpaceDN w:val="0"/>
        <w:adjustRightInd w:val="0"/>
        <w:spacing w:after="0" w:line="240" w:lineRule="auto"/>
        <w:rPr>
          <w:rFonts w:cstheme="minorHAnsi"/>
          <w:sz w:val="24"/>
          <w:szCs w:val="24"/>
        </w:rPr>
      </w:pPr>
      <w:r w:rsidRPr="008E4BC6">
        <w:rPr>
          <w:rFonts w:cstheme="minorHAnsi"/>
          <w:sz w:val="24"/>
          <w:szCs w:val="24"/>
        </w:rPr>
        <w:t xml:space="preserve">You should now complete the code in </w:t>
      </w:r>
      <w:proofErr w:type="spellStart"/>
      <w:r w:rsidRPr="00FB7EC8">
        <w:rPr>
          <w:rFonts w:ascii="Courier New" w:hAnsi="Courier New" w:cs="Courier New"/>
          <w:sz w:val="24"/>
          <w:szCs w:val="24"/>
        </w:rPr>
        <w:t>predictOneVsAll.m</w:t>
      </w:r>
      <w:proofErr w:type="spellEnd"/>
      <w:r w:rsidRPr="008E4BC6">
        <w:rPr>
          <w:rFonts w:cstheme="minorHAnsi"/>
          <w:sz w:val="24"/>
          <w:szCs w:val="24"/>
        </w:rPr>
        <w:t xml:space="preserve"> to use the</w:t>
      </w:r>
      <w:r w:rsidR="00FB7EC8">
        <w:rPr>
          <w:rFonts w:cstheme="minorHAnsi"/>
          <w:sz w:val="24"/>
          <w:szCs w:val="24"/>
        </w:rPr>
        <w:t xml:space="preserve"> </w:t>
      </w:r>
      <w:r w:rsidRPr="008E4BC6">
        <w:rPr>
          <w:rFonts w:cstheme="minorHAnsi"/>
          <w:sz w:val="24"/>
          <w:szCs w:val="24"/>
        </w:rPr>
        <w:t>one-vs-all classi</w:t>
      </w:r>
      <w:r w:rsidR="00FB7EC8">
        <w:rPr>
          <w:rFonts w:cstheme="minorHAnsi"/>
          <w:sz w:val="24"/>
          <w:szCs w:val="24"/>
        </w:rPr>
        <w:t>fi</w:t>
      </w:r>
      <w:r w:rsidRPr="008E4BC6">
        <w:rPr>
          <w:rFonts w:cstheme="minorHAnsi"/>
          <w:sz w:val="24"/>
          <w:szCs w:val="24"/>
        </w:rPr>
        <w:t>er to make predictions.</w:t>
      </w:r>
    </w:p>
    <w:p w14:paraId="6D3D8F7A" w14:textId="77777777" w:rsidR="00FB7EC8" w:rsidRDefault="00FB7EC8" w:rsidP="0061180A">
      <w:pPr>
        <w:autoSpaceDE w:val="0"/>
        <w:autoSpaceDN w:val="0"/>
        <w:adjustRightInd w:val="0"/>
        <w:spacing w:after="0" w:line="240" w:lineRule="auto"/>
        <w:rPr>
          <w:rFonts w:cstheme="minorHAnsi"/>
          <w:sz w:val="24"/>
          <w:szCs w:val="24"/>
        </w:rPr>
      </w:pPr>
    </w:p>
    <w:p w14:paraId="173AF6D5" w14:textId="3ABE12AC" w:rsidR="0061180A" w:rsidRPr="008E4BC6" w:rsidRDefault="0061180A" w:rsidP="0061180A">
      <w:pPr>
        <w:autoSpaceDE w:val="0"/>
        <w:autoSpaceDN w:val="0"/>
        <w:adjustRightInd w:val="0"/>
        <w:spacing w:after="0" w:line="240" w:lineRule="auto"/>
        <w:rPr>
          <w:rFonts w:cstheme="minorHAnsi"/>
          <w:sz w:val="24"/>
          <w:szCs w:val="24"/>
        </w:rPr>
      </w:pPr>
      <w:r w:rsidRPr="008E4BC6">
        <w:rPr>
          <w:rFonts w:cstheme="minorHAnsi"/>
          <w:sz w:val="24"/>
          <w:szCs w:val="24"/>
        </w:rPr>
        <w:t xml:space="preserve">Once you are done, </w:t>
      </w:r>
      <w:r w:rsidRPr="00FB7EC8">
        <w:rPr>
          <w:rFonts w:ascii="Courier New" w:hAnsi="Courier New" w:cs="Courier New"/>
          <w:sz w:val="24"/>
          <w:szCs w:val="24"/>
        </w:rPr>
        <w:t>ex3.m</w:t>
      </w:r>
      <w:r w:rsidRPr="008E4BC6">
        <w:rPr>
          <w:rFonts w:cstheme="minorHAnsi"/>
          <w:sz w:val="24"/>
          <w:szCs w:val="24"/>
        </w:rPr>
        <w:t xml:space="preserve"> will call your </w:t>
      </w:r>
      <w:proofErr w:type="spellStart"/>
      <w:r w:rsidRPr="00FB7EC8">
        <w:rPr>
          <w:rFonts w:ascii="Courier New" w:hAnsi="Courier New" w:cs="Courier New"/>
          <w:sz w:val="24"/>
          <w:szCs w:val="24"/>
        </w:rPr>
        <w:t>predictOneVsAll</w:t>
      </w:r>
      <w:proofErr w:type="spellEnd"/>
      <w:r w:rsidRPr="008E4BC6">
        <w:rPr>
          <w:rFonts w:cstheme="minorHAnsi"/>
          <w:sz w:val="24"/>
          <w:szCs w:val="24"/>
        </w:rPr>
        <w:t xml:space="preserve"> function using</w:t>
      </w:r>
      <w:r w:rsidR="00FB7EC8">
        <w:rPr>
          <w:rFonts w:cstheme="minorHAnsi"/>
          <w:sz w:val="24"/>
          <w:szCs w:val="24"/>
        </w:rPr>
        <w:t xml:space="preserve"> </w:t>
      </w:r>
      <w:r w:rsidRPr="008E4BC6">
        <w:rPr>
          <w:rFonts w:cstheme="minorHAnsi"/>
          <w:sz w:val="24"/>
          <w:szCs w:val="24"/>
        </w:rPr>
        <w:t xml:space="preserve">the learned value of </w:t>
      </w:r>
      <w:r w:rsidR="00FB7EC8">
        <w:rPr>
          <w:rFonts w:cstheme="minorHAnsi"/>
          <w:sz w:val="24"/>
          <w:szCs w:val="24"/>
        </w:rPr>
        <w:t>ϴ</w:t>
      </w:r>
      <w:r w:rsidRPr="008E4BC6">
        <w:rPr>
          <w:rFonts w:cstheme="minorHAnsi"/>
          <w:sz w:val="24"/>
          <w:szCs w:val="24"/>
        </w:rPr>
        <w:t>. You should see that the training set accuracy is about</w:t>
      </w:r>
      <w:r w:rsidR="00FB7EC8">
        <w:rPr>
          <w:rFonts w:cstheme="minorHAnsi"/>
          <w:sz w:val="24"/>
          <w:szCs w:val="24"/>
        </w:rPr>
        <w:t xml:space="preserve"> </w:t>
      </w:r>
      <w:r w:rsidRPr="008E4BC6">
        <w:rPr>
          <w:rFonts w:cstheme="minorHAnsi"/>
          <w:sz w:val="24"/>
          <w:szCs w:val="24"/>
        </w:rPr>
        <w:t>94.9% (i.e., it classi</w:t>
      </w:r>
      <w:r w:rsidR="00FB7EC8">
        <w:rPr>
          <w:rFonts w:cstheme="minorHAnsi"/>
          <w:sz w:val="24"/>
          <w:szCs w:val="24"/>
        </w:rPr>
        <w:t>fi</w:t>
      </w:r>
      <w:r w:rsidRPr="008E4BC6">
        <w:rPr>
          <w:rFonts w:cstheme="minorHAnsi"/>
          <w:sz w:val="24"/>
          <w:szCs w:val="24"/>
        </w:rPr>
        <w:t>es 94.9% of the examples in the training set correctly).</w:t>
      </w:r>
    </w:p>
    <w:p w14:paraId="088963D5" w14:textId="77777777" w:rsidR="0061180A" w:rsidRPr="008E4BC6" w:rsidRDefault="0061180A" w:rsidP="0061180A">
      <w:pPr>
        <w:autoSpaceDE w:val="0"/>
        <w:autoSpaceDN w:val="0"/>
        <w:adjustRightInd w:val="0"/>
        <w:spacing w:after="0" w:line="240" w:lineRule="auto"/>
        <w:rPr>
          <w:rFonts w:cstheme="minorHAnsi"/>
        </w:rPr>
      </w:pPr>
    </w:p>
    <w:p w14:paraId="4B66B2FE" w14:textId="77777777" w:rsidR="0061180A" w:rsidRPr="008E4BC6" w:rsidRDefault="0061180A" w:rsidP="00760651">
      <w:pPr>
        <w:autoSpaceDE w:val="0"/>
        <w:autoSpaceDN w:val="0"/>
        <w:adjustRightInd w:val="0"/>
        <w:spacing w:after="0" w:line="240" w:lineRule="auto"/>
        <w:rPr>
          <w:rFonts w:cstheme="minorHAnsi"/>
        </w:rPr>
      </w:pPr>
    </w:p>
    <w:p w14:paraId="43452894" w14:textId="77777777" w:rsidR="00D87B98" w:rsidRPr="008E4BC6" w:rsidRDefault="00D87B98" w:rsidP="00842F68">
      <w:pPr>
        <w:rPr>
          <w:rFonts w:cstheme="minorHAnsi"/>
          <w:b/>
        </w:rPr>
      </w:pPr>
      <w:r w:rsidRPr="008E4BC6">
        <w:rPr>
          <w:rFonts w:cstheme="minorHAnsi"/>
          <w:b/>
        </w:rPr>
        <w:t>Distribution of points</w:t>
      </w:r>
    </w:p>
    <w:tbl>
      <w:tblPr>
        <w:tblStyle w:val="TableGrid"/>
        <w:tblW w:w="0" w:type="auto"/>
        <w:tblLook w:val="04A0" w:firstRow="1" w:lastRow="0" w:firstColumn="1" w:lastColumn="0" w:noHBand="0" w:noVBand="1"/>
      </w:tblPr>
      <w:tblGrid>
        <w:gridCol w:w="3343"/>
        <w:gridCol w:w="2890"/>
        <w:gridCol w:w="3117"/>
      </w:tblGrid>
      <w:tr w:rsidR="00406E22" w:rsidRPr="008E4BC6" w14:paraId="07C14A7E" w14:textId="77777777" w:rsidTr="00406E22">
        <w:tc>
          <w:tcPr>
            <w:tcW w:w="3343" w:type="dxa"/>
          </w:tcPr>
          <w:p w14:paraId="4F329EBD" w14:textId="77777777" w:rsidR="00406E22" w:rsidRPr="008E4BC6" w:rsidRDefault="00406E22" w:rsidP="00406E22">
            <w:pPr>
              <w:jc w:val="center"/>
              <w:rPr>
                <w:rFonts w:cstheme="minorHAnsi"/>
                <w:b/>
              </w:rPr>
            </w:pPr>
            <w:r w:rsidRPr="008E4BC6">
              <w:rPr>
                <w:rFonts w:cstheme="minorHAnsi"/>
                <w:b/>
              </w:rPr>
              <w:t>Problem</w:t>
            </w:r>
          </w:p>
        </w:tc>
        <w:tc>
          <w:tcPr>
            <w:tcW w:w="2890" w:type="dxa"/>
          </w:tcPr>
          <w:p w14:paraId="190DC875" w14:textId="40BDC9FC" w:rsidR="00406E22" w:rsidRPr="008E4BC6" w:rsidRDefault="00406E22" w:rsidP="00406E22">
            <w:pPr>
              <w:jc w:val="center"/>
              <w:rPr>
                <w:rFonts w:cstheme="minorHAnsi"/>
                <w:b/>
              </w:rPr>
            </w:pPr>
            <w:r>
              <w:rPr>
                <w:rFonts w:cstheme="minorHAnsi"/>
                <w:b/>
              </w:rPr>
              <w:t>File</w:t>
            </w:r>
          </w:p>
        </w:tc>
        <w:tc>
          <w:tcPr>
            <w:tcW w:w="3117" w:type="dxa"/>
          </w:tcPr>
          <w:p w14:paraId="6400A4DB" w14:textId="1A03A641" w:rsidR="00406E22" w:rsidRPr="008E4BC6" w:rsidRDefault="00406E22" w:rsidP="00406E22">
            <w:pPr>
              <w:jc w:val="center"/>
              <w:rPr>
                <w:rFonts w:cstheme="minorHAnsi"/>
                <w:b/>
              </w:rPr>
            </w:pPr>
            <w:r w:rsidRPr="008E4BC6">
              <w:rPr>
                <w:rFonts w:cstheme="minorHAnsi"/>
                <w:b/>
              </w:rPr>
              <w:t>Points</w:t>
            </w:r>
          </w:p>
        </w:tc>
      </w:tr>
      <w:tr w:rsidR="00406E22" w:rsidRPr="008E4BC6" w14:paraId="67AB869A" w14:textId="77777777" w:rsidTr="00406E22">
        <w:tc>
          <w:tcPr>
            <w:tcW w:w="3343" w:type="dxa"/>
          </w:tcPr>
          <w:p w14:paraId="1D536A97" w14:textId="0F2380D8" w:rsidR="00406E22" w:rsidRPr="008E4BC6" w:rsidRDefault="00406E22" w:rsidP="00842F68">
            <w:pPr>
              <w:rPr>
                <w:rFonts w:cstheme="minorHAnsi"/>
              </w:rPr>
            </w:pPr>
          </w:p>
        </w:tc>
        <w:tc>
          <w:tcPr>
            <w:tcW w:w="2890" w:type="dxa"/>
          </w:tcPr>
          <w:p w14:paraId="053E4545" w14:textId="77777777" w:rsidR="00406E22" w:rsidRPr="00406E22" w:rsidRDefault="00406E22" w:rsidP="00406E22">
            <w:pPr>
              <w:jc w:val="center"/>
              <w:rPr>
                <w:rFonts w:ascii="Courier New" w:hAnsi="Courier New" w:cs="Courier New"/>
              </w:rPr>
            </w:pPr>
          </w:p>
        </w:tc>
        <w:tc>
          <w:tcPr>
            <w:tcW w:w="3117" w:type="dxa"/>
          </w:tcPr>
          <w:p w14:paraId="242CD9C8" w14:textId="5ED43F6A" w:rsidR="00406E22" w:rsidRPr="008E4BC6" w:rsidRDefault="00406E22" w:rsidP="00406E22">
            <w:pPr>
              <w:jc w:val="center"/>
              <w:rPr>
                <w:rFonts w:cstheme="minorHAnsi"/>
              </w:rPr>
            </w:pPr>
          </w:p>
        </w:tc>
      </w:tr>
      <w:tr w:rsidR="00406E22" w:rsidRPr="008E4BC6" w14:paraId="1F060D83" w14:textId="77777777" w:rsidTr="00406E22">
        <w:tc>
          <w:tcPr>
            <w:tcW w:w="3343" w:type="dxa"/>
          </w:tcPr>
          <w:p w14:paraId="125F91B8" w14:textId="4FE097FC" w:rsidR="00406E22" w:rsidRPr="008E4BC6" w:rsidRDefault="00406E22" w:rsidP="00842F68">
            <w:pPr>
              <w:rPr>
                <w:rFonts w:cstheme="minorHAnsi"/>
                <w:sz w:val="24"/>
                <w:szCs w:val="24"/>
              </w:rPr>
            </w:pPr>
            <w:r>
              <w:rPr>
                <w:rFonts w:cstheme="minorHAnsi"/>
                <w:sz w:val="24"/>
                <w:szCs w:val="24"/>
              </w:rPr>
              <w:t xml:space="preserve">Regularized Logistic Regression </w:t>
            </w:r>
          </w:p>
        </w:tc>
        <w:tc>
          <w:tcPr>
            <w:tcW w:w="2890" w:type="dxa"/>
          </w:tcPr>
          <w:p w14:paraId="6F58BA99" w14:textId="68CBF459" w:rsidR="00406E22" w:rsidRPr="00406E22" w:rsidRDefault="00406E22" w:rsidP="00406E22">
            <w:pPr>
              <w:jc w:val="center"/>
              <w:rPr>
                <w:rFonts w:ascii="Courier New" w:hAnsi="Courier New" w:cs="Courier New"/>
              </w:rPr>
            </w:pPr>
            <w:proofErr w:type="spellStart"/>
            <w:r w:rsidRPr="00406E22">
              <w:rPr>
                <w:rFonts w:ascii="Courier New" w:hAnsi="Courier New" w:cs="Courier New"/>
              </w:rPr>
              <w:t>lrCostFunction.m</w:t>
            </w:r>
            <w:proofErr w:type="spellEnd"/>
          </w:p>
        </w:tc>
        <w:tc>
          <w:tcPr>
            <w:tcW w:w="3117" w:type="dxa"/>
          </w:tcPr>
          <w:p w14:paraId="7765FF74" w14:textId="56578F2B" w:rsidR="00406E22" w:rsidRPr="008E4BC6" w:rsidRDefault="00406E22" w:rsidP="00406E22">
            <w:pPr>
              <w:jc w:val="center"/>
              <w:rPr>
                <w:rFonts w:cstheme="minorHAnsi"/>
              </w:rPr>
            </w:pPr>
            <w:r>
              <w:rPr>
                <w:rFonts w:cstheme="minorHAnsi"/>
              </w:rPr>
              <w:t>40</w:t>
            </w:r>
          </w:p>
        </w:tc>
      </w:tr>
      <w:tr w:rsidR="00406E22" w:rsidRPr="008E4BC6" w14:paraId="51323011" w14:textId="77777777" w:rsidTr="00406E22">
        <w:tc>
          <w:tcPr>
            <w:tcW w:w="3343" w:type="dxa"/>
          </w:tcPr>
          <w:p w14:paraId="3A579D95" w14:textId="78FE41B1" w:rsidR="00406E22" w:rsidRPr="008E4BC6" w:rsidRDefault="00406E22" w:rsidP="00842F68">
            <w:pPr>
              <w:rPr>
                <w:rFonts w:cstheme="minorHAnsi"/>
              </w:rPr>
            </w:pPr>
            <w:r>
              <w:rPr>
                <w:rFonts w:cstheme="minorHAnsi"/>
              </w:rPr>
              <w:t>One-vs-all classifier training</w:t>
            </w:r>
          </w:p>
        </w:tc>
        <w:tc>
          <w:tcPr>
            <w:tcW w:w="2890" w:type="dxa"/>
          </w:tcPr>
          <w:p w14:paraId="7D8234DF" w14:textId="46F97A1B" w:rsidR="00406E22" w:rsidRPr="00406E22" w:rsidRDefault="00406E22" w:rsidP="00406E22">
            <w:pPr>
              <w:jc w:val="center"/>
              <w:rPr>
                <w:rFonts w:ascii="Courier New" w:hAnsi="Courier New" w:cs="Courier New"/>
              </w:rPr>
            </w:pPr>
            <w:proofErr w:type="spellStart"/>
            <w:r w:rsidRPr="00406E22">
              <w:rPr>
                <w:rFonts w:ascii="Courier New" w:hAnsi="Courier New" w:cs="Courier New"/>
              </w:rPr>
              <w:t>One</w:t>
            </w:r>
            <w:r>
              <w:rPr>
                <w:rFonts w:ascii="Courier New" w:hAnsi="Courier New" w:cs="Courier New"/>
              </w:rPr>
              <w:t>V</w:t>
            </w:r>
            <w:r w:rsidRPr="00406E22">
              <w:rPr>
                <w:rFonts w:ascii="Courier New" w:hAnsi="Courier New" w:cs="Courier New"/>
              </w:rPr>
              <w:t>sAll.m</w:t>
            </w:r>
            <w:proofErr w:type="spellEnd"/>
          </w:p>
        </w:tc>
        <w:tc>
          <w:tcPr>
            <w:tcW w:w="3117" w:type="dxa"/>
          </w:tcPr>
          <w:p w14:paraId="4E453C96" w14:textId="39FB6C9A" w:rsidR="00406E22" w:rsidRPr="008E4BC6" w:rsidRDefault="00406E22" w:rsidP="00406E22">
            <w:pPr>
              <w:jc w:val="center"/>
              <w:rPr>
                <w:rFonts w:cstheme="minorHAnsi"/>
              </w:rPr>
            </w:pPr>
            <w:r w:rsidRPr="008E4BC6">
              <w:rPr>
                <w:rFonts w:cstheme="minorHAnsi"/>
              </w:rPr>
              <w:t>30</w:t>
            </w:r>
          </w:p>
        </w:tc>
      </w:tr>
      <w:tr w:rsidR="00406E22" w:rsidRPr="008E4BC6" w14:paraId="6C130FD7" w14:textId="77777777" w:rsidTr="00406E22">
        <w:tc>
          <w:tcPr>
            <w:tcW w:w="3343" w:type="dxa"/>
          </w:tcPr>
          <w:p w14:paraId="0D6AD365" w14:textId="0C831D20" w:rsidR="00406E22" w:rsidRPr="008E4BC6" w:rsidRDefault="00406E22" w:rsidP="0052665F">
            <w:pPr>
              <w:rPr>
                <w:rFonts w:cstheme="minorHAnsi"/>
              </w:rPr>
            </w:pPr>
            <w:r>
              <w:rPr>
                <w:rFonts w:cstheme="minorHAnsi"/>
              </w:rPr>
              <w:t>One-vs-all classifier prediction</w:t>
            </w:r>
          </w:p>
        </w:tc>
        <w:tc>
          <w:tcPr>
            <w:tcW w:w="2890" w:type="dxa"/>
          </w:tcPr>
          <w:p w14:paraId="548CF8A8" w14:textId="0FD22035" w:rsidR="00406E22" w:rsidRPr="00406E22" w:rsidRDefault="00406E22" w:rsidP="00406E22">
            <w:pPr>
              <w:jc w:val="center"/>
              <w:rPr>
                <w:rFonts w:ascii="Courier New" w:hAnsi="Courier New" w:cs="Courier New"/>
              </w:rPr>
            </w:pPr>
            <w:proofErr w:type="spellStart"/>
            <w:r>
              <w:rPr>
                <w:rFonts w:ascii="Courier New" w:hAnsi="Courier New" w:cs="Courier New"/>
              </w:rPr>
              <w:t>predictOneVsAll.m</w:t>
            </w:r>
            <w:proofErr w:type="spellEnd"/>
          </w:p>
        </w:tc>
        <w:tc>
          <w:tcPr>
            <w:tcW w:w="3117" w:type="dxa"/>
          </w:tcPr>
          <w:p w14:paraId="563C8DA6" w14:textId="0733428E" w:rsidR="00406E22" w:rsidRPr="008E4BC6" w:rsidRDefault="00406E22" w:rsidP="00406E22">
            <w:pPr>
              <w:jc w:val="center"/>
              <w:rPr>
                <w:rFonts w:cstheme="minorHAnsi"/>
              </w:rPr>
            </w:pPr>
            <w:r w:rsidRPr="008E4BC6">
              <w:rPr>
                <w:rFonts w:cstheme="minorHAnsi"/>
              </w:rPr>
              <w:t>30</w:t>
            </w:r>
          </w:p>
        </w:tc>
      </w:tr>
      <w:tr w:rsidR="00406E22" w:rsidRPr="008E4BC6" w14:paraId="532EC0DA" w14:textId="77777777" w:rsidTr="00406E22">
        <w:tc>
          <w:tcPr>
            <w:tcW w:w="3343" w:type="dxa"/>
          </w:tcPr>
          <w:p w14:paraId="32539295" w14:textId="0B2A5225" w:rsidR="00406E22" w:rsidRPr="008E4BC6" w:rsidRDefault="00406E22" w:rsidP="0052665F">
            <w:pPr>
              <w:rPr>
                <w:rFonts w:cstheme="minorHAnsi"/>
              </w:rPr>
            </w:pPr>
          </w:p>
        </w:tc>
        <w:tc>
          <w:tcPr>
            <w:tcW w:w="2890" w:type="dxa"/>
          </w:tcPr>
          <w:p w14:paraId="1D91A131" w14:textId="77777777" w:rsidR="00406E22" w:rsidRPr="00406E22" w:rsidRDefault="00406E22" w:rsidP="00406E22">
            <w:pPr>
              <w:jc w:val="center"/>
              <w:rPr>
                <w:rFonts w:ascii="Courier New" w:hAnsi="Courier New" w:cs="Courier New"/>
              </w:rPr>
            </w:pPr>
          </w:p>
        </w:tc>
        <w:tc>
          <w:tcPr>
            <w:tcW w:w="3117" w:type="dxa"/>
          </w:tcPr>
          <w:p w14:paraId="4B2B3220" w14:textId="58839D20" w:rsidR="00406E22" w:rsidRPr="008E4BC6" w:rsidRDefault="00406E22" w:rsidP="00406E22">
            <w:pPr>
              <w:jc w:val="center"/>
              <w:rPr>
                <w:rFonts w:cstheme="minorHAnsi"/>
              </w:rPr>
            </w:pPr>
          </w:p>
        </w:tc>
      </w:tr>
      <w:tr w:rsidR="00406E22" w:rsidRPr="008E4BC6" w14:paraId="18202963" w14:textId="77777777" w:rsidTr="00406E22">
        <w:tc>
          <w:tcPr>
            <w:tcW w:w="3343" w:type="dxa"/>
          </w:tcPr>
          <w:p w14:paraId="43A9531F" w14:textId="03D4A31B" w:rsidR="00406E22" w:rsidRPr="008E4BC6" w:rsidRDefault="00406E22" w:rsidP="0052665F">
            <w:pPr>
              <w:rPr>
                <w:rFonts w:cstheme="minorHAnsi"/>
              </w:rPr>
            </w:pPr>
          </w:p>
        </w:tc>
        <w:tc>
          <w:tcPr>
            <w:tcW w:w="2890" w:type="dxa"/>
          </w:tcPr>
          <w:p w14:paraId="462A3279" w14:textId="77777777" w:rsidR="00406E22" w:rsidRPr="00406E22" w:rsidRDefault="00406E22" w:rsidP="00406E22">
            <w:pPr>
              <w:jc w:val="center"/>
              <w:rPr>
                <w:rFonts w:ascii="Courier New" w:hAnsi="Courier New" w:cs="Courier New"/>
              </w:rPr>
            </w:pPr>
          </w:p>
        </w:tc>
        <w:tc>
          <w:tcPr>
            <w:tcW w:w="3117" w:type="dxa"/>
          </w:tcPr>
          <w:p w14:paraId="51E6A3A1" w14:textId="4C2FBF8C" w:rsidR="00406E22" w:rsidRPr="008E4BC6" w:rsidRDefault="00406E22" w:rsidP="00406E22">
            <w:pPr>
              <w:jc w:val="center"/>
              <w:rPr>
                <w:rFonts w:cstheme="minorHAnsi"/>
              </w:rPr>
            </w:pPr>
          </w:p>
        </w:tc>
      </w:tr>
    </w:tbl>
    <w:p w14:paraId="24E082E6" w14:textId="45BAC576" w:rsidR="00D87B98" w:rsidRDefault="00D87B98" w:rsidP="00457765">
      <w:pPr>
        <w:spacing w:after="0"/>
        <w:rPr>
          <w:rFonts w:cstheme="minorHAnsi"/>
          <w:b/>
        </w:rPr>
      </w:pPr>
    </w:p>
    <w:p w14:paraId="29362CF7" w14:textId="1E67C531" w:rsidR="002E29AE" w:rsidRDefault="002E29AE" w:rsidP="00457765">
      <w:pPr>
        <w:spacing w:after="0"/>
        <w:rPr>
          <w:rFonts w:cstheme="minorHAnsi"/>
          <w:b/>
        </w:rPr>
      </w:pPr>
    </w:p>
    <w:p w14:paraId="0E04AAE4" w14:textId="62C4C959" w:rsidR="002E29AE" w:rsidRDefault="002E29AE" w:rsidP="00457765">
      <w:pPr>
        <w:spacing w:after="0"/>
        <w:rPr>
          <w:rFonts w:cstheme="minorHAnsi"/>
          <w:b/>
        </w:rPr>
      </w:pPr>
      <w:r>
        <w:rPr>
          <w:rFonts w:cstheme="minorHAnsi"/>
          <w:b/>
        </w:rPr>
        <w:t>Submission Rules:</w:t>
      </w:r>
    </w:p>
    <w:p w14:paraId="326D43DC" w14:textId="63150BE6" w:rsidR="002E29AE" w:rsidRPr="002E29AE" w:rsidRDefault="002E29AE" w:rsidP="002E29AE">
      <w:pPr>
        <w:pStyle w:val="ListParagraph"/>
        <w:numPr>
          <w:ilvl w:val="0"/>
          <w:numId w:val="10"/>
        </w:numPr>
        <w:spacing w:after="0"/>
        <w:rPr>
          <w:rFonts w:cstheme="minorHAnsi"/>
        </w:rPr>
      </w:pPr>
      <w:r w:rsidRPr="002E29AE">
        <w:rPr>
          <w:rFonts w:cstheme="minorHAnsi"/>
        </w:rPr>
        <w:t>S</w:t>
      </w:r>
      <w:r w:rsidR="00B44B58">
        <w:rPr>
          <w:rFonts w:cstheme="minorHAnsi"/>
        </w:rPr>
        <w:t>how</w:t>
      </w:r>
      <w:r w:rsidRPr="002E29AE">
        <w:rPr>
          <w:rFonts w:cstheme="minorHAnsi"/>
        </w:rPr>
        <w:t xml:space="preserve"> in class</w:t>
      </w:r>
      <w:r w:rsidR="00B44B58">
        <w:rPr>
          <w:rFonts w:cstheme="minorHAnsi"/>
        </w:rPr>
        <w:t xml:space="preserve"> today</w:t>
      </w:r>
      <w:r w:rsidRPr="002E29AE">
        <w:rPr>
          <w:rFonts w:cstheme="minorHAnsi"/>
        </w:rPr>
        <w:t>: graded on 100% marks</w:t>
      </w:r>
    </w:p>
    <w:p w14:paraId="422FFB2E" w14:textId="49307337" w:rsidR="002E29AE" w:rsidRPr="002E29AE" w:rsidRDefault="002E29AE" w:rsidP="002E29AE">
      <w:pPr>
        <w:pStyle w:val="ListParagraph"/>
        <w:numPr>
          <w:ilvl w:val="0"/>
          <w:numId w:val="10"/>
        </w:numPr>
        <w:spacing w:after="0"/>
        <w:rPr>
          <w:rFonts w:cstheme="minorHAnsi"/>
        </w:rPr>
      </w:pPr>
      <w:r w:rsidRPr="002E29AE">
        <w:rPr>
          <w:rFonts w:cstheme="minorHAnsi"/>
        </w:rPr>
        <w:t>Submit by midnight: graded on 9</w:t>
      </w:r>
      <w:r w:rsidR="005D25D6">
        <w:rPr>
          <w:rFonts w:cstheme="minorHAnsi"/>
        </w:rPr>
        <w:t>3</w:t>
      </w:r>
      <w:r w:rsidRPr="002E29AE">
        <w:rPr>
          <w:rFonts w:cstheme="minorHAnsi"/>
        </w:rPr>
        <w:t>% mark</w:t>
      </w:r>
    </w:p>
    <w:p w14:paraId="3ED02997" w14:textId="1B75CAFC" w:rsidR="002E29AE" w:rsidRPr="002E29AE" w:rsidRDefault="002E29AE" w:rsidP="002E29AE">
      <w:pPr>
        <w:pStyle w:val="ListParagraph"/>
        <w:numPr>
          <w:ilvl w:val="0"/>
          <w:numId w:val="10"/>
        </w:numPr>
        <w:spacing w:after="0"/>
        <w:rPr>
          <w:rFonts w:cstheme="minorHAnsi"/>
        </w:rPr>
      </w:pPr>
      <w:r w:rsidRPr="002E29AE">
        <w:rPr>
          <w:rFonts w:cstheme="minorHAnsi"/>
        </w:rPr>
        <w:t xml:space="preserve">Submit by tomorrow midnight: graded on </w:t>
      </w:r>
      <w:r w:rsidR="005D25D6">
        <w:rPr>
          <w:rFonts w:cstheme="minorHAnsi"/>
        </w:rPr>
        <w:t>90</w:t>
      </w:r>
      <w:r w:rsidRPr="002E29AE">
        <w:rPr>
          <w:rFonts w:cstheme="minorHAnsi"/>
        </w:rPr>
        <w:t>% marks</w:t>
      </w:r>
    </w:p>
    <w:p w14:paraId="54E6C9C2" w14:textId="77A1A17E" w:rsidR="002E29AE" w:rsidRPr="002E29AE" w:rsidRDefault="002E29AE" w:rsidP="002E29AE">
      <w:pPr>
        <w:pStyle w:val="ListParagraph"/>
        <w:numPr>
          <w:ilvl w:val="0"/>
          <w:numId w:val="10"/>
        </w:numPr>
        <w:spacing w:after="0"/>
        <w:rPr>
          <w:rFonts w:cstheme="minorHAnsi"/>
        </w:rPr>
      </w:pPr>
      <w:r w:rsidRPr="002E29AE">
        <w:rPr>
          <w:rFonts w:cstheme="minorHAnsi"/>
        </w:rPr>
        <w:t>Show in next class: graded on 8</w:t>
      </w:r>
      <w:r w:rsidR="005D25D6">
        <w:rPr>
          <w:rFonts w:cstheme="minorHAnsi"/>
        </w:rPr>
        <w:t>8</w:t>
      </w:r>
      <w:r w:rsidRPr="002E29AE">
        <w:rPr>
          <w:rFonts w:cstheme="minorHAnsi"/>
        </w:rPr>
        <w:t>% marks</w:t>
      </w:r>
      <w:r w:rsidR="004B5ECB">
        <w:rPr>
          <w:rFonts w:cstheme="minorHAnsi"/>
        </w:rPr>
        <w:t xml:space="preserve">    </w:t>
      </w:r>
    </w:p>
    <w:sectPr w:rsidR="002E29AE" w:rsidRPr="002E2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TT12">
    <w:altName w:val="Calibri"/>
    <w:panose1 w:val="00000000000000000000"/>
    <w:charset w:val="00"/>
    <w:family w:val="auto"/>
    <w:notTrueType/>
    <w:pitch w:val="default"/>
    <w:sig w:usb0="00000003" w:usb1="00000000" w:usb2="00000000" w:usb3="00000000" w:csb0="00000001" w:csb1="00000000"/>
  </w:font>
  <w:font w:name="CMMI12">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 w:name="CMTI12">
    <w:altName w:val="Times New Roman"/>
    <w:panose1 w:val="00000000000000000000"/>
    <w:charset w:val="00"/>
    <w:family w:val="roman"/>
    <w:notTrueType/>
    <w:pitch w:val="default"/>
  </w:font>
  <w:font w:name="NimbusMon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D1160"/>
    <w:multiLevelType w:val="multilevel"/>
    <w:tmpl w:val="44A6E3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363E00"/>
    <w:multiLevelType w:val="hybridMultilevel"/>
    <w:tmpl w:val="7396D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E40C0"/>
    <w:multiLevelType w:val="multilevel"/>
    <w:tmpl w:val="8018AE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D57179B"/>
    <w:multiLevelType w:val="hybridMultilevel"/>
    <w:tmpl w:val="AAEC9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03A85"/>
    <w:multiLevelType w:val="hybridMultilevel"/>
    <w:tmpl w:val="0AA47960"/>
    <w:lvl w:ilvl="0" w:tplc="CE260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5D5E6E"/>
    <w:multiLevelType w:val="hybridMultilevel"/>
    <w:tmpl w:val="D27A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865ABD"/>
    <w:multiLevelType w:val="hybridMultilevel"/>
    <w:tmpl w:val="B4EA0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6418EA"/>
    <w:multiLevelType w:val="hybridMultilevel"/>
    <w:tmpl w:val="C3BA4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4E6F13"/>
    <w:multiLevelType w:val="hybridMultilevel"/>
    <w:tmpl w:val="C5B40B02"/>
    <w:lvl w:ilvl="0" w:tplc="A1C464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26FF3"/>
    <w:multiLevelType w:val="hybridMultilevel"/>
    <w:tmpl w:val="0596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2"/>
  </w:num>
  <w:num w:numId="5">
    <w:abstractNumId w:val="9"/>
  </w:num>
  <w:num w:numId="6">
    <w:abstractNumId w:val="6"/>
  </w:num>
  <w:num w:numId="7">
    <w:abstractNumId w:val="1"/>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BD9"/>
    <w:rsid w:val="00010543"/>
    <w:rsid w:val="000223E4"/>
    <w:rsid w:val="000604E1"/>
    <w:rsid w:val="00093F6B"/>
    <w:rsid w:val="000E1D27"/>
    <w:rsid w:val="00110229"/>
    <w:rsid w:val="001C2177"/>
    <w:rsid w:val="001D1B41"/>
    <w:rsid w:val="001D4249"/>
    <w:rsid w:val="00233072"/>
    <w:rsid w:val="002334B5"/>
    <w:rsid w:val="00233A75"/>
    <w:rsid w:val="002E29AE"/>
    <w:rsid w:val="002F2673"/>
    <w:rsid w:val="002F499E"/>
    <w:rsid w:val="003000E7"/>
    <w:rsid w:val="00335ADF"/>
    <w:rsid w:val="00344D8F"/>
    <w:rsid w:val="00373380"/>
    <w:rsid w:val="003B0115"/>
    <w:rsid w:val="003B21B3"/>
    <w:rsid w:val="003C57F7"/>
    <w:rsid w:val="00406E22"/>
    <w:rsid w:val="00422D51"/>
    <w:rsid w:val="00457765"/>
    <w:rsid w:val="0046289D"/>
    <w:rsid w:val="004770CB"/>
    <w:rsid w:val="004B5ECB"/>
    <w:rsid w:val="004E0C32"/>
    <w:rsid w:val="0052665F"/>
    <w:rsid w:val="0057073E"/>
    <w:rsid w:val="00581441"/>
    <w:rsid w:val="005914F2"/>
    <w:rsid w:val="005A42BD"/>
    <w:rsid w:val="005B322B"/>
    <w:rsid w:val="005D25D6"/>
    <w:rsid w:val="0061180A"/>
    <w:rsid w:val="00614688"/>
    <w:rsid w:val="00686E5A"/>
    <w:rsid w:val="006B06E4"/>
    <w:rsid w:val="006B4FBF"/>
    <w:rsid w:val="006C41B6"/>
    <w:rsid w:val="006C762A"/>
    <w:rsid w:val="006F4722"/>
    <w:rsid w:val="00701481"/>
    <w:rsid w:val="007177CA"/>
    <w:rsid w:val="00760651"/>
    <w:rsid w:val="00773AF4"/>
    <w:rsid w:val="007A1AAE"/>
    <w:rsid w:val="007A5298"/>
    <w:rsid w:val="00800800"/>
    <w:rsid w:val="00815DAB"/>
    <w:rsid w:val="00834BD3"/>
    <w:rsid w:val="00842F68"/>
    <w:rsid w:val="00850E41"/>
    <w:rsid w:val="008540A8"/>
    <w:rsid w:val="00870716"/>
    <w:rsid w:val="00873443"/>
    <w:rsid w:val="00874869"/>
    <w:rsid w:val="00883474"/>
    <w:rsid w:val="0089450D"/>
    <w:rsid w:val="008E4BC6"/>
    <w:rsid w:val="008F7EBC"/>
    <w:rsid w:val="00973C88"/>
    <w:rsid w:val="009B4C24"/>
    <w:rsid w:val="009D0A8E"/>
    <w:rsid w:val="00A04684"/>
    <w:rsid w:val="00A05DF6"/>
    <w:rsid w:val="00A060F4"/>
    <w:rsid w:val="00A06114"/>
    <w:rsid w:val="00A06954"/>
    <w:rsid w:val="00A07209"/>
    <w:rsid w:val="00A32D93"/>
    <w:rsid w:val="00A43BD9"/>
    <w:rsid w:val="00A5548A"/>
    <w:rsid w:val="00A60558"/>
    <w:rsid w:val="00A9639A"/>
    <w:rsid w:val="00AA5332"/>
    <w:rsid w:val="00AB4418"/>
    <w:rsid w:val="00AB5DD5"/>
    <w:rsid w:val="00AC7B3A"/>
    <w:rsid w:val="00AD0463"/>
    <w:rsid w:val="00B26465"/>
    <w:rsid w:val="00B44B58"/>
    <w:rsid w:val="00B53E70"/>
    <w:rsid w:val="00B652EF"/>
    <w:rsid w:val="00BE07D3"/>
    <w:rsid w:val="00C16C04"/>
    <w:rsid w:val="00C27A8C"/>
    <w:rsid w:val="00C50B61"/>
    <w:rsid w:val="00C554B3"/>
    <w:rsid w:val="00C701C0"/>
    <w:rsid w:val="00C7244E"/>
    <w:rsid w:val="00C82D9B"/>
    <w:rsid w:val="00C91EE5"/>
    <w:rsid w:val="00C92473"/>
    <w:rsid w:val="00CB43AD"/>
    <w:rsid w:val="00CF5830"/>
    <w:rsid w:val="00D06CD6"/>
    <w:rsid w:val="00D15F85"/>
    <w:rsid w:val="00D23535"/>
    <w:rsid w:val="00D440E5"/>
    <w:rsid w:val="00D6380E"/>
    <w:rsid w:val="00D81617"/>
    <w:rsid w:val="00D825D0"/>
    <w:rsid w:val="00D87B98"/>
    <w:rsid w:val="00DE5D85"/>
    <w:rsid w:val="00E065F1"/>
    <w:rsid w:val="00E10673"/>
    <w:rsid w:val="00E55F85"/>
    <w:rsid w:val="00E57E95"/>
    <w:rsid w:val="00EA17A7"/>
    <w:rsid w:val="00EA439B"/>
    <w:rsid w:val="00F15F0B"/>
    <w:rsid w:val="00F265C3"/>
    <w:rsid w:val="00F2726F"/>
    <w:rsid w:val="00F32B1F"/>
    <w:rsid w:val="00F80915"/>
    <w:rsid w:val="00F832FA"/>
    <w:rsid w:val="00F97EED"/>
    <w:rsid w:val="00FA2854"/>
    <w:rsid w:val="00FB045D"/>
    <w:rsid w:val="00FB7EC8"/>
    <w:rsid w:val="00FD2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83854"/>
  <w15:chartTrackingRefBased/>
  <w15:docId w15:val="{5D0B1059-09AF-4285-B2FE-07A014C09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B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2B1F"/>
    <w:rPr>
      <w:rFonts w:ascii="Segoe UI" w:hAnsi="Segoe UI" w:cs="Segoe UI"/>
      <w:sz w:val="18"/>
      <w:szCs w:val="18"/>
    </w:rPr>
  </w:style>
  <w:style w:type="paragraph" w:styleId="ListParagraph">
    <w:name w:val="List Paragraph"/>
    <w:basedOn w:val="Normal"/>
    <w:uiPriority w:val="34"/>
    <w:qFormat/>
    <w:rsid w:val="00AB5DD5"/>
    <w:pPr>
      <w:ind w:left="720"/>
      <w:contextualSpacing/>
    </w:pPr>
  </w:style>
  <w:style w:type="table" w:styleId="TableGrid">
    <w:name w:val="Table Grid"/>
    <w:basedOn w:val="TableNormal"/>
    <w:uiPriority w:val="39"/>
    <w:rsid w:val="00D87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06114"/>
    <w:rPr>
      <w:rFonts w:ascii="CMR12" w:hAnsi="CMR12" w:hint="default"/>
      <w:b w:val="0"/>
      <w:bCs w:val="0"/>
      <w:i w:val="0"/>
      <w:iCs w:val="0"/>
      <w:color w:val="000000"/>
      <w:sz w:val="24"/>
      <w:szCs w:val="24"/>
    </w:rPr>
  </w:style>
  <w:style w:type="character" w:customStyle="1" w:styleId="fontstyle21">
    <w:name w:val="fontstyle21"/>
    <w:basedOn w:val="DefaultParagraphFont"/>
    <w:rsid w:val="00A06114"/>
    <w:rPr>
      <w:rFonts w:ascii="CMTT12" w:hAnsi="CMTT12" w:hint="default"/>
      <w:b w:val="0"/>
      <w:bCs w:val="0"/>
      <w:i w:val="0"/>
      <w:iCs w:val="0"/>
      <w:color w:val="000000"/>
      <w:sz w:val="24"/>
      <w:szCs w:val="24"/>
    </w:rPr>
  </w:style>
  <w:style w:type="character" w:customStyle="1" w:styleId="fontstyle31">
    <w:name w:val="fontstyle31"/>
    <w:basedOn w:val="DefaultParagraphFont"/>
    <w:rsid w:val="00A06114"/>
    <w:rPr>
      <w:rFonts w:ascii="CMMI12" w:hAnsi="CMMI12" w:hint="default"/>
      <w:b w:val="0"/>
      <w:bCs w:val="0"/>
      <w:i/>
      <w:iCs/>
      <w:color w:val="000000"/>
      <w:sz w:val="24"/>
      <w:szCs w:val="24"/>
    </w:rPr>
  </w:style>
  <w:style w:type="character" w:customStyle="1" w:styleId="fontstyle41">
    <w:name w:val="fontstyle41"/>
    <w:basedOn w:val="DefaultParagraphFont"/>
    <w:rsid w:val="006C41B6"/>
    <w:rPr>
      <w:rFonts w:ascii="CMR8" w:hAnsi="CMR8" w:hint="default"/>
      <w:b w:val="0"/>
      <w:bCs w:val="0"/>
      <w:i w:val="0"/>
      <w:iCs w:val="0"/>
      <w:color w:val="000000"/>
      <w:sz w:val="16"/>
      <w:szCs w:val="16"/>
    </w:rPr>
  </w:style>
  <w:style w:type="character" w:customStyle="1" w:styleId="fontstyle51">
    <w:name w:val="fontstyle51"/>
    <w:basedOn w:val="DefaultParagraphFont"/>
    <w:rsid w:val="006C41B6"/>
    <w:rPr>
      <w:rFonts w:ascii="CMTI12" w:hAnsi="CMTI12"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1788</Words>
  <Characters>10196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Kawsar</dc:creator>
  <cp:keywords/>
  <dc:description/>
  <cp:lastModifiedBy>Ferdaus Kawsar</cp:lastModifiedBy>
  <cp:revision>2</cp:revision>
  <dcterms:created xsi:type="dcterms:W3CDTF">2020-03-10T18:37:00Z</dcterms:created>
  <dcterms:modified xsi:type="dcterms:W3CDTF">2020-03-10T18:37:00Z</dcterms:modified>
</cp:coreProperties>
</file>