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D71E2" w14:textId="35AE96A5" w:rsidR="00115B39" w:rsidRDefault="005913A5">
      <w:r>
        <w:rPr>
          <w:noProof/>
        </w:rPr>
        <w:drawing>
          <wp:inline distT="0" distB="0" distL="0" distR="0" wp14:anchorId="05D603C6" wp14:editId="6EAEC390">
            <wp:extent cx="5731510" cy="3064510"/>
            <wp:effectExtent l="0" t="0" r="2540" b="2540"/>
            <wp:docPr id="177342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29300" name="Picture 17734293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65E">
        <w:rPr>
          <w:noProof/>
        </w:rPr>
        <w:drawing>
          <wp:inline distT="0" distB="0" distL="0" distR="0" wp14:anchorId="07B2DB60" wp14:editId="0E2C1E06">
            <wp:extent cx="5731510" cy="3020695"/>
            <wp:effectExtent l="0" t="0" r="2540" b="8255"/>
            <wp:docPr id="926328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28407" name="Picture 9263284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65E">
        <w:rPr>
          <w:noProof/>
        </w:rPr>
        <w:lastRenderedPageBreak/>
        <w:drawing>
          <wp:inline distT="0" distB="0" distL="0" distR="0" wp14:anchorId="2C7B7C72" wp14:editId="61EE4DD0">
            <wp:extent cx="5731510" cy="3074670"/>
            <wp:effectExtent l="0" t="0" r="2540" b="0"/>
            <wp:docPr id="3195326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32697" name="Picture 3195326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5E"/>
    <w:rsid w:val="00115B39"/>
    <w:rsid w:val="005913A5"/>
    <w:rsid w:val="005E265E"/>
    <w:rsid w:val="008C73AD"/>
    <w:rsid w:val="009C2DD7"/>
    <w:rsid w:val="009F517B"/>
    <w:rsid w:val="00E5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A205"/>
  <w15:chartTrackingRefBased/>
  <w15:docId w15:val="{6EBF0ECB-5D93-4929-8DDD-4982A64C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6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Divine Kabatesi [ MTN Rwanda ]</dc:creator>
  <cp:keywords/>
  <dc:description/>
  <cp:lastModifiedBy>Divine Kabatesi [ MTN Rwanda ]</cp:lastModifiedBy>
  <cp:revision>2</cp:revision>
  <dcterms:created xsi:type="dcterms:W3CDTF">2025-06-16T17:43:00Z</dcterms:created>
  <dcterms:modified xsi:type="dcterms:W3CDTF">2025-06-16T18:15:00Z</dcterms:modified>
</cp:coreProperties>
</file>