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651" w:rsidRDefault="00727B6B" w:rsidP="005673B8">
      <w:pPr>
        <w:pStyle w:val="Title"/>
      </w:pPr>
      <w:r>
        <w:t>Lab 1 – Fusion 360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7288"/>
      </w:tblGrid>
      <w:tr w:rsidR="005673B8" w:rsidTr="00727B6B">
        <w:trPr>
          <w:cantSplit/>
          <w:trHeight w:val="288"/>
        </w:trPr>
        <w:tc>
          <w:tcPr>
            <w:tcW w:w="1352" w:type="dxa"/>
          </w:tcPr>
          <w:p w:rsidR="005673B8" w:rsidRPr="005673B8" w:rsidRDefault="005673B8" w:rsidP="005673B8">
            <w:pPr>
              <w:pStyle w:val="Heading1"/>
            </w:pPr>
            <w:r w:rsidRPr="005673B8">
              <w:t>to:</w:t>
            </w:r>
          </w:p>
        </w:tc>
        <w:tc>
          <w:tcPr>
            <w:tcW w:w="7288" w:type="dxa"/>
          </w:tcPr>
          <w:p w:rsidR="005673B8" w:rsidRPr="00F358EA" w:rsidRDefault="00727B6B" w:rsidP="00F358EA">
            <w:pPr>
              <w:pStyle w:val="Heading2"/>
            </w:pPr>
            <w:r>
              <w:t>Dr. salmon &amp; ta’s</w:t>
            </w:r>
          </w:p>
        </w:tc>
      </w:tr>
      <w:tr w:rsidR="005673B8" w:rsidTr="00727B6B">
        <w:trPr>
          <w:cantSplit/>
          <w:trHeight w:val="288"/>
        </w:trPr>
        <w:tc>
          <w:tcPr>
            <w:tcW w:w="1352" w:type="dxa"/>
          </w:tcPr>
          <w:p w:rsidR="005673B8" w:rsidRPr="005673B8" w:rsidRDefault="005673B8" w:rsidP="005673B8">
            <w:pPr>
              <w:pStyle w:val="Heading1"/>
            </w:pPr>
            <w:r w:rsidRPr="005673B8">
              <w:t>from:</w:t>
            </w:r>
          </w:p>
        </w:tc>
        <w:tc>
          <w:tcPr>
            <w:tcW w:w="7288" w:type="dxa"/>
          </w:tcPr>
          <w:p w:rsidR="005673B8" w:rsidRPr="00F358EA" w:rsidRDefault="00727B6B" w:rsidP="00F358EA">
            <w:pPr>
              <w:pStyle w:val="Heading2"/>
            </w:pPr>
            <w:r>
              <w:t>Derrik adams</w:t>
            </w:r>
          </w:p>
        </w:tc>
      </w:tr>
      <w:tr w:rsidR="005673B8" w:rsidTr="00AC2546">
        <w:trPr>
          <w:cantSplit/>
          <w:trHeight w:val="288"/>
        </w:trPr>
        <w:tc>
          <w:tcPr>
            <w:tcW w:w="1352" w:type="dxa"/>
          </w:tcPr>
          <w:p w:rsidR="005673B8" w:rsidRPr="005673B8" w:rsidRDefault="005673B8" w:rsidP="005673B8">
            <w:pPr>
              <w:pStyle w:val="Heading1"/>
            </w:pPr>
            <w:r w:rsidRPr="005673B8">
              <w:t>subject:</w:t>
            </w:r>
          </w:p>
        </w:tc>
        <w:tc>
          <w:tcPr>
            <w:tcW w:w="7288" w:type="dxa"/>
          </w:tcPr>
          <w:p w:rsidR="005673B8" w:rsidRPr="00F358EA" w:rsidRDefault="00727B6B" w:rsidP="00F358EA">
            <w:pPr>
              <w:pStyle w:val="Heading2"/>
            </w:pPr>
            <w:r>
              <w:t>lab 1 writeup</w:t>
            </w:r>
          </w:p>
        </w:tc>
      </w:tr>
      <w:tr w:rsidR="005673B8" w:rsidTr="00AC2546">
        <w:trPr>
          <w:cantSplit/>
          <w:trHeight w:val="288"/>
        </w:trPr>
        <w:tc>
          <w:tcPr>
            <w:tcW w:w="1352" w:type="dxa"/>
            <w:tcBorders>
              <w:bottom w:val="single" w:sz="4" w:space="0" w:color="auto"/>
            </w:tcBorders>
          </w:tcPr>
          <w:p w:rsidR="005673B8" w:rsidRPr="005673B8" w:rsidRDefault="005673B8" w:rsidP="005673B8">
            <w:pPr>
              <w:pStyle w:val="Heading1"/>
            </w:pPr>
            <w:r w:rsidRPr="005673B8">
              <w:t>date:</w:t>
            </w:r>
          </w:p>
        </w:tc>
        <w:sdt>
          <w:sdtPr>
            <w:alias w:val="Date"/>
            <w:tag w:val="Date"/>
            <w:id w:val="85081685"/>
            <w:placeholder>
              <w:docPart w:val="0A34BD61F96245C391F0DD602E4D3AE3"/>
            </w:placeholder>
            <w:date w:fullDate="2018-01-19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88" w:type="dxa"/>
                <w:tcBorders>
                  <w:bottom w:val="single" w:sz="4" w:space="0" w:color="auto"/>
                </w:tcBorders>
              </w:tcPr>
              <w:p w:rsidR="005673B8" w:rsidRPr="00F358EA" w:rsidRDefault="00727B6B" w:rsidP="00F358EA">
                <w:pPr>
                  <w:pStyle w:val="Heading2"/>
                </w:pPr>
                <w:r>
                  <w:t>January 19, 2018</w:t>
                </w:r>
              </w:p>
            </w:tc>
          </w:sdtContent>
        </w:sdt>
      </w:tr>
    </w:tbl>
    <w:p w:rsidR="00F37651" w:rsidRDefault="00603561" w:rsidP="00F358EA">
      <w:pPr>
        <w:pStyle w:val="BodyText"/>
      </w:pPr>
      <w:r>
        <w:t>How to read documentation</w:t>
      </w:r>
    </w:p>
    <w:p w:rsidR="00603561" w:rsidRDefault="00603561" w:rsidP="00F358EA">
      <w:pPr>
        <w:pStyle w:val="BodyText"/>
      </w:pPr>
      <w:r>
        <w:t xml:space="preserve">What an API is and how we can manipulate the code behind the </w:t>
      </w:r>
      <w:proofErr w:type="spellStart"/>
      <w:r>
        <w:t>gui</w:t>
      </w:r>
      <w:proofErr w:type="spellEnd"/>
      <w:r>
        <w:t xml:space="preserve"> for CAD</w:t>
      </w:r>
    </w:p>
    <w:p w:rsidR="00603561" w:rsidRDefault="00603561" w:rsidP="00F358EA">
      <w:pPr>
        <w:pStyle w:val="BodyText"/>
      </w:pPr>
      <w:r>
        <w:t>What the GUI is doing behind the scene</w:t>
      </w:r>
    </w:p>
    <w:p w:rsidR="00603561" w:rsidRDefault="00603561" w:rsidP="00F358EA">
      <w:pPr>
        <w:pStyle w:val="BodyText"/>
      </w:pPr>
      <w:r>
        <w:t>Python</w:t>
      </w:r>
    </w:p>
    <w:p w:rsidR="00603561" w:rsidRDefault="00603561" w:rsidP="00F358EA">
      <w:pPr>
        <w:pStyle w:val="BodyText"/>
      </w:pPr>
      <w:r>
        <w:t>How to create and delete a repository for GITHUB</w:t>
      </w:r>
    </w:p>
    <w:p w:rsidR="00603561" w:rsidRDefault="00603561" w:rsidP="00F358EA">
      <w:pPr>
        <w:pStyle w:val="BodyText"/>
      </w:pPr>
      <w:r>
        <w:t xml:space="preserve">To improve the lab, maybe describe the </w:t>
      </w:r>
      <w:proofErr w:type="gramStart"/>
      <w:r>
        <w:t>end product</w:t>
      </w:r>
      <w:proofErr w:type="gramEnd"/>
      <w:r>
        <w:t xml:space="preserve"> before the end of it so that you know better how to organize files and code.</w:t>
      </w:r>
    </w:p>
    <w:p w:rsidR="00603561" w:rsidRDefault="00603561" w:rsidP="00F358EA">
      <w:pPr>
        <w:pStyle w:val="BodyText"/>
      </w:pPr>
      <w:r>
        <w:t>Documentation was difficult to find things</w:t>
      </w:r>
    </w:p>
    <w:p w:rsidR="00603561" w:rsidRDefault="00603561" w:rsidP="00F358EA">
      <w:pPr>
        <w:pStyle w:val="BodyText"/>
      </w:pPr>
      <w:r>
        <w:t>Have a list of common commands/searches in the documentation for basic 3D modelling (</w:t>
      </w:r>
      <w:proofErr w:type="spellStart"/>
      <w:r>
        <w:t>eg</w:t>
      </w:r>
      <w:proofErr w:type="spellEnd"/>
      <w:r>
        <w:t xml:space="preserve"> extrudes, cuts, additions, etc.) Since the cut is technically a feature and not just a subtraction of a body.</w:t>
      </w:r>
    </w:p>
    <w:p w:rsidR="00603561" w:rsidRDefault="00603561" w:rsidP="00F358EA">
      <w:pPr>
        <w:pStyle w:val="BodyText"/>
      </w:pPr>
      <w:r>
        <w:t xml:space="preserve">Suggestions for variable names/different variable names. Because when one variable is </w:t>
      </w:r>
      <w:proofErr w:type="gramStart"/>
      <w:r>
        <w:t>sketch</w:t>
      </w:r>
      <w:proofErr w:type="gramEnd"/>
      <w:r>
        <w:t xml:space="preserve"> and another is sketches or circles and circle, it gets kind of confusing. Not sure if there’s a better way</w:t>
      </w:r>
      <w:r w:rsidR="00D13AA2">
        <w:t xml:space="preserve"> </w:t>
      </w:r>
    </w:p>
    <w:p w:rsidR="00F37CBD" w:rsidRPr="00F358EA" w:rsidRDefault="00F37CBD" w:rsidP="00F358EA">
      <w:pPr>
        <w:pStyle w:val="BodyText"/>
      </w:pPr>
      <w:bookmarkStart w:id="0" w:name="_GoBack"/>
      <w:bookmarkEnd w:id="0"/>
    </w:p>
    <w:sectPr w:rsidR="00F37CBD" w:rsidRPr="00F358EA" w:rsidSect="00F37651">
      <w:footerReference w:type="even" r:id="rId7"/>
      <w:footerReference w:type="default" r:id="rId8"/>
      <w:footerReference w:type="first" r:id="rId9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04E" w:rsidRDefault="006D304E">
      <w:r>
        <w:separator/>
      </w:r>
    </w:p>
    <w:p w:rsidR="006D304E" w:rsidRDefault="006D304E"/>
  </w:endnote>
  <w:endnote w:type="continuationSeparator" w:id="0">
    <w:p w:rsidR="006D304E" w:rsidRDefault="006D304E">
      <w:r>
        <w:continuationSeparator/>
      </w:r>
    </w:p>
    <w:p w:rsidR="006D304E" w:rsidRDefault="006D30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5673B8" w:rsidRDefault="005673B8">
    <w:pPr>
      <w:pStyle w:val="Footer"/>
    </w:pPr>
  </w:p>
  <w:p w:rsidR="005673B8" w:rsidRDefault="005673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3B8" w:rsidRDefault="005673B8">
    <w:pPr>
      <w:pStyle w:val="Footer"/>
      <w:pBdr>
        <w:top w:val="single" w:sz="6" w:space="2" w:color="auto"/>
      </w:pBdr>
      <w:ind w:left="4080" w:right="408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5673B8" w:rsidRDefault="005673B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3B8" w:rsidRDefault="005673B8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04E" w:rsidRDefault="006D304E">
      <w:r>
        <w:separator/>
      </w:r>
    </w:p>
    <w:p w:rsidR="006D304E" w:rsidRDefault="006D304E"/>
  </w:footnote>
  <w:footnote w:type="continuationSeparator" w:id="0">
    <w:p w:rsidR="006D304E" w:rsidRDefault="006D304E">
      <w:r>
        <w:continuationSeparator/>
      </w:r>
    </w:p>
    <w:p w:rsidR="006D304E" w:rsidRDefault="006D304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6B"/>
    <w:rsid w:val="000D4049"/>
    <w:rsid w:val="005673B8"/>
    <w:rsid w:val="005A2C1E"/>
    <w:rsid w:val="00603561"/>
    <w:rsid w:val="006D304E"/>
    <w:rsid w:val="00727B6B"/>
    <w:rsid w:val="00865C59"/>
    <w:rsid w:val="00A53676"/>
    <w:rsid w:val="00AC2546"/>
    <w:rsid w:val="00D13AA2"/>
    <w:rsid w:val="00F358EA"/>
    <w:rsid w:val="00F37651"/>
    <w:rsid w:val="00F3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3B7C3"/>
  <w15:docId w15:val="{BB216638-3B55-479F-AB0A-508B059E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rrik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34BD61F96245C391F0DD602E4D3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553C6-B8C8-4297-BFC9-4574A86B7EAE}"/>
      </w:docPartPr>
      <w:docPartBody>
        <w:p w:rsidR="00CE3A0E" w:rsidRDefault="00420DD1">
          <w:pPr>
            <w:pStyle w:val="0A34BD61F96245C391F0DD602E4D3AE3"/>
          </w:pPr>
          <w:r w:rsidRPr="005673B8"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D1"/>
    <w:rsid w:val="00420DD1"/>
    <w:rsid w:val="00463F26"/>
    <w:rsid w:val="00CE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3A48A08E0B4D1F9D46C94EC650A352">
    <w:name w:val="5A3A48A08E0B4D1F9D46C94EC650A352"/>
  </w:style>
  <w:style w:type="paragraph" w:customStyle="1" w:styleId="28B108A49C23404E9E21BF94042400E2">
    <w:name w:val="28B108A49C23404E9E21BF94042400E2"/>
  </w:style>
  <w:style w:type="paragraph" w:customStyle="1" w:styleId="3C9F0FDCE9EC4981B59613511674F698">
    <w:name w:val="3C9F0FDCE9EC4981B59613511674F698"/>
  </w:style>
  <w:style w:type="paragraph" w:customStyle="1" w:styleId="0A34BD61F96245C391F0DD602E4D3AE3">
    <w:name w:val="0A34BD61F96245C391F0DD602E4D3AE3"/>
  </w:style>
  <w:style w:type="paragraph" w:customStyle="1" w:styleId="05D81561125A47A5ADDBB9386CB1F044">
    <w:name w:val="05D81561125A47A5ADDBB9386CB1F044"/>
  </w:style>
  <w:style w:type="paragraph" w:customStyle="1" w:styleId="8B1C7D3CCC254724907537FA3DC1625B">
    <w:name w:val="8B1C7D3CCC254724907537FA3DC162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(elegant)</Template>
  <TotalTime>110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(Elegant design)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(Elegant design)</dc:title>
  <dc:creator>Derrik Adams</dc:creator>
  <cp:keywords/>
  <cp:lastModifiedBy>Derrik Adams</cp:lastModifiedBy>
  <cp:revision>5</cp:revision>
  <dcterms:created xsi:type="dcterms:W3CDTF">2018-01-16T00:31:00Z</dcterms:created>
  <dcterms:modified xsi:type="dcterms:W3CDTF">2018-01-17T02:09:00Z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