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6A5E1" w14:textId="2DF334E5" w:rsidR="00606D69" w:rsidRDefault="00E5143C" w:rsidP="00606D69">
      <w:pPr>
        <w:jc w:val="center"/>
      </w:pPr>
      <w:r>
        <w:t>MPA 634</w:t>
      </w:r>
      <w:r w:rsidR="008806D2">
        <w:br/>
      </w:r>
      <w:r>
        <w:t>Data Science and R for Administrators</w:t>
      </w:r>
      <w:r w:rsidR="00606D69">
        <w:br/>
        <w:t>Homework #2</w:t>
      </w:r>
    </w:p>
    <w:p w14:paraId="5981160B" w14:textId="6597777C" w:rsidR="00C81EDF" w:rsidRDefault="00C81EDF" w:rsidP="00606D69">
      <w:pPr>
        <w:jc w:val="center"/>
      </w:pPr>
      <w:r>
        <w:t>Aesthetic Mappings and Facets</w:t>
      </w:r>
    </w:p>
    <w:p w14:paraId="23C46D3E" w14:textId="0E3BC5ED" w:rsidR="00C81EDF" w:rsidRDefault="00C81EDF" w:rsidP="00C81EDF">
      <w:pPr>
        <w:pStyle w:val="ListParagraph"/>
        <w:numPr>
          <w:ilvl w:val="0"/>
          <w:numId w:val="4"/>
        </w:numPr>
      </w:pPr>
      <w:r>
        <w:t>Problems 1 – 6 from Exercises 3.3.1</w:t>
      </w:r>
    </w:p>
    <w:p w14:paraId="4D6B37CB" w14:textId="7F865B5C" w:rsidR="00C80698" w:rsidRDefault="00C81EDF" w:rsidP="00C81EDF">
      <w:pPr>
        <w:pStyle w:val="ListParagraph"/>
        <w:numPr>
          <w:ilvl w:val="0"/>
          <w:numId w:val="4"/>
        </w:numPr>
      </w:pPr>
      <w:r>
        <w:t>Problem 4 from Exercises 3.5.1</w:t>
      </w:r>
    </w:p>
    <w:p w14:paraId="606BC584" w14:textId="7A556D91" w:rsidR="00E52E00" w:rsidRDefault="00E52E00" w:rsidP="00E52E00"/>
    <w:p w14:paraId="2A508DBE" w14:textId="77777777" w:rsidR="00E52E00" w:rsidRDefault="00E52E00" w:rsidP="00E52E00">
      <w:pPr>
        <w:rPr>
          <w:rFonts w:ascii="Helvetica" w:hAnsi="Helvetica" w:cs="Helvetica"/>
          <w:color w:val="333333"/>
          <w:spacing w:val="3"/>
          <w:shd w:val="clear" w:color="auto" w:fill="FFFFFF"/>
        </w:rPr>
      </w:pPr>
      <w:r>
        <w:t xml:space="preserve">3.3.1 – 1) </w:t>
      </w:r>
      <w:r w:rsidRPr="00E52E00">
        <w:rPr>
          <w:rFonts w:ascii="Helvetica" w:hAnsi="Helvetica" w:cs="Helvetica"/>
          <w:color w:val="333333"/>
          <w:spacing w:val="3"/>
          <w:sz w:val="20"/>
          <w:shd w:val="clear" w:color="auto" w:fill="FFFFFF"/>
        </w:rPr>
        <w:t>What’s gone wrong with this code? Why are the points not blue?</w:t>
      </w:r>
    </w:p>
    <w:p w14:paraId="3A595BF9" w14:textId="1DCC68C1" w:rsidR="00E52E00" w:rsidRDefault="00E52E00" w:rsidP="00E52E00">
      <w:r>
        <w:t xml:space="preserve">The points are not all blue because the way to set that aesthetic manually is to set the aesthetic by name as an argument of the </w:t>
      </w:r>
      <w:proofErr w:type="spellStart"/>
      <w:r>
        <w:t>geom</w:t>
      </w:r>
      <w:proofErr w:type="spellEnd"/>
      <w:r>
        <w:t xml:space="preserve"> function, not the </w:t>
      </w:r>
      <w:proofErr w:type="spellStart"/>
      <w:r>
        <w:t>aes</w:t>
      </w:r>
      <w:proofErr w:type="spellEnd"/>
      <w:r>
        <w:t xml:space="preserve"> function. The code should be:</w:t>
      </w:r>
      <w:r>
        <w:br/>
      </w:r>
      <w:proofErr w:type="spellStart"/>
      <w:r>
        <w:t>geom_</w:t>
      </w:r>
      <w:proofErr w:type="gramStart"/>
      <w:r>
        <w:t>point</w:t>
      </w:r>
      <w:proofErr w:type="spellEnd"/>
      <w:r>
        <w:t>(</w:t>
      </w:r>
      <w:proofErr w:type="gramEnd"/>
      <w:r>
        <w:t xml:space="preserve">mapping = </w:t>
      </w:r>
      <w:proofErr w:type="spellStart"/>
      <w:r>
        <w:t>aes</w:t>
      </w:r>
      <w:proofErr w:type="spellEnd"/>
      <w:r>
        <w:t>(x=</w:t>
      </w:r>
      <w:proofErr w:type="spellStart"/>
      <w:r>
        <w:t>displ</w:t>
      </w:r>
      <w:proofErr w:type="spellEnd"/>
      <w:r>
        <w:t>, y=</w:t>
      </w:r>
      <w:proofErr w:type="spellStart"/>
      <w:r>
        <w:t>hwy</w:t>
      </w:r>
      <w:proofErr w:type="spellEnd"/>
      <w:r>
        <w:t>), color = “blue”)</w:t>
      </w:r>
    </w:p>
    <w:p w14:paraId="45DB674A" w14:textId="77777777" w:rsidR="00AC4E47" w:rsidRDefault="00AC4E47" w:rsidP="00E52E00"/>
    <w:p w14:paraId="691E8AD2" w14:textId="117D098F" w:rsidR="00E52E00" w:rsidRDefault="00E52E00" w:rsidP="00E52E00">
      <w:r>
        <w:t xml:space="preserve">3.3.1 – 2) </w:t>
      </w:r>
      <w:r w:rsidRPr="00E52E00">
        <w:rPr>
          <w:rFonts w:ascii="Helvetica" w:hAnsi="Helvetica" w:cs="Helvetica"/>
          <w:color w:val="333333"/>
          <w:spacing w:val="3"/>
          <w:sz w:val="20"/>
          <w:shd w:val="clear" w:color="auto" w:fill="FFFFFF"/>
        </w:rPr>
        <w:t>Which variables in </w:t>
      </w:r>
      <w:r w:rsidRPr="00E52E00">
        <w:rPr>
          <w:rStyle w:val="HTMLCode"/>
          <w:rFonts w:ascii="Consolas" w:eastAsiaTheme="minorHAnsi" w:hAnsi="Consolas"/>
          <w:color w:val="333333"/>
          <w:spacing w:val="3"/>
          <w:sz w:val="18"/>
          <w:bdr w:val="none" w:sz="0" w:space="0" w:color="auto" w:frame="1"/>
          <w:shd w:val="clear" w:color="auto" w:fill="F7F7F7"/>
        </w:rPr>
        <w:t>mpg</w:t>
      </w:r>
      <w:r w:rsidRPr="00E52E00">
        <w:rPr>
          <w:rFonts w:ascii="Helvetica" w:hAnsi="Helvetica" w:cs="Helvetica"/>
          <w:color w:val="333333"/>
          <w:spacing w:val="3"/>
          <w:sz w:val="20"/>
          <w:shd w:val="clear" w:color="auto" w:fill="FFFFFF"/>
        </w:rPr>
        <w:t xml:space="preserve"> are categorical? Which variables are continuous? (Hint: </w:t>
      </w:r>
      <w:proofErr w:type="gramStart"/>
      <w:r w:rsidRPr="00E52E00">
        <w:rPr>
          <w:rFonts w:ascii="Helvetica" w:hAnsi="Helvetica" w:cs="Helvetica"/>
          <w:color w:val="333333"/>
          <w:spacing w:val="3"/>
          <w:sz w:val="20"/>
          <w:shd w:val="clear" w:color="auto" w:fill="FFFFFF"/>
        </w:rPr>
        <w:t>type </w:t>
      </w:r>
      <w:r w:rsidRPr="00E52E00">
        <w:rPr>
          <w:rStyle w:val="HTMLCode"/>
          <w:rFonts w:ascii="Consolas" w:eastAsiaTheme="minorHAnsi" w:hAnsi="Consolas"/>
          <w:color w:val="333333"/>
          <w:spacing w:val="3"/>
          <w:sz w:val="18"/>
          <w:bdr w:val="none" w:sz="0" w:space="0" w:color="auto" w:frame="1"/>
          <w:shd w:val="clear" w:color="auto" w:fill="F7F7F7"/>
        </w:rPr>
        <w:t>?mpg</w:t>
      </w:r>
      <w:proofErr w:type="gramEnd"/>
      <w:r w:rsidRPr="00E52E00">
        <w:rPr>
          <w:rFonts w:ascii="Helvetica" w:hAnsi="Helvetica" w:cs="Helvetica"/>
          <w:color w:val="333333"/>
          <w:spacing w:val="3"/>
          <w:sz w:val="20"/>
          <w:shd w:val="clear" w:color="auto" w:fill="FFFFFF"/>
        </w:rPr>
        <w:t> to read the documentation for the dataset). How can you see this information when you run </w:t>
      </w:r>
      <w:r w:rsidRPr="00E52E00">
        <w:rPr>
          <w:rStyle w:val="HTMLCode"/>
          <w:rFonts w:ascii="Consolas" w:eastAsiaTheme="minorHAnsi" w:hAnsi="Consolas"/>
          <w:color w:val="333333"/>
          <w:spacing w:val="3"/>
          <w:sz w:val="18"/>
          <w:bdr w:val="none" w:sz="0" w:space="0" w:color="auto" w:frame="1"/>
          <w:shd w:val="clear" w:color="auto" w:fill="F7F7F7"/>
        </w:rPr>
        <w:t>mpg</w:t>
      </w:r>
      <w:r w:rsidRPr="00E52E00">
        <w:rPr>
          <w:rFonts w:ascii="Helvetica" w:hAnsi="Helvetica" w:cs="Helvetica"/>
          <w:color w:val="333333"/>
          <w:spacing w:val="3"/>
          <w:sz w:val="20"/>
          <w:shd w:val="clear" w:color="auto" w:fill="FFFFFF"/>
        </w:rPr>
        <w:t>?</w:t>
      </w:r>
    </w:p>
    <w:p w14:paraId="47811D03" w14:textId="57A66410" w:rsidR="00E52E00" w:rsidRDefault="00E52E00" w:rsidP="00E52E00">
      <w:r>
        <w:t>Categorical: Manu</w:t>
      </w:r>
      <w:r w:rsidR="00AC4E47">
        <w:t>f</w:t>
      </w:r>
      <w:r>
        <w:t>acturer, Model, Year, Cylinder, Transmission, Drive, Fuel Type, Class</w:t>
      </w:r>
    </w:p>
    <w:p w14:paraId="631BB236" w14:textId="12C5CBBC" w:rsidR="00E52E00" w:rsidRDefault="00E52E00" w:rsidP="00E52E00">
      <w:r>
        <w:t xml:space="preserve">Continuous: </w:t>
      </w:r>
      <w:r w:rsidR="00AC4E47">
        <w:t>Displacement (engine displacement could theoretically be any volume), City MPG, Hwy MPG</w:t>
      </w:r>
    </w:p>
    <w:p w14:paraId="3182D364" w14:textId="2DE10244" w:rsidR="00AC4E47" w:rsidRDefault="00AC4E47" w:rsidP="00E52E00">
      <w:r>
        <w:t>You can see this information easily by simply clicking on the mpg in the Data window to produce a table that can be easily interpreted as a tab in the source code terminal.</w:t>
      </w:r>
    </w:p>
    <w:p w14:paraId="6E85CB12" w14:textId="0D165E0C" w:rsidR="00AC4E47" w:rsidRDefault="00AC4E47" w:rsidP="00E52E00"/>
    <w:p w14:paraId="2E22B5DF" w14:textId="49D13016" w:rsidR="00AC4E47" w:rsidRDefault="00AC4E47" w:rsidP="00E52E00">
      <w:pPr>
        <w:rPr>
          <w:rFonts w:ascii="Helvetica" w:hAnsi="Helvetica" w:cs="Helvetica"/>
          <w:color w:val="333333"/>
          <w:spacing w:val="3"/>
          <w:sz w:val="20"/>
          <w:shd w:val="clear" w:color="auto" w:fill="FFFFFF"/>
        </w:rPr>
      </w:pPr>
      <w:r>
        <w:t xml:space="preserve">3.3.1 – 3) </w:t>
      </w:r>
      <w:r w:rsidRPr="00AC4E47">
        <w:rPr>
          <w:rFonts w:ascii="Helvetica" w:hAnsi="Helvetica" w:cs="Helvetica"/>
          <w:color w:val="333333"/>
          <w:spacing w:val="3"/>
          <w:sz w:val="20"/>
          <w:shd w:val="clear" w:color="auto" w:fill="FFFFFF"/>
        </w:rPr>
        <w:t>Map a continuous variable to </w:t>
      </w:r>
      <w:r w:rsidRPr="00AC4E47">
        <w:rPr>
          <w:rStyle w:val="HTMLCode"/>
          <w:rFonts w:ascii="Consolas" w:eastAsiaTheme="minorHAnsi" w:hAnsi="Consolas"/>
          <w:color w:val="333333"/>
          <w:spacing w:val="3"/>
          <w:sz w:val="18"/>
          <w:bdr w:val="none" w:sz="0" w:space="0" w:color="auto" w:frame="1"/>
          <w:shd w:val="clear" w:color="auto" w:fill="F7F7F7"/>
        </w:rPr>
        <w:t>color</w:t>
      </w:r>
      <w:r w:rsidRPr="00AC4E47">
        <w:rPr>
          <w:rFonts w:ascii="Helvetica" w:hAnsi="Helvetica" w:cs="Helvetica"/>
          <w:color w:val="333333"/>
          <w:spacing w:val="3"/>
          <w:sz w:val="20"/>
          <w:shd w:val="clear" w:color="auto" w:fill="FFFFFF"/>
        </w:rPr>
        <w:t>, </w:t>
      </w:r>
      <w:r w:rsidRPr="00AC4E47">
        <w:rPr>
          <w:rStyle w:val="HTMLCode"/>
          <w:rFonts w:ascii="Consolas" w:eastAsiaTheme="minorHAnsi" w:hAnsi="Consolas"/>
          <w:color w:val="333333"/>
          <w:spacing w:val="3"/>
          <w:sz w:val="18"/>
          <w:bdr w:val="none" w:sz="0" w:space="0" w:color="auto" w:frame="1"/>
          <w:shd w:val="clear" w:color="auto" w:fill="F7F7F7"/>
        </w:rPr>
        <w:t>size</w:t>
      </w:r>
      <w:r w:rsidRPr="00AC4E47">
        <w:rPr>
          <w:rFonts w:ascii="Helvetica" w:hAnsi="Helvetica" w:cs="Helvetica"/>
          <w:color w:val="333333"/>
          <w:spacing w:val="3"/>
          <w:sz w:val="20"/>
          <w:shd w:val="clear" w:color="auto" w:fill="FFFFFF"/>
        </w:rPr>
        <w:t>, and </w:t>
      </w:r>
      <w:r w:rsidRPr="00AC4E47">
        <w:rPr>
          <w:rStyle w:val="HTMLCode"/>
          <w:rFonts w:ascii="Consolas" w:eastAsiaTheme="minorHAnsi" w:hAnsi="Consolas"/>
          <w:color w:val="333333"/>
          <w:spacing w:val="3"/>
          <w:sz w:val="18"/>
          <w:bdr w:val="none" w:sz="0" w:space="0" w:color="auto" w:frame="1"/>
          <w:shd w:val="clear" w:color="auto" w:fill="F7F7F7"/>
        </w:rPr>
        <w:t>shape</w:t>
      </w:r>
      <w:r w:rsidRPr="00AC4E47">
        <w:rPr>
          <w:rFonts w:ascii="Helvetica" w:hAnsi="Helvetica" w:cs="Helvetica"/>
          <w:color w:val="333333"/>
          <w:spacing w:val="3"/>
          <w:sz w:val="20"/>
          <w:shd w:val="clear" w:color="auto" w:fill="FFFFFF"/>
        </w:rPr>
        <w:t xml:space="preserve">. How do </w:t>
      </w:r>
      <w:proofErr w:type="gramStart"/>
      <w:r w:rsidRPr="00AC4E47">
        <w:rPr>
          <w:rFonts w:ascii="Helvetica" w:hAnsi="Helvetica" w:cs="Helvetica"/>
          <w:color w:val="333333"/>
          <w:spacing w:val="3"/>
          <w:sz w:val="20"/>
          <w:shd w:val="clear" w:color="auto" w:fill="FFFFFF"/>
        </w:rPr>
        <w:t>these aesthetics</w:t>
      </w:r>
      <w:proofErr w:type="gramEnd"/>
      <w:r w:rsidRPr="00AC4E47">
        <w:rPr>
          <w:rFonts w:ascii="Helvetica" w:hAnsi="Helvetica" w:cs="Helvetica"/>
          <w:color w:val="333333"/>
          <w:spacing w:val="3"/>
          <w:sz w:val="20"/>
          <w:shd w:val="clear" w:color="auto" w:fill="FFFFFF"/>
        </w:rPr>
        <w:t xml:space="preserve"> behave differently for categorical vs. continuous variables?</w:t>
      </w:r>
    </w:p>
    <w:p w14:paraId="21352098" w14:textId="4FAE493D" w:rsidR="00AC4E47" w:rsidRDefault="00075C62" w:rsidP="00E52E00">
      <w:r>
        <w:t>A continuous variable cannot be mapped to a shape, but it can be mapped to color and size. Here’s the code and the resulting map</w:t>
      </w:r>
      <w:r w:rsidR="003D56E3">
        <w:t>.</w:t>
      </w:r>
    </w:p>
    <w:p w14:paraId="636C3E46" w14:textId="7F6BB96D" w:rsidR="00075C62" w:rsidRDefault="00075C62" w:rsidP="00075C62">
      <w:pPr>
        <w:spacing w:after="0"/>
      </w:pPr>
      <w:r>
        <w:t>#Map a continuou</w:t>
      </w:r>
      <w:r w:rsidR="003D56E3">
        <w:t>s</w:t>
      </w:r>
      <w:r>
        <w:t xml:space="preserve"> variable (</w:t>
      </w:r>
      <w:proofErr w:type="spellStart"/>
      <w:r>
        <w:t>hwy</w:t>
      </w:r>
      <w:proofErr w:type="spellEnd"/>
      <w:r>
        <w:t xml:space="preserve"> mpg) to color, size, and shape. </w:t>
      </w:r>
    </w:p>
    <w:p w14:paraId="4A9E0248" w14:textId="77777777" w:rsidR="00075C62" w:rsidRDefault="00075C62" w:rsidP="00075C62">
      <w:pPr>
        <w:spacing w:after="0"/>
      </w:pPr>
      <w:proofErr w:type="spellStart"/>
      <w:proofErr w:type="gramStart"/>
      <w:r>
        <w:t>ggplot</w:t>
      </w:r>
      <w:proofErr w:type="spellEnd"/>
      <w:r>
        <w:t>(</w:t>
      </w:r>
      <w:proofErr w:type="gramEnd"/>
      <w:r>
        <w:t>data = mpg) +</w:t>
      </w:r>
    </w:p>
    <w:p w14:paraId="390B4C1D" w14:textId="337E8F0A" w:rsidR="00075C62" w:rsidRDefault="00075C62" w:rsidP="00075C62">
      <w:r>
        <w:t xml:space="preserve">  </w:t>
      </w:r>
      <w:proofErr w:type="spellStart"/>
      <w:r>
        <w:t>geom_</w:t>
      </w:r>
      <w:proofErr w:type="gramStart"/>
      <w:r>
        <w:t>point</w:t>
      </w:r>
      <w:proofErr w:type="spellEnd"/>
      <w:r>
        <w:t>(</w:t>
      </w:r>
      <w:proofErr w:type="gramEnd"/>
      <w:r>
        <w:t xml:space="preserve">mapping = </w:t>
      </w:r>
      <w:proofErr w:type="spellStart"/>
      <w:r>
        <w:t>aes</w:t>
      </w:r>
      <w:proofErr w:type="spellEnd"/>
      <w:r>
        <w:t>(x=</w:t>
      </w:r>
      <w:proofErr w:type="spellStart"/>
      <w:r>
        <w:t>displ</w:t>
      </w:r>
      <w:proofErr w:type="spellEnd"/>
      <w:r>
        <w:t>, y=</w:t>
      </w:r>
      <w:proofErr w:type="spellStart"/>
      <w:r>
        <w:t>hwy</w:t>
      </w:r>
      <w:proofErr w:type="spellEnd"/>
      <w:r>
        <w:t xml:space="preserve">, color = </w:t>
      </w:r>
      <w:proofErr w:type="spellStart"/>
      <w:r>
        <w:t>hwy</w:t>
      </w:r>
      <w:proofErr w:type="spellEnd"/>
      <w:r>
        <w:t xml:space="preserve">, size = </w:t>
      </w:r>
      <w:proofErr w:type="spellStart"/>
      <w:r>
        <w:t>hwy</w:t>
      </w:r>
      <w:proofErr w:type="spellEnd"/>
      <w:r>
        <w:t xml:space="preserve">))#, shape = </w:t>
      </w:r>
      <w:proofErr w:type="spellStart"/>
      <w:r>
        <w:t>hwy</w:t>
      </w:r>
      <w:proofErr w:type="spellEnd"/>
      <w:r>
        <w:t>))</w:t>
      </w:r>
    </w:p>
    <w:p w14:paraId="19423A1E" w14:textId="2B1EA479" w:rsidR="00075C62" w:rsidRDefault="00075C62" w:rsidP="00075C62">
      <w:r>
        <w:rPr>
          <w:noProof/>
        </w:rPr>
        <w:lastRenderedPageBreak/>
        <w:drawing>
          <wp:inline distT="0" distB="0" distL="0" distR="0" wp14:anchorId="01BA3879" wp14:editId="32C0D7AC">
            <wp:extent cx="4962525" cy="3163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1414" cy="3200616"/>
                    </a:xfrm>
                    <a:prstGeom prst="rect">
                      <a:avLst/>
                    </a:prstGeom>
                  </pic:spPr>
                </pic:pic>
              </a:graphicData>
            </a:graphic>
          </wp:inline>
        </w:drawing>
      </w:r>
    </w:p>
    <w:p w14:paraId="51987845" w14:textId="7DF49E60" w:rsidR="00075C62" w:rsidRDefault="00075C62" w:rsidP="00075C62"/>
    <w:p w14:paraId="2C6CD43E" w14:textId="62B58BB3" w:rsidR="00075C62" w:rsidRDefault="00075C62" w:rsidP="00075C62">
      <w:r>
        <w:t>For categorical variables, I used Model and got the following plot. It can plot discrete values for color, size, and shape, but it’s more limited in the number of shapes and in this case had to remove data.</w:t>
      </w:r>
    </w:p>
    <w:p w14:paraId="167872CC" w14:textId="77777777" w:rsidR="003D56E3" w:rsidRDefault="003D56E3" w:rsidP="003D56E3">
      <w:pPr>
        <w:spacing w:after="0"/>
      </w:pPr>
      <w:r>
        <w:t>#Map a categorical variable (</w:t>
      </w:r>
      <w:proofErr w:type="spellStart"/>
      <w:r>
        <w:t>displ</w:t>
      </w:r>
      <w:proofErr w:type="spellEnd"/>
      <w:r>
        <w:t xml:space="preserve">) to color, size, and shape. </w:t>
      </w:r>
    </w:p>
    <w:p w14:paraId="25D8AF5D" w14:textId="77777777" w:rsidR="003D56E3" w:rsidRDefault="003D56E3" w:rsidP="003D56E3">
      <w:pPr>
        <w:spacing w:after="0"/>
      </w:pPr>
      <w:proofErr w:type="spellStart"/>
      <w:proofErr w:type="gramStart"/>
      <w:r>
        <w:t>ggplot</w:t>
      </w:r>
      <w:proofErr w:type="spellEnd"/>
      <w:r>
        <w:t>(</w:t>
      </w:r>
      <w:proofErr w:type="gramEnd"/>
      <w:r>
        <w:t>data = mpg) +</w:t>
      </w:r>
    </w:p>
    <w:p w14:paraId="69BD2AAA" w14:textId="04CC3F8E" w:rsidR="003D56E3" w:rsidRDefault="003D56E3" w:rsidP="003D56E3">
      <w:pPr>
        <w:spacing w:after="0"/>
      </w:pPr>
      <w:r>
        <w:t xml:space="preserve">  </w:t>
      </w:r>
      <w:proofErr w:type="spellStart"/>
      <w:r>
        <w:t>geom_</w:t>
      </w:r>
      <w:proofErr w:type="gramStart"/>
      <w:r>
        <w:t>point</w:t>
      </w:r>
      <w:proofErr w:type="spellEnd"/>
      <w:r>
        <w:t>(</w:t>
      </w:r>
      <w:proofErr w:type="gramEnd"/>
      <w:r>
        <w:t xml:space="preserve">mapping = </w:t>
      </w:r>
      <w:proofErr w:type="spellStart"/>
      <w:r>
        <w:t>aes</w:t>
      </w:r>
      <w:proofErr w:type="spellEnd"/>
      <w:r>
        <w:t>(x=</w:t>
      </w:r>
      <w:proofErr w:type="spellStart"/>
      <w:r>
        <w:t>displ</w:t>
      </w:r>
      <w:proofErr w:type="spellEnd"/>
      <w:r>
        <w:t>, y=</w:t>
      </w:r>
      <w:proofErr w:type="spellStart"/>
      <w:r>
        <w:t>hwy</w:t>
      </w:r>
      <w:proofErr w:type="spellEnd"/>
      <w:r>
        <w:t>, color = model, size = model, shape = model))</w:t>
      </w:r>
    </w:p>
    <w:p w14:paraId="5015A57D" w14:textId="44313FB1" w:rsidR="00075C62" w:rsidRDefault="00075C62" w:rsidP="00075C62">
      <w:r>
        <w:rPr>
          <w:noProof/>
        </w:rPr>
        <w:drawing>
          <wp:inline distT="0" distB="0" distL="0" distR="0" wp14:anchorId="5D97B185" wp14:editId="5A782EF5">
            <wp:extent cx="4810125" cy="306594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73" cy="3084200"/>
                    </a:xfrm>
                    <a:prstGeom prst="rect">
                      <a:avLst/>
                    </a:prstGeom>
                  </pic:spPr>
                </pic:pic>
              </a:graphicData>
            </a:graphic>
          </wp:inline>
        </w:drawing>
      </w:r>
    </w:p>
    <w:p w14:paraId="30655114" w14:textId="73A1A63C" w:rsidR="007E03B1" w:rsidRDefault="007E03B1" w:rsidP="00075C62">
      <w:r>
        <w:lastRenderedPageBreak/>
        <w:t>Basically, because there are theoretically infinite numbers of possibilities for continuous variables, you cannot map them with a discrete value such as shape. Color and size work because they too can be continuous. In the case of categorical variables, they can be mapped somewhat easily using both discrete and continuous properties, although it is not advised and is limited by the number of discrete possibilities in the program, as seen in the number of shape options not being the same as the number of different models that needed to be represented.</w:t>
      </w:r>
    </w:p>
    <w:p w14:paraId="1B734063" w14:textId="2F79E1B8" w:rsidR="007E03B1" w:rsidRDefault="007E03B1" w:rsidP="00075C62"/>
    <w:p w14:paraId="71D51BD1" w14:textId="342FF9A4" w:rsidR="007E03B1" w:rsidRPr="007E03B1" w:rsidRDefault="007E03B1" w:rsidP="00075C62">
      <w:pPr>
        <w:rPr>
          <w:sz w:val="20"/>
        </w:rPr>
      </w:pPr>
      <w:r>
        <w:t>3.3.1 – 4</w:t>
      </w:r>
      <w:proofErr w:type="gramStart"/>
      <w:r>
        <w:t xml:space="preserve">)  </w:t>
      </w:r>
      <w:r w:rsidRPr="007E03B1">
        <w:rPr>
          <w:rFonts w:ascii="Helvetica" w:hAnsi="Helvetica" w:cs="Helvetica"/>
          <w:color w:val="333333"/>
          <w:spacing w:val="3"/>
          <w:sz w:val="20"/>
          <w:shd w:val="clear" w:color="auto" w:fill="FFFFFF"/>
        </w:rPr>
        <w:t>What</w:t>
      </w:r>
      <w:proofErr w:type="gramEnd"/>
      <w:r w:rsidRPr="007E03B1">
        <w:rPr>
          <w:rFonts w:ascii="Helvetica" w:hAnsi="Helvetica" w:cs="Helvetica"/>
          <w:color w:val="333333"/>
          <w:spacing w:val="3"/>
          <w:sz w:val="20"/>
          <w:shd w:val="clear" w:color="auto" w:fill="FFFFFF"/>
        </w:rPr>
        <w:t xml:space="preserve"> happens if you map the same variable to multiple aesthetics?</w:t>
      </w:r>
    </w:p>
    <w:p w14:paraId="3BE27920" w14:textId="4BA6DA3A" w:rsidR="00075C62" w:rsidRDefault="00976ED4" w:rsidP="00075C62">
      <w:r>
        <w:t xml:space="preserve">Depending on the type of variable, it may not plot. However, for the most part, it should plot fine but have multiple aesthetics showing the same thing. For instance, in the previous question, </w:t>
      </w:r>
      <w:proofErr w:type="spellStart"/>
      <w:r>
        <w:t>hwy</w:t>
      </w:r>
      <w:proofErr w:type="spellEnd"/>
      <w:r>
        <w:t xml:space="preserve"> was mapped using size and color. </w:t>
      </w:r>
      <w:proofErr w:type="gramStart"/>
      <w:r>
        <w:t>So</w:t>
      </w:r>
      <w:proofErr w:type="gramEnd"/>
      <w:r>
        <w:t xml:space="preserve"> you can see the difference in </w:t>
      </w:r>
      <w:proofErr w:type="spellStart"/>
      <w:r>
        <w:t>hwy</w:t>
      </w:r>
      <w:proofErr w:type="spellEnd"/>
      <w:r>
        <w:t xml:space="preserve"> mpg for each car two different ways, which may be confusing and slightly unnecessary. </w:t>
      </w:r>
    </w:p>
    <w:p w14:paraId="5B0EBDE2" w14:textId="5F9766A2" w:rsidR="00976ED4" w:rsidRDefault="00976ED4" w:rsidP="00075C62"/>
    <w:p w14:paraId="4E494565" w14:textId="6AE589AD" w:rsidR="00976ED4" w:rsidRDefault="00976ED4" w:rsidP="00075C62">
      <w:pPr>
        <w:rPr>
          <w:rFonts w:ascii="Helvetica" w:hAnsi="Helvetica" w:cs="Helvetica"/>
          <w:color w:val="333333"/>
          <w:spacing w:val="3"/>
          <w:sz w:val="20"/>
          <w:shd w:val="clear" w:color="auto" w:fill="FFFFFF"/>
        </w:rPr>
      </w:pPr>
      <w:r>
        <w:t xml:space="preserve">3.3.1 – 5) </w:t>
      </w:r>
      <w:r w:rsidRPr="00976ED4">
        <w:rPr>
          <w:rFonts w:ascii="Helvetica" w:hAnsi="Helvetica" w:cs="Helvetica"/>
          <w:color w:val="333333"/>
          <w:spacing w:val="3"/>
          <w:sz w:val="20"/>
          <w:shd w:val="clear" w:color="auto" w:fill="FFFFFF"/>
        </w:rPr>
        <w:t>What does the </w:t>
      </w:r>
      <w:r w:rsidRPr="00976ED4">
        <w:rPr>
          <w:rStyle w:val="HTMLCode"/>
          <w:rFonts w:ascii="Consolas" w:eastAsiaTheme="minorHAnsi" w:hAnsi="Consolas"/>
          <w:color w:val="333333"/>
          <w:spacing w:val="3"/>
          <w:sz w:val="18"/>
          <w:bdr w:val="none" w:sz="0" w:space="0" w:color="auto" w:frame="1"/>
          <w:shd w:val="clear" w:color="auto" w:fill="F7F7F7"/>
        </w:rPr>
        <w:t>stroke</w:t>
      </w:r>
      <w:r w:rsidRPr="00976ED4">
        <w:rPr>
          <w:rFonts w:ascii="Helvetica" w:hAnsi="Helvetica" w:cs="Helvetica"/>
          <w:color w:val="333333"/>
          <w:spacing w:val="3"/>
          <w:sz w:val="20"/>
          <w:shd w:val="clear" w:color="auto" w:fill="FFFFFF"/>
        </w:rPr>
        <w:t xml:space="preserve"> aesthetic do? What shapes does it work with? (Hint: </w:t>
      </w:r>
      <w:proofErr w:type="gramStart"/>
      <w:r w:rsidRPr="00976ED4">
        <w:rPr>
          <w:rFonts w:ascii="Helvetica" w:hAnsi="Helvetica" w:cs="Helvetica"/>
          <w:color w:val="333333"/>
          <w:spacing w:val="3"/>
          <w:sz w:val="20"/>
          <w:shd w:val="clear" w:color="auto" w:fill="FFFFFF"/>
        </w:rPr>
        <w:t>use </w:t>
      </w:r>
      <w:r w:rsidRPr="00976ED4">
        <w:rPr>
          <w:rStyle w:val="HTMLCode"/>
          <w:rFonts w:ascii="Consolas" w:eastAsiaTheme="minorHAnsi" w:hAnsi="Consolas"/>
          <w:color w:val="333333"/>
          <w:spacing w:val="3"/>
          <w:sz w:val="18"/>
          <w:bdr w:val="none" w:sz="0" w:space="0" w:color="auto" w:frame="1"/>
          <w:shd w:val="clear" w:color="auto" w:fill="F7F7F7"/>
        </w:rPr>
        <w:t>?</w:t>
      </w:r>
      <w:proofErr w:type="spellStart"/>
      <w:r w:rsidRPr="00976ED4">
        <w:rPr>
          <w:rStyle w:val="HTMLCode"/>
          <w:rFonts w:ascii="Consolas" w:eastAsiaTheme="minorHAnsi" w:hAnsi="Consolas"/>
          <w:color w:val="333333"/>
          <w:spacing w:val="3"/>
          <w:sz w:val="18"/>
          <w:bdr w:val="none" w:sz="0" w:space="0" w:color="auto" w:frame="1"/>
          <w:shd w:val="clear" w:color="auto" w:fill="F7F7F7"/>
        </w:rPr>
        <w:t>geom</w:t>
      </w:r>
      <w:proofErr w:type="gramEnd"/>
      <w:r w:rsidRPr="00976ED4">
        <w:rPr>
          <w:rStyle w:val="HTMLCode"/>
          <w:rFonts w:ascii="Consolas" w:eastAsiaTheme="minorHAnsi" w:hAnsi="Consolas"/>
          <w:color w:val="333333"/>
          <w:spacing w:val="3"/>
          <w:sz w:val="18"/>
          <w:bdr w:val="none" w:sz="0" w:space="0" w:color="auto" w:frame="1"/>
          <w:shd w:val="clear" w:color="auto" w:fill="F7F7F7"/>
        </w:rPr>
        <w:t>_point</w:t>
      </w:r>
      <w:proofErr w:type="spellEnd"/>
      <w:r w:rsidRPr="00976ED4">
        <w:rPr>
          <w:rFonts w:ascii="Helvetica" w:hAnsi="Helvetica" w:cs="Helvetica"/>
          <w:color w:val="333333"/>
          <w:spacing w:val="3"/>
          <w:sz w:val="20"/>
          <w:shd w:val="clear" w:color="auto" w:fill="FFFFFF"/>
        </w:rPr>
        <w:t>)</w:t>
      </w:r>
    </w:p>
    <w:p w14:paraId="145F2D86" w14:textId="5E4DA90B" w:rsidR="00976ED4" w:rsidRDefault="00976ED4" w:rsidP="00075C62">
      <w:r>
        <w:t>Stroke can be used to modify the width of a border for shapes with borders (shape</w:t>
      </w:r>
      <w:r w:rsidR="00116F97">
        <w:t>s</w:t>
      </w:r>
      <w:r>
        <w:t xml:space="preserve"> 21</w:t>
      </w:r>
      <w:r w:rsidR="00116F97">
        <w:t>-24</w:t>
      </w:r>
      <w:r>
        <w:t>)</w:t>
      </w:r>
    </w:p>
    <w:p w14:paraId="26BCB24D" w14:textId="77777777" w:rsidR="0012115D" w:rsidRDefault="0012115D" w:rsidP="0012115D">
      <w:proofErr w:type="spellStart"/>
      <w:proofErr w:type="gramStart"/>
      <w:r>
        <w:t>ggplot</w:t>
      </w:r>
      <w:proofErr w:type="spellEnd"/>
      <w:r>
        <w:t>(</w:t>
      </w:r>
      <w:proofErr w:type="gramEnd"/>
      <w:r>
        <w:t>data = mpg) +</w:t>
      </w:r>
    </w:p>
    <w:p w14:paraId="645AF8EA" w14:textId="17886A8B" w:rsidR="0012115D" w:rsidRDefault="0012115D" w:rsidP="0012115D">
      <w:r>
        <w:t xml:space="preserve">  </w:t>
      </w:r>
      <w:proofErr w:type="spellStart"/>
      <w:r>
        <w:t>geom_</w:t>
      </w:r>
      <w:proofErr w:type="gramStart"/>
      <w:r>
        <w:t>point</w:t>
      </w:r>
      <w:proofErr w:type="spellEnd"/>
      <w:r>
        <w:t>(</w:t>
      </w:r>
      <w:proofErr w:type="gramEnd"/>
      <w:r>
        <w:t xml:space="preserve">mapping = </w:t>
      </w:r>
      <w:proofErr w:type="spellStart"/>
      <w:r>
        <w:t>aes</w:t>
      </w:r>
      <w:proofErr w:type="spellEnd"/>
      <w:r>
        <w:t>(x=</w:t>
      </w:r>
      <w:proofErr w:type="spellStart"/>
      <w:r>
        <w:t>displ</w:t>
      </w:r>
      <w:proofErr w:type="spellEnd"/>
      <w:r>
        <w:t>, y=</w:t>
      </w:r>
      <w:proofErr w:type="spellStart"/>
      <w:r>
        <w:t>hwy</w:t>
      </w:r>
      <w:proofErr w:type="spellEnd"/>
      <w:r>
        <w:t>),  shape = 22, color = "blue", stroke = 1, fill = "White")</w:t>
      </w:r>
    </w:p>
    <w:p w14:paraId="676C045A" w14:textId="2BD9239B" w:rsidR="0012115D" w:rsidRDefault="0012115D" w:rsidP="0012115D">
      <w:r>
        <w:rPr>
          <w:noProof/>
        </w:rPr>
        <w:drawing>
          <wp:inline distT="0" distB="0" distL="0" distR="0" wp14:anchorId="4437A981" wp14:editId="0BF42380">
            <wp:extent cx="5943600" cy="36925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92525"/>
                    </a:xfrm>
                    <a:prstGeom prst="rect">
                      <a:avLst/>
                    </a:prstGeom>
                  </pic:spPr>
                </pic:pic>
              </a:graphicData>
            </a:graphic>
          </wp:inline>
        </w:drawing>
      </w:r>
      <w:bookmarkStart w:id="0" w:name="_GoBack"/>
      <w:bookmarkEnd w:id="0"/>
    </w:p>
    <w:p w14:paraId="2E353C74" w14:textId="4B5CFFF6" w:rsidR="00976ED4" w:rsidRDefault="00976ED4" w:rsidP="00075C62"/>
    <w:p w14:paraId="603F4DD0" w14:textId="6AB88D7E" w:rsidR="00202504" w:rsidRDefault="00976ED4" w:rsidP="00075C62">
      <w:pPr>
        <w:rPr>
          <w:rFonts w:ascii="Helvetica" w:hAnsi="Helvetica" w:cs="Helvetica"/>
          <w:color w:val="333333"/>
          <w:spacing w:val="3"/>
          <w:sz w:val="20"/>
          <w:shd w:val="clear" w:color="auto" w:fill="FFFFFF"/>
        </w:rPr>
      </w:pPr>
      <w:r>
        <w:t xml:space="preserve">3.3.1 – 6) </w:t>
      </w:r>
      <w:r w:rsidRPr="00976ED4">
        <w:rPr>
          <w:rFonts w:ascii="Helvetica" w:hAnsi="Helvetica" w:cs="Helvetica"/>
          <w:color w:val="333333"/>
          <w:spacing w:val="3"/>
          <w:sz w:val="20"/>
          <w:shd w:val="clear" w:color="auto" w:fill="FFFFFF"/>
        </w:rPr>
        <w:t>What happens if you map an aesthetic to something other than a variable name, like </w:t>
      </w:r>
      <w:proofErr w:type="spellStart"/>
      <w:proofErr w:type="gramStart"/>
      <w:r w:rsidRPr="00976ED4">
        <w:rPr>
          <w:rStyle w:val="HTMLCode"/>
          <w:rFonts w:ascii="Consolas" w:eastAsiaTheme="minorHAnsi" w:hAnsi="Consolas"/>
          <w:color w:val="333333"/>
          <w:spacing w:val="3"/>
          <w:sz w:val="18"/>
          <w:bdr w:val="none" w:sz="0" w:space="0" w:color="auto" w:frame="1"/>
          <w:shd w:val="clear" w:color="auto" w:fill="F7F7F7"/>
        </w:rPr>
        <w:t>aes</w:t>
      </w:r>
      <w:proofErr w:type="spellEnd"/>
      <w:r w:rsidRPr="00976ED4">
        <w:rPr>
          <w:rStyle w:val="HTMLCode"/>
          <w:rFonts w:ascii="Consolas" w:eastAsiaTheme="minorHAnsi" w:hAnsi="Consolas"/>
          <w:color w:val="333333"/>
          <w:spacing w:val="3"/>
          <w:sz w:val="18"/>
          <w:bdr w:val="none" w:sz="0" w:space="0" w:color="auto" w:frame="1"/>
          <w:shd w:val="clear" w:color="auto" w:fill="F7F7F7"/>
        </w:rPr>
        <w:t>(</w:t>
      </w:r>
      <w:proofErr w:type="spellStart"/>
      <w:proofErr w:type="gramEnd"/>
      <w:r w:rsidRPr="00976ED4">
        <w:rPr>
          <w:rStyle w:val="HTMLCode"/>
          <w:rFonts w:ascii="Consolas" w:eastAsiaTheme="minorHAnsi" w:hAnsi="Consolas"/>
          <w:color w:val="333333"/>
          <w:spacing w:val="3"/>
          <w:sz w:val="18"/>
          <w:bdr w:val="none" w:sz="0" w:space="0" w:color="auto" w:frame="1"/>
          <w:shd w:val="clear" w:color="auto" w:fill="F7F7F7"/>
        </w:rPr>
        <w:t>colour</w:t>
      </w:r>
      <w:proofErr w:type="spellEnd"/>
      <w:r w:rsidRPr="00976ED4">
        <w:rPr>
          <w:rStyle w:val="HTMLCode"/>
          <w:rFonts w:ascii="Consolas" w:eastAsiaTheme="minorHAnsi" w:hAnsi="Consolas"/>
          <w:color w:val="333333"/>
          <w:spacing w:val="3"/>
          <w:sz w:val="18"/>
          <w:bdr w:val="none" w:sz="0" w:space="0" w:color="auto" w:frame="1"/>
          <w:shd w:val="clear" w:color="auto" w:fill="F7F7F7"/>
        </w:rPr>
        <w:t xml:space="preserve"> = </w:t>
      </w:r>
      <w:proofErr w:type="spellStart"/>
      <w:r w:rsidRPr="00976ED4">
        <w:rPr>
          <w:rStyle w:val="HTMLCode"/>
          <w:rFonts w:ascii="Consolas" w:eastAsiaTheme="minorHAnsi" w:hAnsi="Consolas"/>
          <w:color w:val="333333"/>
          <w:spacing w:val="3"/>
          <w:sz w:val="18"/>
          <w:bdr w:val="none" w:sz="0" w:space="0" w:color="auto" w:frame="1"/>
          <w:shd w:val="clear" w:color="auto" w:fill="F7F7F7"/>
        </w:rPr>
        <w:t>displ</w:t>
      </w:r>
      <w:proofErr w:type="spellEnd"/>
      <w:r w:rsidRPr="00976ED4">
        <w:rPr>
          <w:rStyle w:val="HTMLCode"/>
          <w:rFonts w:ascii="Consolas" w:eastAsiaTheme="minorHAnsi" w:hAnsi="Consolas"/>
          <w:color w:val="333333"/>
          <w:spacing w:val="3"/>
          <w:sz w:val="18"/>
          <w:bdr w:val="none" w:sz="0" w:space="0" w:color="auto" w:frame="1"/>
          <w:shd w:val="clear" w:color="auto" w:fill="F7F7F7"/>
        </w:rPr>
        <w:t xml:space="preserve"> &lt; 5)</w:t>
      </w:r>
      <w:r w:rsidRPr="00976ED4">
        <w:rPr>
          <w:rFonts w:ascii="Helvetica" w:hAnsi="Helvetica" w:cs="Helvetica"/>
          <w:color w:val="333333"/>
          <w:spacing w:val="3"/>
          <w:sz w:val="20"/>
          <w:shd w:val="clear" w:color="auto" w:fill="FFFFFF"/>
        </w:rPr>
        <w:t>? Note, you’ll also need to specify x and y.</w:t>
      </w:r>
    </w:p>
    <w:p w14:paraId="4F8974E6" w14:textId="45191535" w:rsidR="00976ED4" w:rsidRDefault="00202504" w:rsidP="00075C62">
      <w:r>
        <w:rPr>
          <w:noProof/>
        </w:rPr>
        <w:drawing>
          <wp:inline distT="0" distB="0" distL="0" distR="0" wp14:anchorId="3F076837" wp14:editId="1A35D76E">
            <wp:extent cx="3254022" cy="4054191"/>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4022" cy="4054191"/>
                    </a:xfrm>
                    <a:prstGeom prst="rect">
                      <a:avLst/>
                    </a:prstGeom>
                  </pic:spPr>
                </pic:pic>
              </a:graphicData>
            </a:graphic>
          </wp:inline>
        </w:drawing>
      </w:r>
    </w:p>
    <w:p w14:paraId="6E4F6473" w14:textId="656B0765" w:rsidR="00202504" w:rsidRDefault="00202504" w:rsidP="00075C62">
      <w:r>
        <w:t>As seen in the plot above, mapping an aesthetic to something other than a variable</w:t>
      </w:r>
      <w:r w:rsidR="005873B0">
        <w:t xml:space="preserve">, like an expression, still plots but uses the aesthetic to display the results of the expression. In this case, the expression </w:t>
      </w:r>
      <w:proofErr w:type="spellStart"/>
      <w:r w:rsidR="005873B0">
        <w:t>displ</w:t>
      </w:r>
      <w:proofErr w:type="spellEnd"/>
      <w:r w:rsidR="005873B0">
        <w:t xml:space="preserve"> &lt; 5 was mapped by having blue represent the points where that expression is true and red represent where that expression is false. Essentially, it will apply the aesthetic to those points where the expression is true and differentiate those where it is not true.</w:t>
      </w:r>
    </w:p>
    <w:p w14:paraId="325DB9C1" w14:textId="2865493F" w:rsidR="007D11AB" w:rsidRDefault="007D11AB" w:rsidP="00075C62">
      <w:pPr>
        <w:rPr>
          <w:rFonts w:ascii="Helvetica" w:hAnsi="Helvetica" w:cs="Helvetica"/>
          <w:color w:val="333333"/>
          <w:spacing w:val="3"/>
          <w:sz w:val="20"/>
          <w:shd w:val="clear" w:color="auto" w:fill="FFFFFF"/>
        </w:rPr>
      </w:pPr>
      <w:r>
        <w:t xml:space="preserve">3.5.1 – 4) </w:t>
      </w:r>
      <w:r w:rsidRPr="007D11AB">
        <w:rPr>
          <w:rFonts w:ascii="Helvetica" w:hAnsi="Helvetica" w:cs="Helvetica"/>
          <w:color w:val="333333"/>
          <w:spacing w:val="3"/>
          <w:sz w:val="20"/>
          <w:shd w:val="clear" w:color="auto" w:fill="FFFFFF"/>
        </w:rPr>
        <w:t xml:space="preserve">What are the advantages to using faceting instead of the </w:t>
      </w:r>
      <w:proofErr w:type="spellStart"/>
      <w:r w:rsidRPr="007D11AB">
        <w:rPr>
          <w:rFonts w:ascii="Helvetica" w:hAnsi="Helvetica" w:cs="Helvetica"/>
          <w:color w:val="333333"/>
          <w:spacing w:val="3"/>
          <w:sz w:val="20"/>
          <w:shd w:val="clear" w:color="auto" w:fill="FFFFFF"/>
        </w:rPr>
        <w:t>colour</w:t>
      </w:r>
      <w:proofErr w:type="spellEnd"/>
      <w:r w:rsidRPr="007D11AB">
        <w:rPr>
          <w:rFonts w:ascii="Helvetica" w:hAnsi="Helvetica" w:cs="Helvetica"/>
          <w:color w:val="333333"/>
          <w:spacing w:val="3"/>
          <w:sz w:val="20"/>
          <w:shd w:val="clear" w:color="auto" w:fill="FFFFFF"/>
        </w:rPr>
        <w:t xml:space="preserve"> aesthetic? What are the disadvantages? How might the balance change if you had a larger dataset?</w:t>
      </w:r>
    </w:p>
    <w:p w14:paraId="50B7B4C0" w14:textId="48ADEBDA" w:rsidR="007D11AB" w:rsidRDefault="007D11AB" w:rsidP="00075C62">
      <w:r>
        <w:t xml:space="preserve">Faceting has a couple advantages. First, it allows you to see each set of data separately without having to worry about overlapping. Second, it can give you a better idea of trends for each variable. Third, if the range of values on some sets of data are vastly different from others, breaking them apart using faceting will allow a better view of the data than if they are all on the exact same plot broken apart using the color. </w:t>
      </w:r>
    </w:p>
    <w:p w14:paraId="533DEA07" w14:textId="462FBF55" w:rsidR="007D11AB" w:rsidRDefault="007D11AB" w:rsidP="00075C62">
      <w:r>
        <w:t xml:space="preserve">Some disadvantages of faceting include the limited capability to handle </w:t>
      </w:r>
      <w:proofErr w:type="gramStart"/>
      <w:r>
        <w:t>a large number of</w:t>
      </w:r>
      <w:proofErr w:type="gramEnd"/>
      <w:r>
        <w:t xml:space="preserve"> different variables. If you want to look at more than a few variables, then faceting can be difficult as you’d have to </w:t>
      </w:r>
      <w:r>
        <w:lastRenderedPageBreak/>
        <w:t xml:space="preserve">look at a ton of different plots separately. Second, faceting makes a direct comparison of different variables difficult as the data is not overlaid on each other. Finally, faceting </w:t>
      </w:r>
      <w:r w:rsidR="003576ED">
        <w:t xml:space="preserve">can sometimes just be somewhat difficult to read with </w:t>
      </w:r>
      <w:proofErr w:type="gramStart"/>
      <w:r w:rsidR="003576ED">
        <w:t>all of</w:t>
      </w:r>
      <w:proofErr w:type="gramEnd"/>
      <w:r w:rsidR="003576ED">
        <w:t xml:space="preserve"> the different scales and tons of plots.</w:t>
      </w:r>
    </w:p>
    <w:p w14:paraId="30CBFE11" w14:textId="11CE4C12" w:rsidR="003576ED" w:rsidRDefault="003576ED" w:rsidP="00075C62">
      <w:r>
        <w:t xml:space="preserve">With a larger dataset, faceting becomes more difficult to use as it produces more and more plots if there are more variables. </w:t>
      </w:r>
      <w:r w:rsidR="005873B0">
        <w:t>Also, the ranges of the data may become large and all over the place. In those situations, using color could make it easier to interpret the data in one go.</w:t>
      </w:r>
    </w:p>
    <w:p w14:paraId="157CD20E" w14:textId="55ABE846" w:rsidR="003576ED" w:rsidRDefault="003576ED" w:rsidP="00075C62">
      <w:r>
        <w:rPr>
          <w:noProof/>
        </w:rPr>
        <w:drawing>
          <wp:inline distT="0" distB="0" distL="0" distR="0" wp14:anchorId="3EFAB9F2" wp14:editId="33BC3DB3">
            <wp:extent cx="3254022" cy="4054191"/>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4022" cy="4054191"/>
                    </a:xfrm>
                    <a:prstGeom prst="rect">
                      <a:avLst/>
                    </a:prstGeom>
                  </pic:spPr>
                </pic:pic>
              </a:graphicData>
            </a:graphic>
          </wp:inline>
        </w:drawing>
      </w:r>
    </w:p>
    <w:sectPr w:rsidR="003576E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171D3" w14:textId="77777777" w:rsidR="00D10763" w:rsidRDefault="00D10763" w:rsidP="00E52E00">
      <w:pPr>
        <w:spacing w:after="0" w:line="240" w:lineRule="auto"/>
      </w:pPr>
      <w:r>
        <w:separator/>
      </w:r>
    </w:p>
  </w:endnote>
  <w:endnote w:type="continuationSeparator" w:id="0">
    <w:p w14:paraId="58166C05" w14:textId="77777777" w:rsidR="00D10763" w:rsidRDefault="00D10763" w:rsidP="00E52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C7584" w14:textId="77777777" w:rsidR="00D10763" w:rsidRDefault="00D10763" w:rsidP="00E52E00">
      <w:pPr>
        <w:spacing w:after="0" w:line="240" w:lineRule="auto"/>
      </w:pPr>
      <w:r>
        <w:separator/>
      </w:r>
    </w:p>
  </w:footnote>
  <w:footnote w:type="continuationSeparator" w:id="0">
    <w:p w14:paraId="261DCA1E" w14:textId="77777777" w:rsidR="00D10763" w:rsidRDefault="00D10763" w:rsidP="00E52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52378" w14:textId="07E01FE7" w:rsidR="00E52E00" w:rsidRDefault="00E52E00">
    <w:pPr>
      <w:pStyle w:val="Header"/>
    </w:pPr>
    <w:r>
      <w:t>Derrik Adams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A3D75"/>
    <w:multiLevelType w:val="hybridMultilevel"/>
    <w:tmpl w:val="2FD2D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C1B4E"/>
    <w:multiLevelType w:val="hybridMultilevel"/>
    <w:tmpl w:val="9156FE24"/>
    <w:lvl w:ilvl="0" w:tplc="186074C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5AE54C9C"/>
    <w:multiLevelType w:val="hybridMultilevel"/>
    <w:tmpl w:val="2DBC0E4E"/>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720EF"/>
    <w:multiLevelType w:val="hybridMultilevel"/>
    <w:tmpl w:val="B240EBB2"/>
    <w:lvl w:ilvl="0" w:tplc="9DAE8D7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D69"/>
    <w:rsid w:val="0005346E"/>
    <w:rsid w:val="00075C62"/>
    <w:rsid w:val="00116F97"/>
    <w:rsid w:val="0012115D"/>
    <w:rsid w:val="00147665"/>
    <w:rsid w:val="0018325A"/>
    <w:rsid w:val="001927CC"/>
    <w:rsid w:val="001B762E"/>
    <w:rsid w:val="00202504"/>
    <w:rsid w:val="00211A4F"/>
    <w:rsid w:val="002321E5"/>
    <w:rsid w:val="00255303"/>
    <w:rsid w:val="003069EF"/>
    <w:rsid w:val="003576ED"/>
    <w:rsid w:val="003A0645"/>
    <w:rsid w:val="003D56E3"/>
    <w:rsid w:val="003F3CBA"/>
    <w:rsid w:val="003F3D57"/>
    <w:rsid w:val="004C043F"/>
    <w:rsid w:val="005778FF"/>
    <w:rsid w:val="005873B0"/>
    <w:rsid w:val="005908D6"/>
    <w:rsid w:val="005B5F8D"/>
    <w:rsid w:val="00606D69"/>
    <w:rsid w:val="00626B26"/>
    <w:rsid w:val="006549FC"/>
    <w:rsid w:val="006F534A"/>
    <w:rsid w:val="007054E2"/>
    <w:rsid w:val="007140A6"/>
    <w:rsid w:val="007A7B83"/>
    <w:rsid w:val="007D11AB"/>
    <w:rsid w:val="007E03B1"/>
    <w:rsid w:val="008070DC"/>
    <w:rsid w:val="0084222F"/>
    <w:rsid w:val="008806D2"/>
    <w:rsid w:val="008D3F99"/>
    <w:rsid w:val="00976ED4"/>
    <w:rsid w:val="00AC4E47"/>
    <w:rsid w:val="00B2303C"/>
    <w:rsid w:val="00C0573E"/>
    <w:rsid w:val="00C80698"/>
    <w:rsid w:val="00C81EDF"/>
    <w:rsid w:val="00D10763"/>
    <w:rsid w:val="00D26912"/>
    <w:rsid w:val="00E01A7A"/>
    <w:rsid w:val="00E5143C"/>
    <w:rsid w:val="00E52E00"/>
    <w:rsid w:val="00FE6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6BBD0"/>
  <w15:docId w15:val="{6BDD9956-4D94-49F4-858E-0C133CCD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25A"/>
    <w:pPr>
      <w:ind w:left="720"/>
      <w:contextualSpacing/>
    </w:pPr>
  </w:style>
  <w:style w:type="paragraph" w:customStyle="1" w:styleId="Problem">
    <w:name w:val="Problem"/>
    <w:basedOn w:val="Normal"/>
    <w:rsid w:val="008806D2"/>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60" w:lineRule="atLeast"/>
      <w:ind w:left="691" w:hanging="691"/>
      <w:textAlignment w:val="baseline"/>
    </w:pPr>
    <w:rPr>
      <w:rFonts w:ascii="Times New Roman" w:eastAsia="Times New Roman" w:hAnsi="Times New Roman" w:cs="Times New Roman"/>
      <w:noProof/>
      <w:color w:val="000000"/>
      <w:sz w:val="24"/>
      <w:szCs w:val="20"/>
    </w:rPr>
  </w:style>
  <w:style w:type="paragraph" w:customStyle="1" w:styleId="ProblemParts">
    <w:name w:val="Problem Parts"/>
    <w:basedOn w:val="Normal"/>
    <w:rsid w:val="008806D2"/>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60" w:lineRule="atLeast"/>
      <w:ind w:left="1440" w:hanging="720"/>
      <w:textAlignment w:val="baseline"/>
    </w:pPr>
    <w:rPr>
      <w:rFonts w:ascii="Times New Roman" w:eastAsia="Times New Roman" w:hAnsi="Times New Roman" w:cs="Times New Roman"/>
      <w:noProof/>
      <w:color w:val="000000"/>
      <w:sz w:val="24"/>
      <w:szCs w:val="20"/>
    </w:rPr>
  </w:style>
  <w:style w:type="character" w:styleId="Hyperlink">
    <w:name w:val="Hyperlink"/>
    <w:basedOn w:val="DefaultParagraphFont"/>
    <w:uiPriority w:val="99"/>
    <w:unhideWhenUsed/>
    <w:rsid w:val="008806D2"/>
    <w:rPr>
      <w:color w:val="0000FF" w:themeColor="hyperlink"/>
      <w:u w:val="single"/>
    </w:rPr>
  </w:style>
  <w:style w:type="character" w:styleId="FollowedHyperlink">
    <w:name w:val="FollowedHyperlink"/>
    <w:basedOn w:val="DefaultParagraphFont"/>
    <w:uiPriority w:val="99"/>
    <w:semiHidden/>
    <w:unhideWhenUsed/>
    <w:rsid w:val="005B5F8D"/>
    <w:rPr>
      <w:color w:val="800080" w:themeColor="followedHyperlink"/>
      <w:u w:val="single"/>
    </w:rPr>
  </w:style>
  <w:style w:type="paragraph" w:styleId="Header">
    <w:name w:val="header"/>
    <w:basedOn w:val="Normal"/>
    <w:link w:val="HeaderChar"/>
    <w:uiPriority w:val="99"/>
    <w:unhideWhenUsed/>
    <w:rsid w:val="00E52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E00"/>
  </w:style>
  <w:style w:type="paragraph" w:styleId="Footer">
    <w:name w:val="footer"/>
    <w:basedOn w:val="Normal"/>
    <w:link w:val="FooterChar"/>
    <w:uiPriority w:val="99"/>
    <w:unhideWhenUsed/>
    <w:rsid w:val="00E52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E00"/>
  </w:style>
  <w:style w:type="character" w:styleId="HTMLCode">
    <w:name w:val="HTML Code"/>
    <w:basedOn w:val="DefaultParagraphFont"/>
    <w:uiPriority w:val="99"/>
    <w:semiHidden/>
    <w:unhideWhenUsed/>
    <w:rsid w:val="00E52E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270241">
      <w:bodyDiv w:val="1"/>
      <w:marLeft w:val="0"/>
      <w:marRight w:val="0"/>
      <w:marTop w:val="0"/>
      <w:marBottom w:val="0"/>
      <w:divBdr>
        <w:top w:val="none" w:sz="0" w:space="0" w:color="auto"/>
        <w:left w:val="none" w:sz="0" w:space="0" w:color="auto"/>
        <w:bottom w:val="none" w:sz="0" w:space="0" w:color="auto"/>
        <w:right w:val="none" w:sz="0" w:space="0" w:color="auto"/>
      </w:divBdr>
    </w:div>
    <w:div w:id="203962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Nelson</dc:creator>
  <cp:lastModifiedBy>Derrik Adams</cp:lastModifiedBy>
  <cp:revision>9</cp:revision>
  <cp:lastPrinted>2012-09-05T14:45:00Z</cp:lastPrinted>
  <dcterms:created xsi:type="dcterms:W3CDTF">2019-01-10T23:09:00Z</dcterms:created>
  <dcterms:modified xsi:type="dcterms:W3CDTF">2019-01-14T18:08:00Z</dcterms:modified>
</cp:coreProperties>
</file>