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F" w:rsidRPr="00C1143C" w:rsidRDefault="00C2032F" w:rsidP="00C2032F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7101442"/>
      <w:bookmarkStart w:id="1" w:name="_Toc47102654"/>
      <w:r w:rsidRPr="00C1143C">
        <w:rPr>
          <w:rFonts w:ascii="Times New Roman" w:hAnsi="Times New Roman" w:cs="Times New Roman"/>
          <w:color w:val="auto"/>
          <w:sz w:val="40"/>
          <w:szCs w:val="40"/>
        </w:rPr>
        <w:t>ВВЕДЕНИЕ</w:t>
      </w:r>
      <w:bookmarkEnd w:id="0"/>
      <w:bookmarkEnd w:id="1"/>
    </w:p>
    <w:p w:rsidR="00C2032F" w:rsidRDefault="00C2032F" w:rsidP="00945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945B9B">
        <w:rPr>
          <w:rFonts w:ascii="Times New Roman" w:hAnsi="Times New Roman" w:cs="Times New Roman"/>
          <w:sz w:val="28"/>
          <w:szCs w:val="28"/>
        </w:rPr>
        <w:t xml:space="preserve">елью данной работы является построение численной модели определения содержания углекислого газа по выходным данным </w:t>
      </w:r>
      <w:r w:rsidR="00945B9B" w:rsidRPr="00632EF2">
        <w:rPr>
          <w:rFonts w:ascii="Times New Roman" w:hAnsi="Times New Roman" w:cs="Times New Roman"/>
          <w:sz w:val="28"/>
          <w:szCs w:val="28"/>
        </w:rPr>
        <w:t>LED датчика MDS-4-2</w:t>
      </w:r>
      <w:r w:rsidR="004D7BEE">
        <w:rPr>
          <w:rFonts w:ascii="Times New Roman" w:hAnsi="Times New Roman" w:cs="Times New Roman"/>
          <w:sz w:val="28"/>
          <w:szCs w:val="28"/>
        </w:rPr>
        <w:t>, сравнение точности полученной модели и аналитического решения.</w:t>
      </w:r>
    </w:p>
    <w:p w:rsidR="00945B9B" w:rsidRDefault="00945B9B" w:rsidP="00945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строились регрессионные модели на основе неглубоких искусственных нейронных сетей (далее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производилось на </w:t>
      </w:r>
      <w:r w:rsidR="004D7BEE">
        <w:rPr>
          <w:rFonts w:ascii="Times New Roman" w:hAnsi="Times New Roman" w:cs="Times New Roman"/>
          <w:sz w:val="28"/>
          <w:szCs w:val="28"/>
        </w:rPr>
        <w:t>данных измерений датчика в ходе газовых и температурных испытаний.</w:t>
      </w:r>
    </w:p>
    <w:p w:rsidR="004D7BEE" w:rsidRDefault="004D7BEE" w:rsidP="00945B9B">
      <w:pPr>
        <w:rPr>
          <w:rFonts w:ascii="Times New Roman" w:hAnsi="Times New Roman" w:cs="Times New Roman"/>
          <w:sz w:val="28"/>
          <w:szCs w:val="28"/>
        </w:rPr>
      </w:pPr>
    </w:p>
    <w:p w:rsidR="004D7BEE" w:rsidRPr="00C1143C" w:rsidRDefault="004D7BEE" w:rsidP="004D7BEE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47101443"/>
      <w:bookmarkStart w:id="3" w:name="_Toc47102655"/>
      <w:r w:rsidRPr="00C1143C">
        <w:rPr>
          <w:rFonts w:ascii="Times New Roman" w:hAnsi="Times New Roman" w:cs="Times New Roman"/>
          <w:color w:val="auto"/>
          <w:sz w:val="40"/>
          <w:szCs w:val="40"/>
        </w:rPr>
        <w:t>Используемые термины и понятия</w:t>
      </w:r>
      <w:bookmarkEnd w:id="2"/>
      <w:bookmarkEnd w:id="3"/>
    </w:p>
    <w:p w:rsidR="004D7BEE" w:rsidRDefault="004D7BEE" w:rsidP="004D7BEE"/>
    <w:p w:rsidR="004D7BEE" w:rsidRPr="00C1143C" w:rsidRDefault="004D7BEE" w:rsidP="004D7BEE">
      <w:p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C1143C">
        <w:rPr>
          <w:rFonts w:ascii="Times New Roman" w:hAnsi="Times New Roman" w:cs="Times New Roman"/>
          <w:sz w:val="28"/>
          <w:szCs w:val="28"/>
        </w:rPr>
        <w:t xml:space="preserve"> – амплитуда импульсов напряжения на выходе предусилителя измерительного фотодиода; измерительный сигнал.</w:t>
      </w:r>
    </w:p>
    <w:p w:rsidR="004D7BEE" w:rsidRPr="00C1143C" w:rsidRDefault="004D7BEE" w:rsidP="004D7BEE">
      <w:p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C1143C">
        <w:rPr>
          <w:rFonts w:ascii="Times New Roman" w:hAnsi="Times New Roman" w:cs="Times New Roman"/>
          <w:sz w:val="28"/>
          <w:szCs w:val="28"/>
        </w:rPr>
        <w:t xml:space="preserve"> – амплитуда импульсов напряжения на выходе предусилителя эталонного фотодиода; опорный сигнал.</w:t>
      </w:r>
    </w:p>
    <w:p w:rsidR="004D7BEE" w:rsidRPr="00C1143C" w:rsidRDefault="004D7BEE" w:rsidP="004D7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143C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Pr="00C1143C">
        <w:rPr>
          <w:rFonts w:ascii="Times New Roman" w:hAnsi="Times New Roman" w:cs="Times New Roman"/>
          <w:sz w:val="28"/>
          <w:szCs w:val="28"/>
        </w:rPr>
        <w:t xml:space="preserve"> – амплитуда импульсов напряжения светодиода, измеренная при рабочем токе; точно коррелирует с температурой.</w:t>
      </w:r>
    </w:p>
    <w:p w:rsidR="004D7BEE" w:rsidRPr="00C1143C" w:rsidRDefault="004D7BEE" w:rsidP="004D7BEE">
      <w:p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sz w:val="28"/>
          <w:szCs w:val="28"/>
        </w:rPr>
        <w:t xml:space="preserve">С – значение доли метана в смеси газов в </w:t>
      </w:r>
      <w:r w:rsidRPr="00C1143C">
        <w:rPr>
          <w:rFonts w:ascii="Times New Roman" w:hAnsi="Times New Roman" w:cs="Times New Roman"/>
          <w:sz w:val="28"/>
          <w:szCs w:val="28"/>
          <w:lang w:val="en-US"/>
        </w:rPr>
        <w:t>ppm</w:t>
      </w:r>
      <w:r w:rsidRPr="00C1143C">
        <w:rPr>
          <w:rFonts w:ascii="Times New Roman" w:hAnsi="Times New Roman" w:cs="Times New Roman"/>
          <w:sz w:val="28"/>
          <w:szCs w:val="28"/>
        </w:rPr>
        <w:t>.</w:t>
      </w:r>
    </w:p>
    <w:p w:rsidR="004D7BEE" w:rsidRPr="00C1143C" w:rsidRDefault="004D7BEE" w:rsidP="004D7BEE">
      <w:p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sz w:val="28"/>
          <w:szCs w:val="28"/>
        </w:rPr>
        <w:t>С_</w:t>
      </w:r>
      <w:r w:rsidRPr="00C1143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1143C">
        <w:rPr>
          <w:rFonts w:ascii="Times New Roman" w:hAnsi="Times New Roman" w:cs="Times New Roman"/>
          <w:sz w:val="28"/>
          <w:szCs w:val="28"/>
        </w:rPr>
        <w:t xml:space="preserve"> – целевое значение доли метана в смеси газов в </w:t>
      </w:r>
      <w:r w:rsidRPr="00C1143C">
        <w:rPr>
          <w:rFonts w:ascii="Times New Roman" w:hAnsi="Times New Roman" w:cs="Times New Roman"/>
          <w:sz w:val="28"/>
          <w:szCs w:val="28"/>
          <w:lang w:val="en-US"/>
        </w:rPr>
        <w:t>ppm</w:t>
      </w:r>
      <w:r w:rsidRPr="00C1143C">
        <w:rPr>
          <w:rFonts w:ascii="Times New Roman" w:hAnsi="Times New Roman" w:cs="Times New Roman"/>
          <w:sz w:val="28"/>
          <w:szCs w:val="28"/>
        </w:rPr>
        <w:t>.</w:t>
      </w:r>
    </w:p>
    <w:p w:rsidR="004D7BEE" w:rsidRDefault="004D7BEE" w:rsidP="00945B9B">
      <w:pPr>
        <w:rPr>
          <w:rFonts w:ascii="Times New Roman" w:hAnsi="Times New Roman" w:cs="Times New Roman"/>
          <w:sz w:val="28"/>
          <w:szCs w:val="28"/>
        </w:rPr>
      </w:pPr>
    </w:p>
    <w:p w:rsidR="004D7BEE" w:rsidRPr="00C1143C" w:rsidRDefault="004D7BEE" w:rsidP="004D7BEE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47101444"/>
      <w:bookmarkStart w:id="5" w:name="_Toc47102656"/>
      <w:r w:rsidRPr="00C1143C">
        <w:rPr>
          <w:rFonts w:ascii="Times New Roman" w:hAnsi="Times New Roman" w:cs="Times New Roman"/>
          <w:color w:val="auto"/>
          <w:sz w:val="40"/>
          <w:szCs w:val="40"/>
        </w:rPr>
        <w:t xml:space="preserve">Обзор </w:t>
      </w:r>
      <w:bookmarkEnd w:id="4"/>
      <w:bookmarkEnd w:id="5"/>
      <w:r>
        <w:rPr>
          <w:rFonts w:ascii="Times New Roman" w:hAnsi="Times New Roman" w:cs="Times New Roman"/>
          <w:color w:val="auto"/>
          <w:sz w:val="40"/>
          <w:szCs w:val="40"/>
        </w:rPr>
        <w:t>экспериментальных данных</w:t>
      </w:r>
    </w:p>
    <w:p w:rsidR="004D7BEE" w:rsidRDefault="004D7BEE" w:rsidP="00945B9B">
      <w:pPr>
        <w:rPr>
          <w:rFonts w:ascii="Times New Roman" w:hAnsi="Times New Roman" w:cs="Times New Roman"/>
          <w:sz w:val="28"/>
          <w:szCs w:val="28"/>
        </w:rPr>
      </w:pPr>
    </w:p>
    <w:p w:rsidR="005C08F0" w:rsidRDefault="005C08F0" w:rsidP="00945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датчика, его командой разработки было аналитически была получена расчётная формула для значения С: </w:t>
      </w:r>
    </w:p>
    <w:p w:rsidR="004D7BEE" w:rsidRPr="004146CD" w:rsidRDefault="004146CD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=ca+cb*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+cc*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+cd*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4146CD" w:rsidRPr="004146CD" w:rsidRDefault="004146CD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-ⅆa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den>
          </m:f>
        </m:oMath>
      </m:oMathPara>
    </w:p>
    <w:p w:rsidR="004146CD" w:rsidRPr="005C08F0" w:rsidRDefault="005C08F0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1-N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:rsidR="005C08F0" w:rsidRDefault="005C08F0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формула, с подобранными коэффициентами, использовалась при проведении испытаний датчика, и все дальнейшие</w:t>
      </w:r>
      <w:r w:rsidR="003F2B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сравнения точности </w:t>
      </w:r>
      <w:r w:rsidR="003F2BE7">
        <w:rPr>
          <w:rFonts w:ascii="Times New Roman" w:eastAsiaTheme="minorEastAsia" w:hAnsi="Times New Roman" w:cs="Times New Roman"/>
          <w:sz w:val="28"/>
          <w:szCs w:val="28"/>
        </w:rPr>
        <w:t>проводились относительно значений, рассчитанных по данной формуле.</w:t>
      </w:r>
    </w:p>
    <w:p w:rsidR="003F2BE7" w:rsidRDefault="003F2BE7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подготовительных экспериментов фиксировались выходные показателях датчика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</w:t>
      </w:r>
      <w:r w:rsidRPr="003F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Ur</w:t>
      </w:r>
      <w:r w:rsidRPr="003F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испытаниях на различных подаваемых значениях углекислого газа, и в различной температурной среде.</w:t>
      </w:r>
    </w:p>
    <w:p w:rsidR="007A413E" w:rsidRDefault="003F2BE7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ход газовых испытаний: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азот с 70 сек (13:46-14:50)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0,0498</w:t>
      </w: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с 3730 сек (14:50-15:10)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0,254</w:t>
      </w: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с 5100 сек (15:12-15:30)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,05</w:t>
      </w: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с 6300сек (15:32-15:52)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,1</w:t>
      </w: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с 7475сек (15:52-16:12)</w:t>
      </w:r>
    </w:p>
    <w:p w:rsidR="007A413E" w:rsidRPr="00C1143C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5% с 8695сек (16:12-16:32)</w:t>
      </w:r>
    </w:p>
    <w:p w:rsidR="007A413E" w:rsidRPr="007A413E" w:rsidRDefault="007A413E" w:rsidP="007A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азот с 9950сек (16:33-16:53)</w:t>
      </w:r>
    </w:p>
    <w:p w:rsidR="007A413E" w:rsidRPr="00C1143C" w:rsidRDefault="007A413E" w:rsidP="007A413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A413E" w:rsidRDefault="003F2BE7" w:rsidP="00945B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A413E">
        <w:rPr>
          <w:rFonts w:ascii="Times New Roman" w:eastAsiaTheme="minorEastAsia" w:hAnsi="Times New Roman" w:cs="Times New Roman"/>
          <w:sz w:val="28"/>
          <w:szCs w:val="28"/>
        </w:rPr>
        <w:t>Общий ход температурных испытаний:</w:t>
      </w:r>
    </w:p>
    <w:p w:rsidR="001A63DA" w:rsidRPr="00C1143C" w:rsidRDefault="001A63DA" w:rsidP="001A63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включение сенсора, подача азота, прогрев, постановка на запись</w:t>
      </w:r>
    </w:p>
    <w:p w:rsidR="001A63DA" w:rsidRPr="00C1143C" w:rsidRDefault="001A63DA" w:rsidP="001A63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охлаждение </w:t>
      </w:r>
      <w:proofErr w:type="spellStart"/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термокамеры</w:t>
      </w:r>
      <w:proofErr w:type="spellEnd"/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+10 град, выдержка 30 мин</w:t>
      </w:r>
    </w:p>
    <w:p w:rsidR="001A63DA" w:rsidRPr="00C1143C" w:rsidRDefault="001A63DA" w:rsidP="001A63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3119 сек включение режима +40 град с шагом около 5 град, чтобы замедлить скорость нагрева</w:t>
      </w:r>
    </w:p>
    <w:p w:rsidR="001A63DA" w:rsidRPr="001A63DA" w:rsidRDefault="001A63DA" w:rsidP="001A63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7194 сек полное выключение </w:t>
      </w:r>
      <w:proofErr w:type="spellStart"/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термокамеры</w:t>
      </w:r>
      <w:proofErr w:type="spellEnd"/>
      <w:r w:rsidRPr="00C114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сенсор остывает на записи под азотом</w:t>
      </w:r>
    </w:p>
    <w:p w:rsidR="001A63DA" w:rsidRPr="001A63DA" w:rsidRDefault="001A63DA" w:rsidP="001A63DA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1A63DA" w:rsidRPr="001A63DA" w:rsidRDefault="001A63DA" w:rsidP="00945B9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A63DA" w:rsidRPr="001A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2545"/>
    <w:multiLevelType w:val="hybridMultilevel"/>
    <w:tmpl w:val="271A9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2F"/>
    <w:rsid w:val="001A63DA"/>
    <w:rsid w:val="003F2BE7"/>
    <w:rsid w:val="004146CD"/>
    <w:rsid w:val="004D7BEE"/>
    <w:rsid w:val="005C08F0"/>
    <w:rsid w:val="007A413E"/>
    <w:rsid w:val="008D396F"/>
    <w:rsid w:val="00945B9B"/>
    <w:rsid w:val="00C2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ED24"/>
  <w15:chartTrackingRefBased/>
  <w15:docId w15:val="{1E75AE5C-183C-441B-89FA-3B9785D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146CD"/>
    <w:rPr>
      <w:color w:val="808080"/>
    </w:rPr>
  </w:style>
  <w:style w:type="paragraph" w:styleId="a4">
    <w:name w:val="List Paragraph"/>
    <w:basedOn w:val="a"/>
    <w:uiPriority w:val="34"/>
    <w:qFormat/>
    <w:rsid w:val="007A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aspod</dc:creator>
  <cp:keywords/>
  <dc:description/>
  <cp:lastModifiedBy>aspod</cp:lastModifiedBy>
  <cp:revision>1</cp:revision>
  <dcterms:created xsi:type="dcterms:W3CDTF">2020-09-24T11:25:00Z</dcterms:created>
  <dcterms:modified xsi:type="dcterms:W3CDTF">2020-09-24T13:04:00Z</dcterms:modified>
</cp:coreProperties>
</file>