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753" w:rsidRPr="002A6753" w:rsidRDefault="002A6753" w:rsidP="002A67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A6753">
        <w:rPr>
          <w:rFonts w:ascii="Times New Roman" w:eastAsia="Times New Roman" w:hAnsi="Times New Roman" w:cs="Times New Roman"/>
          <w:b/>
          <w:bCs/>
          <w:kern w:val="36"/>
          <w:sz w:val="48"/>
          <w:szCs w:val="48"/>
        </w:rPr>
        <w:t>Community Commitment</w:t>
      </w:r>
    </w:p>
    <w:p w:rsidR="002A6753" w:rsidRPr="002A6753" w:rsidRDefault="002A6753" w:rsidP="002A6753">
      <w:pPr>
        <w:spacing w:after="0" w:line="240" w:lineRule="auto"/>
        <w:rPr>
          <w:rFonts w:ascii="Times New Roman" w:eastAsia="Times New Roman" w:hAnsi="Times New Roman" w:cs="Times New Roman"/>
          <w:sz w:val="24"/>
          <w:szCs w:val="24"/>
        </w:rPr>
      </w:pPr>
      <w:proofErr w:type="gramStart"/>
      <w:r w:rsidRPr="002A6753">
        <w:rPr>
          <w:rFonts w:ascii="Times New Roman" w:eastAsia="Times New Roman" w:hAnsi="Times New Roman" w:cs="Times New Roman"/>
          <w:sz w:val="24"/>
          <w:szCs w:val="24"/>
        </w:rPr>
        <w:t>Cannot set variable `</w:t>
      </w:r>
      <w:proofErr w:type="spellStart"/>
      <w:r w:rsidRPr="002A6753">
        <w:rPr>
          <w:rFonts w:ascii="Times New Roman" w:eastAsia="Times New Roman" w:hAnsi="Times New Roman" w:cs="Times New Roman"/>
          <w:i/>
          <w:iCs/>
          <w:sz w:val="24"/>
          <w:szCs w:val="24"/>
        </w:rPr>
        <w:t>max_allowed_packet</w:t>
      </w:r>
      <w:proofErr w:type="spellEnd"/>
      <w:r w:rsidRPr="002A6753">
        <w:rPr>
          <w:rFonts w:ascii="Times New Roman" w:eastAsia="Times New Roman" w:hAnsi="Times New Roman" w:cs="Times New Roman"/>
          <w:sz w:val="24"/>
          <w:szCs w:val="24"/>
        </w:rPr>
        <w:t>` to `</w:t>
      </w:r>
      <w:r w:rsidRPr="002A6753">
        <w:rPr>
          <w:rFonts w:ascii="Times New Roman" w:eastAsia="Times New Roman" w:hAnsi="Times New Roman" w:cs="Times New Roman"/>
          <w:i/>
          <w:iCs/>
          <w:sz w:val="24"/>
          <w:szCs w:val="24"/>
        </w:rPr>
        <w:t>8388608</w:t>
      </w:r>
      <w:r w:rsidRPr="002A6753">
        <w:rPr>
          <w:rFonts w:ascii="Times New Roman" w:eastAsia="Times New Roman" w:hAnsi="Times New Roman" w:cs="Times New Roman"/>
          <w:sz w:val="24"/>
          <w:szCs w:val="24"/>
        </w:rPr>
        <w:t>` in your database configuration!</w:t>
      </w:r>
      <w:proofErr w:type="gramEnd"/>
      <w:r w:rsidRPr="002A6753">
        <w:rPr>
          <w:rFonts w:ascii="Times New Roman" w:eastAsia="Times New Roman" w:hAnsi="Times New Roman" w:cs="Times New Roman"/>
          <w:sz w:val="24"/>
          <w:szCs w:val="24"/>
        </w:rPr>
        <w:br/>
        <w:t>Probably you do not have proper privileges on the database server.</w:t>
      </w:r>
    </w:p>
    <w:p w:rsidR="002A6753" w:rsidRPr="002A6753" w:rsidRDefault="002A6753" w:rsidP="002A6753">
      <w:pPr>
        <w:spacing w:before="100" w:beforeAutospacing="1" w:after="100" w:afterAutospacing="1" w:line="240" w:lineRule="auto"/>
        <w:rPr>
          <w:rFonts w:ascii="Times New Roman" w:eastAsia="Times New Roman" w:hAnsi="Times New Roman" w:cs="Times New Roman"/>
          <w:sz w:val="24"/>
          <w:szCs w:val="24"/>
        </w:rPr>
      </w:pPr>
      <w:r w:rsidRPr="002A6753">
        <w:rPr>
          <w:rFonts w:ascii="Times New Roman" w:eastAsia="Times New Roman" w:hAnsi="Times New Roman" w:cs="Times New Roman"/>
          <w:sz w:val="24"/>
          <w:szCs w:val="24"/>
        </w:rPr>
        <w:t>The CNT Group encourages those in the business community to support the non-profit sector. We utilize our talents and expertise to support our community by volunteering and refurbishing clients' computers for use in other organizations. With pro-bono services and discounted rates, we serve several not-for-profit organizations, including:</w:t>
      </w:r>
      <w:r w:rsidRPr="002A6753">
        <w:rPr>
          <w:rFonts w:ascii="Times New Roman" w:eastAsia="Times New Roman" w:hAnsi="Times New Roman" w:cs="Times New Roman"/>
          <w:sz w:val="24"/>
          <w:szCs w:val="24"/>
        </w:rPr>
        <w:br/>
        <w:t> </w:t>
      </w:r>
    </w:p>
    <w:p w:rsidR="002A6753" w:rsidRPr="002A6753" w:rsidRDefault="002A6753" w:rsidP="002A67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FF"/>
          <w:sz w:val="24"/>
          <w:szCs w:val="24"/>
        </w:rPr>
        <w:drawing>
          <wp:inline distT="0" distB="0" distL="0" distR="0">
            <wp:extent cx="2340610" cy="525145"/>
            <wp:effectExtent l="0" t="0" r="2540" b="8255"/>
            <wp:docPr id="5" name="Picture 5" descr="Denver Academy of Torah">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ver Academy of Torah">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0610" cy="525145"/>
                    </a:xfrm>
                    <a:prstGeom prst="rect">
                      <a:avLst/>
                    </a:prstGeom>
                    <a:noFill/>
                    <a:ln>
                      <a:noFill/>
                    </a:ln>
                  </pic:spPr>
                </pic:pic>
              </a:graphicData>
            </a:graphic>
          </wp:inline>
        </w:drawing>
      </w:r>
    </w:p>
    <w:p w:rsidR="002A6753" w:rsidRPr="002A6753" w:rsidRDefault="002A6753" w:rsidP="002A6753">
      <w:p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2A6753">
          <w:rPr>
            <w:rFonts w:ascii="Times New Roman" w:eastAsia="Times New Roman" w:hAnsi="Times New Roman" w:cs="Times New Roman"/>
            <w:b/>
            <w:bCs/>
            <w:color w:val="0000FF"/>
            <w:sz w:val="24"/>
            <w:szCs w:val="24"/>
            <w:u w:val="single"/>
          </w:rPr>
          <w:t>Denver Academy of Torah</w:t>
        </w:r>
      </w:hyperlink>
      <w:r w:rsidRPr="002A6753">
        <w:rPr>
          <w:rFonts w:ascii="Times New Roman" w:eastAsia="Times New Roman" w:hAnsi="Times New Roman" w:cs="Times New Roman"/>
          <w:sz w:val="24"/>
          <w:szCs w:val="24"/>
        </w:rPr>
        <w:t xml:space="preserve"> is a modern-Orthodox, Zionist Jewish day school, </w:t>
      </w:r>
      <w:proofErr w:type="gramStart"/>
      <w:r w:rsidRPr="002A6753">
        <w:rPr>
          <w:rFonts w:ascii="Times New Roman" w:eastAsia="Times New Roman" w:hAnsi="Times New Roman" w:cs="Times New Roman"/>
          <w:sz w:val="24"/>
          <w:szCs w:val="24"/>
        </w:rPr>
        <w:t>serving</w:t>
      </w:r>
      <w:proofErr w:type="gramEnd"/>
      <w:r w:rsidRPr="002A6753">
        <w:rPr>
          <w:rFonts w:ascii="Times New Roman" w:eastAsia="Times New Roman" w:hAnsi="Times New Roman" w:cs="Times New Roman"/>
          <w:sz w:val="24"/>
          <w:szCs w:val="24"/>
        </w:rPr>
        <w:t xml:space="preserve"> students from pre-kindergarten through high school. Age appropriate activities, provided by thoughtful and caring role models who facilitate success in a warm atmosphere, help each child develop positive spiritual attitudes and moral character.</w:t>
      </w:r>
    </w:p>
    <w:p w:rsidR="002A6753" w:rsidRPr="002A6753" w:rsidRDefault="002A6753" w:rsidP="002A6753">
      <w:pPr>
        <w:spacing w:before="100" w:beforeAutospacing="1" w:after="100" w:afterAutospacing="1" w:line="240" w:lineRule="auto"/>
        <w:rPr>
          <w:rFonts w:ascii="Times New Roman" w:eastAsia="Times New Roman" w:hAnsi="Times New Roman" w:cs="Times New Roman"/>
          <w:sz w:val="24"/>
          <w:szCs w:val="24"/>
        </w:rPr>
      </w:pPr>
      <w:r w:rsidRPr="002A6753">
        <w:rPr>
          <w:rFonts w:ascii="Times New Roman" w:eastAsia="Times New Roman" w:hAnsi="Times New Roman" w:cs="Times New Roman"/>
          <w:sz w:val="24"/>
          <w:szCs w:val="24"/>
        </w:rPr>
        <w:t>The school's educational environment provides an atmosphere that fosters each child's natural curiosity, which requires a great network of personal computers. CNT supports DAT's unique teaching style by keeping computers up to date, donating refurbished computers and keeping the school's office running at top speed.</w:t>
      </w:r>
      <w:r w:rsidRPr="002A6753">
        <w:rPr>
          <w:rFonts w:ascii="Times New Roman" w:eastAsia="Times New Roman" w:hAnsi="Times New Roman" w:cs="Times New Roman"/>
          <w:sz w:val="24"/>
          <w:szCs w:val="24"/>
        </w:rPr>
        <w:br/>
        <w:t> </w:t>
      </w:r>
    </w:p>
    <w:p w:rsidR="002A6753" w:rsidRPr="002A6753" w:rsidRDefault="002A6753" w:rsidP="002A6753">
      <w:pPr>
        <w:spacing w:after="0" w:line="240" w:lineRule="auto"/>
        <w:rPr>
          <w:rFonts w:ascii="Times New Roman" w:eastAsia="Times New Roman" w:hAnsi="Times New Roman" w:cs="Times New Roman"/>
          <w:sz w:val="24"/>
          <w:szCs w:val="24"/>
        </w:rPr>
      </w:pPr>
      <w:r w:rsidRPr="002A6753">
        <w:rPr>
          <w:rFonts w:ascii="Times New Roman" w:eastAsia="Times New Roman" w:hAnsi="Times New Roman" w:cs="Times New Roman"/>
          <w:sz w:val="24"/>
          <w:szCs w:val="24"/>
        </w:rPr>
        <w:pict>
          <v:rect id="_x0000_i1025" style="width:0;height:1.5pt" o:hralign="center" o:hrstd="t" o:hr="t" fillcolor="#a0a0a0" stroked="f"/>
        </w:pict>
      </w:r>
    </w:p>
    <w:p w:rsidR="002A6753" w:rsidRPr="002A6753" w:rsidRDefault="002A6753" w:rsidP="002A67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6210" cy="1064260"/>
            <wp:effectExtent l="0" t="0" r="2540" b="2540"/>
            <wp:docPr id="4" name="Picture 4" descr="Havern School">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vern School">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210" cy="1064260"/>
                    </a:xfrm>
                    <a:prstGeom prst="rect">
                      <a:avLst/>
                    </a:prstGeom>
                    <a:noFill/>
                    <a:ln>
                      <a:noFill/>
                    </a:ln>
                  </pic:spPr>
                </pic:pic>
              </a:graphicData>
            </a:graphic>
          </wp:inline>
        </w:drawing>
      </w:r>
      <w:hyperlink r:id="rId10" w:tgtFrame="_blank" w:history="1">
        <w:r w:rsidRPr="002A6753">
          <w:rPr>
            <w:rFonts w:ascii="Times New Roman" w:eastAsia="Times New Roman" w:hAnsi="Times New Roman" w:cs="Times New Roman"/>
            <w:b/>
            <w:bCs/>
            <w:color w:val="0000FF"/>
            <w:sz w:val="24"/>
            <w:szCs w:val="24"/>
            <w:u w:val="single"/>
          </w:rPr>
          <w:t xml:space="preserve">The </w:t>
        </w:r>
        <w:proofErr w:type="spellStart"/>
        <w:r w:rsidRPr="002A6753">
          <w:rPr>
            <w:rFonts w:ascii="Times New Roman" w:eastAsia="Times New Roman" w:hAnsi="Times New Roman" w:cs="Times New Roman"/>
            <w:b/>
            <w:bCs/>
            <w:color w:val="0000FF"/>
            <w:sz w:val="24"/>
            <w:szCs w:val="24"/>
            <w:u w:val="single"/>
          </w:rPr>
          <w:t>Havern</w:t>
        </w:r>
        <w:proofErr w:type="spellEnd"/>
        <w:r w:rsidRPr="002A6753">
          <w:rPr>
            <w:rFonts w:ascii="Times New Roman" w:eastAsia="Times New Roman" w:hAnsi="Times New Roman" w:cs="Times New Roman"/>
            <w:b/>
            <w:bCs/>
            <w:color w:val="0000FF"/>
            <w:sz w:val="24"/>
            <w:szCs w:val="24"/>
            <w:u w:val="single"/>
          </w:rPr>
          <w:t xml:space="preserve"> School</w:t>
        </w:r>
      </w:hyperlink>
      <w:r w:rsidRPr="002A6753">
        <w:rPr>
          <w:rFonts w:ascii="Times New Roman" w:eastAsia="Times New Roman" w:hAnsi="Times New Roman" w:cs="Times New Roman"/>
          <w:sz w:val="24"/>
          <w:szCs w:val="24"/>
        </w:rPr>
        <w:t xml:space="preserve"> is a nationally recognized Denver-based school that provides a specialized education program for elementary and middle school students with diagnosed learning disabilities. Utilizing a 4:1 student to staff ratio, master teachers, occupational therapists, and speech/language pathologists provide a comprehensive program of intervention services to children with the goal of creating confident learners who will continue to achieve success beyond </w:t>
      </w:r>
      <w:proofErr w:type="spellStart"/>
      <w:r w:rsidRPr="002A6753">
        <w:rPr>
          <w:rFonts w:ascii="Times New Roman" w:eastAsia="Times New Roman" w:hAnsi="Times New Roman" w:cs="Times New Roman"/>
          <w:sz w:val="24"/>
          <w:szCs w:val="24"/>
        </w:rPr>
        <w:t>Havern</w:t>
      </w:r>
      <w:proofErr w:type="spellEnd"/>
      <w:r w:rsidRPr="002A6753">
        <w:rPr>
          <w:rFonts w:ascii="Times New Roman" w:eastAsia="Times New Roman" w:hAnsi="Times New Roman" w:cs="Times New Roman"/>
          <w:sz w:val="24"/>
          <w:szCs w:val="24"/>
        </w:rPr>
        <w:t xml:space="preserve"> School.</w:t>
      </w:r>
    </w:p>
    <w:p w:rsidR="002A6753" w:rsidRPr="002A6753" w:rsidRDefault="002A6753" w:rsidP="002A6753">
      <w:pPr>
        <w:spacing w:before="100" w:beforeAutospacing="1" w:after="100" w:afterAutospacing="1" w:line="240" w:lineRule="auto"/>
        <w:rPr>
          <w:rFonts w:ascii="Times New Roman" w:eastAsia="Times New Roman" w:hAnsi="Times New Roman" w:cs="Times New Roman"/>
          <w:sz w:val="24"/>
          <w:szCs w:val="24"/>
        </w:rPr>
      </w:pPr>
      <w:r w:rsidRPr="002A6753">
        <w:rPr>
          <w:rFonts w:ascii="Times New Roman" w:eastAsia="Times New Roman" w:hAnsi="Times New Roman" w:cs="Times New Roman"/>
          <w:sz w:val="24"/>
          <w:szCs w:val="24"/>
        </w:rPr>
        <w:t xml:space="preserve">CNT Group has worked with the </w:t>
      </w:r>
      <w:proofErr w:type="spellStart"/>
      <w:r w:rsidRPr="002A6753">
        <w:rPr>
          <w:rFonts w:ascii="Times New Roman" w:eastAsia="Times New Roman" w:hAnsi="Times New Roman" w:cs="Times New Roman"/>
          <w:sz w:val="24"/>
          <w:szCs w:val="24"/>
        </w:rPr>
        <w:t>Havern</w:t>
      </w:r>
      <w:proofErr w:type="spellEnd"/>
      <w:r w:rsidRPr="002A6753">
        <w:rPr>
          <w:rFonts w:ascii="Times New Roman" w:eastAsia="Times New Roman" w:hAnsi="Times New Roman" w:cs="Times New Roman"/>
          <w:sz w:val="24"/>
          <w:szCs w:val="24"/>
        </w:rPr>
        <w:t xml:space="preserve"> School since 2003. We contribute support services, hardware, software, VOIP telephone technology to the center, and </w:t>
      </w:r>
      <w:proofErr w:type="gramStart"/>
      <w:r w:rsidRPr="002A6753">
        <w:rPr>
          <w:rFonts w:ascii="Times New Roman" w:eastAsia="Times New Roman" w:hAnsi="Times New Roman" w:cs="Times New Roman"/>
          <w:sz w:val="24"/>
          <w:szCs w:val="24"/>
        </w:rPr>
        <w:t>supports</w:t>
      </w:r>
      <w:proofErr w:type="gramEnd"/>
      <w:r w:rsidRPr="002A6753">
        <w:rPr>
          <w:rFonts w:ascii="Times New Roman" w:eastAsia="Times New Roman" w:hAnsi="Times New Roman" w:cs="Times New Roman"/>
          <w:sz w:val="24"/>
          <w:szCs w:val="24"/>
        </w:rPr>
        <w:t xml:space="preserve"> the school's technology platform.</w:t>
      </w:r>
      <w:r w:rsidRPr="002A6753">
        <w:rPr>
          <w:rFonts w:ascii="Times New Roman" w:eastAsia="Times New Roman" w:hAnsi="Times New Roman" w:cs="Times New Roman"/>
          <w:sz w:val="24"/>
          <w:szCs w:val="24"/>
        </w:rPr>
        <w:br/>
        <w:t> </w:t>
      </w:r>
    </w:p>
    <w:p w:rsidR="002A6753" w:rsidRPr="002A6753" w:rsidRDefault="002A6753" w:rsidP="002A6753">
      <w:pPr>
        <w:spacing w:after="0" w:line="240" w:lineRule="auto"/>
        <w:rPr>
          <w:rFonts w:ascii="Times New Roman" w:eastAsia="Times New Roman" w:hAnsi="Times New Roman" w:cs="Times New Roman"/>
          <w:sz w:val="24"/>
          <w:szCs w:val="24"/>
        </w:rPr>
      </w:pPr>
      <w:r w:rsidRPr="002A6753">
        <w:rPr>
          <w:rFonts w:ascii="Times New Roman" w:eastAsia="Times New Roman" w:hAnsi="Times New Roman" w:cs="Times New Roman"/>
          <w:sz w:val="24"/>
          <w:szCs w:val="24"/>
        </w:rPr>
        <w:lastRenderedPageBreak/>
        <w:pict>
          <v:rect id="_x0000_i1026" style="width:0;height:1.5pt" o:hralign="center" o:hrstd="t" o:hr="t" fillcolor="#a0a0a0" stroked="f"/>
        </w:pict>
      </w:r>
    </w:p>
    <w:p w:rsidR="002A6753" w:rsidRPr="002A6753" w:rsidRDefault="002A6753" w:rsidP="002A67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9405" cy="655320"/>
            <wp:effectExtent l="0" t="0" r="0" b="0"/>
            <wp:docPr id="3" name="Picture 3" descr="Loretto Community">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retto Community">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405" cy="655320"/>
                    </a:xfrm>
                    <a:prstGeom prst="rect">
                      <a:avLst/>
                    </a:prstGeom>
                    <a:noFill/>
                    <a:ln>
                      <a:noFill/>
                    </a:ln>
                  </pic:spPr>
                </pic:pic>
              </a:graphicData>
            </a:graphic>
          </wp:inline>
        </w:drawing>
      </w:r>
    </w:p>
    <w:p w:rsidR="002A6753" w:rsidRPr="002A6753" w:rsidRDefault="002A6753" w:rsidP="002A6753">
      <w:p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2A6753">
          <w:rPr>
            <w:rFonts w:ascii="Times New Roman" w:eastAsia="Times New Roman" w:hAnsi="Times New Roman" w:cs="Times New Roman"/>
            <w:b/>
            <w:bCs/>
            <w:color w:val="0000FF"/>
            <w:sz w:val="24"/>
            <w:szCs w:val="24"/>
            <w:u w:val="single"/>
          </w:rPr>
          <w:t xml:space="preserve">The </w:t>
        </w:r>
        <w:proofErr w:type="spellStart"/>
        <w:r w:rsidRPr="002A6753">
          <w:rPr>
            <w:rFonts w:ascii="Times New Roman" w:eastAsia="Times New Roman" w:hAnsi="Times New Roman" w:cs="Times New Roman"/>
            <w:b/>
            <w:bCs/>
            <w:color w:val="0000FF"/>
            <w:sz w:val="24"/>
            <w:szCs w:val="24"/>
            <w:u w:val="single"/>
          </w:rPr>
          <w:t>Loretto</w:t>
        </w:r>
        <w:proofErr w:type="spellEnd"/>
        <w:r w:rsidRPr="002A6753">
          <w:rPr>
            <w:rFonts w:ascii="Times New Roman" w:eastAsia="Times New Roman" w:hAnsi="Times New Roman" w:cs="Times New Roman"/>
            <w:b/>
            <w:bCs/>
            <w:color w:val="0000FF"/>
            <w:sz w:val="24"/>
            <w:szCs w:val="24"/>
            <w:u w:val="single"/>
          </w:rPr>
          <w:t xml:space="preserve"> Community</w:t>
        </w:r>
      </w:hyperlink>
      <w:r w:rsidRPr="002A6753">
        <w:rPr>
          <w:rFonts w:ascii="Times New Roman" w:eastAsia="Times New Roman" w:hAnsi="Times New Roman" w:cs="Times New Roman"/>
          <w:sz w:val="24"/>
          <w:szCs w:val="24"/>
        </w:rPr>
        <w:t xml:space="preserve"> is a group of 250 Catholic nuns and members of the community who teach, nurse, care for the elderly, lobby, minister in hospitals, provide spiritual direction and counseling, resettle refugees, staff parishes, try to stop this country's nuclear weapons build-up, work with the rural poor, and minister to handicapped, alcoholic, and mentally ill adults.</w:t>
      </w:r>
    </w:p>
    <w:p w:rsidR="002A6753" w:rsidRPr="002A6753" w:rsidRDefault="002A6753" w:rsidP="002A6753">
      <w:pPr>
        <w:spacing w:before="100" w:beforeAutospacing="1" w:after="100" w:afterAutospacing="1" w:line="240" w:lineRule="auto"/>
        <w:rPr>
          <w:rFonts w:ascii="Times New Roman" w:eastAsia="Times New Roman" w:hAnsi="Times New Roman" w:cs="Times New Roman"/>
          <w:sz w:val="24"/>
          <w:szCs w:val="24"/>
        </w:rPr>
      </w:pPr>
      <w:r w:rsidRPr="002A6753">
        <w:rPr>
          <w:rFonts w:ascii="Times New Roman" w:eastAsia="Times New Roman" w:hAnsi="Times New Roman" w:cs="Times New Roman"/>
          <w:sz w:val="24"/>
          <w:szCs w:val="24"/>
        </w:rPr>
        <w:t xml:space="preserve">CNT Group supports technology at the Denver office, and assists the women as they minister to schools throughout the Denver area, including </w:t>
      </w:r>
      <w:proofErr w:type="spellStart"/>
      <w:r w:rsidRPr="002A6753">
        <w:rPr>
          <w:rFonts w:ascii="Times New Roman" w:eastAsia="Times New Roman" w:hAnsi="Times New Roman" w:cs="Times New Roman"/>
          <w:sz w:val="24"/>
          <w:szCs w:val="24"/>
        </w:rPr>
        <w:t>Havern</w:t>
      </w:r>
      <w:proofErr w:type="spellEnd"/>
      <w:r w:rsidRPr="002A6753">
        <w:rPr>
          <w:rFonts w:ascii="Times New Roman" w:eastAsia="Times New Roman" w:hAnsi="Times New Roman" w:cs="Times New Roman"/>
          <w:sz w:val="24"/>
          <w:szCs w:val="24"/>
        </w:rPr>
        <w:t xml:space="preserve"> School, </w:t>
      </w:r>
      <w:proofErr w:type="spellStart"/>
      <w:r w:rsidRPr="002A6753">
        <w:rPr>
          <w:rFonts w:ascii="Times New Roman" w:eastAsia="Times New Roman" w:hAnsi="Times New Roman" w:cs="Times New Roman"/>
          <w:sz w:val="24"/>
          <w:szCs w:val="24"/>
        </w:rPr>
        <w:t>Escuela</w:t>
      </w:r>
      <w:proofErr w:type="spellEnd"/>
      <w:r w:rsidRPr="002A6753">
        <w:rPr>
          <w:rFonts w:ascii="Times New Roman" w:eastAsia="Times New Roman" w:hAnsi="Times New Roman" w:cs="Times New Roman"/>
          <w:sz w:val="24"/>
          <w:szCs w:val="24"/>
        </w:rPr>
        <w:t xml:space="preserve"> de Guadalupe and St. Mary's Academy.</w:t>
      </w:r>
      <w:r w:rsidRPr="002A6753">
        <w:rPr>
          <w:rFonts w:ascii="Times New Roman" w:eastAsia="Times New Roman" w:hAnsi="Times New Roman" w:cs="Times New Roman"/>
          <w:sz w:val="24"/>
          <w:szCs w:val="24"/>
        </w:rPr>
        <w:br/>
        <w:t> </w:t>
      </w:r>
    </w:p>
    <w:p w:rsidR="002A6753" w:rsidRPr="002A6753" w:rsidRDefault="002A6753" w:rsidP="002A6753">
      <w:pPr>
        <w:spacing w:after="0" w:line="240" w:lineRule="auto"/>
        <w:rPr>
          <w:rFonts w:ascii="Times New Roman" w:eastAsia="Times New Roman" w:hAnsi="Times New Roman" w:cs="Times New Roman"/>
          <w:sz w:val="24"/>
          <w:szCs w:val="24"/>
        </w:rPr>
      </w:pPr>
      <w:r w:rsidRPr="002A6753">
        <w:rPr>
          <w:rFonts w:ascii="Times New Roman" w:eastAsia="Times New Roman" w:hAnsi="Times New Roman" w:cs="Times New Roman"/>
          <w:sz w:val="24"/>
          <w:szCs w:val="24"/>
        </w:rPr>
        <w:pict>
          <v:rect id="_x0000_i1027" style="width:0;height:1.5pt" o:hralign="center" o:hrstd="t" o:hr="t" fillcolor="#a0a0a0" stroked="f"/>
        </w:pict>
      </w:r>
    </w:p>
    <w:p w:rsidR="002A6753" w:rsidRPr="002A6753" w:rsidRDefault="002A6753" w:rsidP="002A67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914015" cy="982345"/>
            <wp:effectExtent l="0" t="0" r="635" b="8255"/>
            <wp:docPr id="2" name="Picture 2" descr="Project Wis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ject Wis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015" cy="982345"/>
                    </a:xfrm>
                    <a:prstGeom prst="rect">
                      <a:avLst/>
                    </a:prstGeom>
                    <a:noFill/>
                    <a:ln>
                      <a:noFill/>
                    </a:ln>
                  </pic:spPr>
                </pic:pic>
              </a:graphicData>
            </a:graphic>
          </wp:inline>
        </w:drawing>
      </w:r>
    </w:p>
    <w:p w:rsidR="002A6753" w:rsidRPr="002A6753" w:rsidRDefault="002A6753" w:rsidP="002A6753">
      <w:pPr>
        <w:spacing w:before="100" w:beforeAutospacing="1" w:after="100" w:afterAutospacing="1" w:line="240" w:lineRule="auto"/>
        <w:rPr>
          <w:rFonts w:ascii="Times New Roman" w:eastAsia="Times New Roman" w:hAnsi="Times New Roman" w:cs="Times New Roman"/>
          <w:sz w:val="24"/>
          <w:szCs w:val="24"/>
        </w:rPr>
      </w:pPr>
      <w:r w:rsidRPr="002A6753">
        <w:rPr>
          <w:rFonts w:ascii="Times New Roman" w:eastAsia="Times New Roman" w:hAnsi="Times New Roman" w:cs="Times New Roman"/>
          <w:sz w:val="24"/>
          <w:szCs w:val="24"/>
        </w:rPr>
        <w:t xml:space="preserve">CNT has been working with </w:t>
      </w:r>
      <w:hyperlink r:id="rId16" w:tgtFrame="_blank" w:history="1">
        <w:proofErr w:type="spellStart"/>
        <w:r w:rsidRPr="002A6753">
          <w:rPr>
            <w:rFonts w:ascii="Times New Roman" w:eastAsia="Times New Roman" w:hAnsi="Times New Roman" w:cs="Times New Roman"/>
            <w:b/>
            <w:bCs/>
            <w:color w:val="0000FF"/>
            <w:sz w:val="24"/>
            <w:szCs w:val="24"/>
            <w:u w:val="single"/>
          </w:rPr>
          <w:t>ProjectWISE</w:t>
        </w:r>
        <w:proofErr w:type="spellEnd"/>
      </w:hyperlink>
      <w:r w:rsidRPr="002A6753">
        <w:rPr>
          <w:rFonts w:ascii="Times New Roman" w:eastAsia="Times New Roman" w:hAnsi="Times New Roman" w:cs="Times New Roman"/>
          <w:sz w:val="24"/>
          <w:szCs w:val="24"/>
        </w:rPr>
        <w:t xml:space="preserve"> since 2010. The mission of </w:t>
      </w:r>
      <w:proofErr w:type="spellStart"/>
      <w:r w:rsidRPr="002A6753">
        <w:rPr>
          <w:rFonts w:ascii="Times New Roman" w:eastAsia="Times New Roman" w:hAnsi="Times New Roman" w:cs="Times New Roman"/>
          <w:sz w:val="24"/>
          <w:szCs w:val="24"/>
        </w:rPr>
        <w:t>ProjectWISE</w:t>
      </w:r>
      <w:proofErr w:type="spellEnd"/>
      <w:r w:rsidRPr="002A6753">
        <w:rPr>
          <w:rFonts w:ascii="Times New Roman" w:eastAsia="Times New Roman" w:hAnsi="Times New Roman" w:cs="Times New Roman"/>
          <w:sz w:val="24"/>
          <w:szCs w:val="24"/>
        </w:rPr>
        <w:t xml:space="preserve"> is the empowerment of women facing economic challenges to achieve their individual goals and positively impact their community.</w:t>
      </w:r>
    </w:p>
    <w:p w:rsidR="002A6753" w:rsidRPr="002A6753" w:rsidRDefault="002A6753" w:rsidP="002A6753">
      <w:pPr>
        <w:spacing w:before="100" w:beforeAutospacing="1" w:after="100" w:afterAutospacing="1" w:line="240" w:lineRule="auto"/>
        <w:rPr>
          <w:rFonts w:ascii="Times New Roman" w:eastAsia="Times New Roman" w:hAnsi="Times New Roman" w:cs="Times New Roman"/>
          <w:sz w:val="24"/>
          <w:szCs w:val="24"/>
        </w:rPr>
      </w:pPr>
      <w:proofErr w:type="spellStart"/>
      <w:r w:rsidRPr="002A6753">
        <w:rPr>
          <w:rFonts w:ascii="Times New Roman" w:eastAsia="Times New Roman" w:hAnsi="Times New Roman" w:cs="Times New Roman"/>
          <w:sz w:val="24"/>
          <w:szCs w:val="24"/>
        </w:rPr>
        <w:t>ProjectWISE</w:t>
      </w:r>
      <w:proofErr w:type="spellEnd"/>
      <w:r w:rsidRPr="002A6753">
        <w:rPr>
          <w:rFonts w:ascii="Times New Roman" w:eastAsia="Times New Roman" w:hAnsi="Times New Roman" w:cs="Times New Roman"/>
          <w:sz w:val="24"/>
          <w:szCs w:val="24"/>
        </w:rPr>
        <w:t xml:space="preserve"> was founded in 1995 to provide support services for families moving from welfare to work and families with low incomes. Informed by the previous welfare reform legislation and experiences of these families, Project WISE was developed as an empowerment based model, which provides mental health services, mentoring, leadership development and advocacy</w:t>
      </w:r>
      <w:proofErr w:type="gramStart"/>
      <w:r w:rsidRPr="002A6753">
        <w:rPr>
          <w:rFonts w:ascii="Times New Roman" w:eastAsia="Times New Roman" w:hAnsi="Times New Roman" w:cs="Times New Roman"/>
          <w:sz w:val="24"/>
          <w:szCs w:val="24"/>
        </w:rPr>
        <w:t>..</w:t>
      </w:r>
      <w:proofErr w:type="gramEnd"/>
    </w:p>
    <w:p w:rsidR="002A6753" w:rsidRPr="002A6753" w:rsidRDefault="002A6753" w:rsidP="002A6753">
      <w:pPr>
        <w:spacing w:before="100" w:beforeAutospacing="1" w:after="100" w:afterAutospacing="1" w:line="240" w:lineRule="auto"/>
        <w:rPr>
          <w:rFonts w:ascii="Times New Roman" w:eastAsia="Times New Roman" w:hAnsi="Times New Roman" w:cs="Times New Roman"/>
          <w:sz w:val="24"/>
          <w:szCs w:val="24"/>
        </w:rPr>
      </w:pPr>
      <w:proofErr w:type="spellStart"/>
      <w:r w:rsidRPr="002A6753">
        <w:rPr>
          <w:rFonts w:ascii="Times New Roman" w:eastAsia="Times New Roman" w:hAnsi="Times New Roman" w:cs="Times New Roman"/>
          <w:sz w:val="24"/>
          <w:szCs w:val="24"/>
        </w:rPr>
        <w:t>ProjectWISE</w:t>
      </w:r>
      <w:proofErr w:type="spellEnd"/>
      <w:r w:rsidRPr="002A6753">
        <w:rPr>
          <w:rFonts w:ascii="Times New Roman" w:eastAsia="Times New Roman" w:hAnsi="Times New Roman" w:cs="Times New Roman"/>
          <w:sz w:val="24"/>
          <w:szCs w:val="24"/>
        </w:rPr>
        <w:t xml:space="preserve"> was created to bring together the experiences and voices of the families experiencing public benefits with research and policy advocacy. The need also includes supporting women who are now working but still struggling economically and personally, which can make the reality of self-sufficiency difficult.</w:t>
      </w:r>
      <w:r w:rsidRPr="002A6753">
        <w:rPr>
          <w:rFonts w:ascii="Times New Roman" w:eastAsia="Times New Roman" w:hAnsi="Times New Roman" w:cs="Times New Roman"/>
          <w:sz w:val="24"/>
          <w:szCs w:val="24"/>
        </w:rPr>
        <w:br/>
        <w:t> </w:t>
      </w:r>
    </w:p>
    <w:p w:rsidR="002A6753" w:rsidRPr="002A6753" w:rsidRDefault="002A6753" w:rsidP="002A6753">
      <w:pPr>
        <w:spacing w:after="0" w:line="240" w:lineRule="auto"/>
        <w:rPr>
          <w:rFonts w:ascii="Times New Roman" w:eastAsia="Times New Roman" w:hAnsi="Times New Roman" w:cs="Times New Roman"/>
          <w:sz w:val="24"/>
          <w:szCs w:val="24"/>
        </w:rPr>
      </w:pPr>
      <w:r w:rsidRPr="002A6753">
        <w:rPr>
          <w:rFonts w:ascii="Times New Roman" w:eastAsia="Times New Roman" w:hAnsi="Times New Roman" w:cs="Times New Roman"/>
          <w:sz w:val="24"/>
          <w:szCs w:val="24"/>
        </w:rPr>
        <w:pict>
          <v:rect id="_x0000_i1028" style="width:0;height:1.5pt" o:hralign="center" o:hrstd="t" o:hr="t" fillcolor="#a0a0a0" stroked="f"/>
        </w:pict>
      </w:r>
    </w:p>
    <w:p w:rsidR="002A6753" w:rsidRPr="002A6753" w:rsidRDefault="002A6753" w:rsidP="002A67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41350" cy="825500"/>
            <wp:effectExtent l="0" t="0" r="6350" b="0"/>
            <wp:docPr id="1" name="Picture 1" descr="Women's Bean Projec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men's Bean Projec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350" cy="825500"/>
                    </a:xfrm>
                    <a:prstGeom prst="rect">
                      <a:avLst/>
                    </a:prstGeom>
                    <a:noFill/>
                    <a:ln>
                      <a:noFill/>
                    </a:ln>
                  </pic:spPr>
                </pic:pic>
              </a:graphicData>
            </a:graphic>
          </wp:inline>
        </w:drawing>
      </w:r>
      <w:hyperlink r:id="rId19" w:tgtFrame="_blank" w:history="1">
        <w:r w:rsidRPr="002A6753">
          <w:rPr>
            <w:rFonts w:ascii="Times New Roman" w:eastAsia="Times New Roman" w:hAnsi="Times New Roman" w:cs="Times New Roman"/>
            <w:b/>
            <w:bCs/>
            <w:color w:val="0000FF"/>
            <w:sz w:val="24"/>
            <w:szCs w:val="24"/>
            <w:u w:val="single"/>
          </w:rPr>
          <w:t xml:space="preserve">The Women's Bean Project </w:t>
        </w:r>
      </w:hyperlink>
      <w:r w:rsidRPr="002A6753">
        <w:rPr>
          <w:rFonts w:ascii="Times New Roman" w:eastAsia="Times New Roman" w:hAnsi="Times New Roman" w:cs="Times New Roman"/>
          <w:sz w:val="24"/>
          <w:szCs w:val="24"/>
        </w:rPr>
        <w:t>is a social enterprise that offers a transitional job in gourmet food manufacturing designed to provide immediate income, arrange support services to overcome barriers to employment, and teach the job readiness skills needed to get and keep a job.</w:t>
      </w:r>
    </w:p>
    <w:p w:rsidR="002A6753" w:rsidRPr="002A6753" w:rsidRDefault="002A6753" w:rsidP="002A6753">
      <w:pPr>
        <w:spacing w:before="100" w:beforeAutospacing="1" w:after="100" w:afterAutospacing="1" w:line="240" w:lineRule="auto"/>
        <w:rPr>
          <w:rFonts w:ascii="Times New Roman" w:eastAsia="Times New Roman" w:hAnsi="Times New Roman" w:cs="Times New Roman"/>
          <w:sz w:val="24"/>
          <w:szCs w:val="24"/>
        </w:rPr>
      </w:pPr>
      <w:r w:rsidRPr="002A6753">
        <w:rPr>
          <w:rFonts w:ascii="Times New Roman" w:eastAsia="Times New Roman" w:hAnsi="Times New Roman" w:cs="Times New Roman"/>
          <w:sz w:val="24"/>
          <w:szCs w:val="24"/>
        </w:rPr>
        <w:t>The program helps participants to develop work and interpersonal skills needed to function independently in the workplace and community. Program participants come from backgrounds of chronic unemployment and poverty, and the program helps them develop the work and interpersonal skills needed to function independently in the workplace and community. But the Women's Bean Project does not hire women to make and sell bean products-they make and sell bean products to hire women.</w:t>
      </w:r>
    </w:p>
    <w:p w:rsidR="002A6753" w:rsidRPr="002A6753" w:rsidRDefault="002A6753" w:rsidP="002A6753">
      <w:pPr>
        <w:spacing w:before="100" w:beforeAutospacing="1" w:after="100" w:afterAutospacing="1" w:line="240" w:lineRule="auto"/>
        <w:rPr>
          <w:rFonts w:ascii="Times New Roman" w:eastAsia="Times New Roman" w:hAnsi="Times New Roman" w:cs="Times New Roman"/>
          <w:sz w:val="24"/>
          <w:szCs w:val="24"/>
        </w:rPr>
      </w:pPr>
      <w:r w:rsidRPr="002A6753">
        <w:rPr>
          <w:rFonts w:ascii="Times New Roman" w:eastAsia="Times New Roman" w:hAnsi="Times New Roman" w:cs="Times New Roman"/>
          <w:sz w:val="24"/>
          <w:szCs w:val="24"/>
        </w:rPr>
        <w:t>CNT has contributed support services, hardware, and software to the center since 2010.</w:t>
      </w:r>
    </w:p>
    <w:p w:rsidR="00F41794" w:rsidRDefault="00F41794">
      <w:bookmarkStart w:id="0" w:name="_GoBack"/>
      <w:bookmarkEnd w:id="0"/>
    </w:p>
    <w:sectPr w:rsidR="00F41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753"/>
    <w:rsid w:val="002A6753"/>
    <w:rsid w:val="00352ABB"/>
    <w:rsid w:val="00415D80"/>
    <w:rsid w:val="007D7AB3"/>
    <w:rsid w:val="00815334"/>
    <w:rsid w:val="00D31DE2"/>
    <w:rsid w:val="00F41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67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75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A6753"/>
    <w:rPr>
      <w:i/>
      <w:iCs/>
    </w:rPr>
  </w:style>
  <w:style w:type="paragraph" w:styleId="NormalWeb">
    <w:name w:val="Normal (Web)"/>
    <w:basedOn w:val="Normal"/>
    <w:uiPriority w:val="99"/>
    <w:semiHidden/>
    <w:unhideWhenUsed/>
    <w:rsid w:val="002A67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6753"/>
    <w:rPr>
      <w:b/>
      <w:bCs/>
    </w:rPr>
  </w:style>
  <w:style w:type="paragraph" w:styleId="BalloonText">
    <w:name w:val="Balloon Text"/>
    <w:basedOn w:val="Normal"/>
    <w:link w:val="BalloonTextChar"/>
    <w:uiPriority w:val="99"/>
    <w:semiHidden/>
    <w:unhideWhenUsed/>
    <w:rsid w:val="002A6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7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67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75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A6753"/>
    <w:rPr>
      <w:i/>
      <w:iCs/>
    </w:rPr>
  </w:style>
  <w:style w:type="paragraph" w:styleId="NormalWeb">
    <w:name w:val="Normal (Web)"/>
    <w:basedOn w:val="Normal"/>
    <w:uiPriority w:val="99"/>
    <w:semiHidden/>
    <w:unhideWhenUsed/>
    <w:rsid w:val="002A67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6753"/>
    <w:rPr>
      <w:b/>
      <w:bCs/>
    </w:rPr>
  </w:style>
  <w:style w:type="paragraph" w:styleId="BalloonText">
    <w:name w:val="Balloon Text"/>
    <w:basedOn w:val="Normal"/>
    <w:link w:val="BalloonTextChar"/>
    <w:uiPriority w:val="99"/>
    <w:semiHidden/>
    <w:unhideWhenUsed/>
    <w:rsid w:val="002A6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7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83795">
      <w:bodyDiv w:val="1"/>
      <w:marLeft w:val="0"/>
      <w:marRight w:val="0"/>
      <w:marTop w:val="0"/>
      <w:marBottom w:val="0"/>
      <w:divBdr>
        <w:top w:val="none" w:sz="0" w:space="0" w:color="auto"/>
        <w:left w:val="none" w:sz="0" w:space="0" w:color="auto"/>
        <w:bottom w:val="none" w:sz="0" w:space="0" w:color="auto"/>
        <w:right w:val="none" w:sz="0" w:space="0" w:color="auto"/>
      </w:divBdr>
      <w:divsChild>
        <w:div w:id="1847013758">
          <w:marLeft w:val="0"/>
          <w:marRight w:val="0"/>
          <w:marTop w:val="0"/>
          <w:marBottom w:val="0"/>
          <w:divBdr>
            <w:top w:val="none" w:sz="0" w:space="0" w:color="auto"/>
            <w:left w:val="none" w:sz="0" w:space="0" w:color="auto"/>
            <w:bottom w:val="none" w:sz="0" w:space="0" w:color="auto"/>
            <w:right w:val="none" w:sz="0" w:space="0" w:color="auto"/>
          </w:divBdr>
        </w:div>
        <w:div w:id="642396277">
          <w:marLeft w:val="0"/>
          <w:marRight w:val="0"/>
          <w:marTop w:val="0"/>
          <w:marBottom w:val="0"/>
          <w:divBdr>
            <w:top w:val="none" w:sz="0" w:space="0" w:color="auto"/>
            <w:left w:val="none" w:sz="0" w:space="0" w:color="auto"/>
            <w:bottom w:val="none" w:sz="0" w:space="0" w:color="auto"/>
            <w:right w:val="none" w:sz="0" w:space="0" w:color="auto"/>
          </w:divBdr>
          <w:divsChild>
            <w:div w:id="1057506900">
              <w:marLeft w:val="0"/>
              <w:marRight w:val="0"/>
              <w:marTop w:val="0"/>
              <w:marBottom w:val="0"/>
              <w:divBdr>
                <w:top w:val="none" w:sz="0" w:space="0" w:color="auto"/>
                <w:left w:val="none" w:sz="0" w:space="0" w:color="auto"/>
                <w:bottom w:val="none" w:sz="0" w:space="0" w:color="auto"/>
                <w:right w:val="none" w:sz="0" w:space="0" w:color="auto"/>
              </w:divBdr>
              <w:divsChild>
                <w:div w:id="9400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vernschool.org/" TargetMode="External"/><Relationship Id="rId13" Type="http://schemas.openxmlformats.org/officeDocument/2006/relationships/hyperlink" Target="http://www.lorettocommunity.org" TargetMode="External"/><Relationship Id="rId18" Type="http://schemas.openxmlformats.org/officeDocument/2006/relationships/image" Target="media/image5.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datcampus.org" TargetMode="External"/><Relationship Id="rId12" Type="http://schemas.openxmlformats.org/officeDocument/2006/relationships/image" Target="media/image3.gif"/><Relationship Id="rId17" Type="http://schemas.openxmlformats.org/officeDocument/2006/relationships/hyperlink" Target="http://www.womensbeanproject.com/" TargetMode="External"/><Relationship Id="rId2" Type="http://schemas.microsoft.com/office/2007/relationships/stylesWithEffects" Target="stylesWithEffects.xml"/><Relationship Id="rId16" Type="http://schemas.openxmlformats.org/officeDocument/2006/relationships/hyperlink" Target="http://www.denverprojectwise.or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lorettocommunity.org/" TargetMode="External"/><Relationship Id="rId5" Type="http://schemas.openxmlformats.org/officeDocument/2006/relationships/hyperlink" Target="http://www.datcampus.org/" TargetMode="External"/><Relationship Id="rId15" Type="http://schemas.openxmlformats.org/officeDocument/2006/relationships/image" Target="media/image4.gif"/><Relationship Id="rId10" Type="http://schemas.openxmlformats.org/officeDocument/2006/relationships/hyperlink" Target="http://www.havernschool.org" TargetMode="External"/><Relationship Id="rId19" Type="http://schemas.openxmlformats.org/officeDocument/2006/relationships/hyperlink" Target="http://www.womensbeanproject.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denverprojectwi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1</cp:revision>
  <dcterms:created xsi:type="dcterms:W3CDTF">2015-04-15T15:57:00Z</dcterms:created>
  <dcterms:modified xsi:type="dcterms:W3CDTF">2015-04-15T15:57:00Z</dcterms:modified>
</cp:coreProperties>
</file>