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20"/>
      </w:pPr>
      <w:r>
        <w:t xml:space="preserve">Родители выбирают школу полгода. Как продвигать бизнес с длинным циклом решения</w:t>
      </w:r>
    </w:p>
    <w:p>
      <w:pPr>
        <w:spacing w:after="160" w:line="300"/>
      </w:pPr>
      <w:r>
        <w:rPr>
          <w:i/>
          <w:iCs/>
        </w:rPr>
        <w:t xml:space="preserve">Подпись обложки: Разбор проекта частной школы: +400% посетителей сайта, +42% набора. И почему прямая реклама здесь почти не работает.</w:t>
      </w:r>
    </w:p>
    <w:p>
      <w:pPr>
        <w:shd w:fill="F2F7E0" w:val="clear"/>
        <w:spacing w:after="160" w:before="160"/>
      </w:pPr>
      <w:r>
        <w:rPr>
          <w:b/>
          <w:bCs/>
          <w:color w:val="5C7A00"/>
        </w:rPr>
        <w:t xml:space="preserve">[ ОБЛОЖКА: dzen-13-cover.jpg — вставить файл из папки images, эту строку удалить ]</w:t>
      </w:r>
    </w:p>
    <w:p>
      <w:pPr>
        <w:spacing w:after="160" w:line="300"/>
      </w:pPr>
      <w:r>
        <w:t xml:space="preserve">Большинство советов по рекламе написано для бизнеса с коротким решением: увидел, захотел, купил. Пицца, такси, ремонт телефона.</w:t>
      </w:r>
    </w:p>
    <w:p>
      <w:pPr>
        <w:spacing w:after="160" w:line="300"/>
      </w:pPr>
      <w:r>
        <w:t xml:space="preserve">А что делать, если между первым интересом и оплатой проходит полгода? Если решение принимают двое — и оба сомневаются? Если цена ошибки для клиента высокая не в деньгах, а в чём-то поважнее?</w:t>
      </w:r>
    </w:p>
    <w:p>
      <w:pPr>
        <w:spacing w:after="160" w:line="300"/>
      </w:pPr>
      <w:r>
        <w:t xml:space="preserve">Разберу на проекте частной школы в Москве. Название не привожу — работаю по соглашению о конфиденциальности.</w:t>
      </w:r>
    </w:p>
    <w:p>
      <w:pPr>
        <w:pStyle w:val="Heading2"/>
        <w:spacing w:after="140" w:before="320"/>
      </w:pPr>
      <w:r>
        <w:t xml:space="preserve">Чем этот случай отличается</w:t>
      </w:r>
    </w:p>
    <w:p>
      <w:pPr>
        <w:spacing w:after="160" w:line="300"/>
      </w:pPr>
      <w:r>
        <w:t xml:space="preserve">Родитель выбирает школу не так, как выбирают подрядчика по ремонту.</w:t>
      </w:r>
    </w:p>
    <w:p>
      <w:pPr>
        <w:spacing w:after="160" w:line="300"/>
      </w:pPr>
      <w:r>
        <w:rPr>
          <w:b/>
          <w:bCs/>
        </w:rPr>
        <w:t xml:space="preserve">Решение долгое.</w:t>
      </w:r>
      <w:r>
        <w:t xml:space="preserve"> Начинают интересоваться зимой, определяются к весне, платят к августу. Полгода от первого касания до денег.</w:t>
      </w:r>
    </w:p>
    <w:p>
      <w:pPr>
        <w:spacing w:after="160" w:line="300"/>
      </w:pPr>
      <w:r>
        <w:rPr>
          <w:b/>
          <w:bCs/>
        </w:rPr>
        <w:t xml:space="preserve">Решают двое.</w:t>
      </w:r>
      <w:r>
        <w:t xml:space="preserve"> Мама нашла, папа сомневается. Или наоборот. Аргументы нужны обоим, и они разные.</w:t>
      </w:r>
    </w:p>
    <w:p>
      <w:pPr>
        <w:spacing w:after="160" w:line="300"/>
      </w:pPr>
      <w:r>
        <w:rPr>
          <w:b/>
          <w:bCs/>
        </w:rPr>
        <w:t xml:space="preserve">Цена ошибки не в деньгах.</w:t>
      </w:r>
      <w:r>
        <w:t xml:space="preserve"> Ошибиться с ремонтом неприятно. Ошибиться со школой для ребёнка — страшно. Поэтому проверяют всё: отзывы, знакомых, форумы, отзывы знакомых на форумах.</w:t>
      </w:r>
    </w:p>
    <w:p>
      <w:pPr>
        <w:spacing w:after="160" w:line="300"/>
      </w:pPr>
      <w:r>
        <w:rPr>
          <w:b/>
          <w:bCs/>
        </w:rPr>
        <w:t xml:space="preserve">Спрос сезонный и узкий.</w:t>
      </w:r>
      <w:r>
        <w:t xml:space="preserve"> Пик — весна. Летом всё стихает. И «частная школа» ищут в разы реже, чем «пицца».</w:t>
      </w:r>
    </w:p>
    <w:p>
      <w:pPr>
        <w:spacing w:after="160" w:line="300"/>
      </w:pPr>
      <w:r>
        <w:t xml:space="preserve">Из этого следует главное: прямая реклама в лоб здесь почти не работает. Объявление «запишитесь в нашу школу» ловит только тех редких людей, которые уже определились. Всех остальных нужно вести долго.</w:t>
      </w:r>
    </w:p>
    <w:p>
      <w:pPr>
        <w:shd w:fill="F2F7E0" w:val="clear"/>
        <w:spacing w:after="160" w:before="160"/>
      </w:pPr>
      <w:r>
        <w:rPr>
          <w:b/>
          <w:bCs/>
          <w:color w:val="5C7A00"/>
        </w:rPr>
        <w:t xml:space="preserve">[ КАРТИНКА: dzen-13-cikl.jpg — вставить файл из папки images, эту строку удалить ]</w:t>
      </w:r>
    </w:p>
    <w:p>
      <w:pPr>
        <w:spacing w:after="160" w:line="300"/>
      </w:pPr>
      <w:r>
        <w:rPr>
          <w:i/>
          <w:iCs/>
        </w:rPr>
        <w:t xml:space="preserve">Подпись: Полгода от первого интереса до оплаты. Прямое объявление ловит только последний отрезок.</w:t>
      </w:r>
    </w:p>
    <w:p>
      <w:pPr>
        <w:pStyle w:val="Heading2"/>
        <w:spacing w:after="140" w:before="320"/>
      </w:pPr>
      <w:r>
        <w:t xml:space="preserve">Что было на входе</w:t>
      </w:r>
    </w:p>
    <w:p>
      <w:pPr>
        <w:spacing w:after="160" w:line="300"/>
      </w:pPr>
      <w:r>
        <w:t xml:space="preserve">Школа существовала, набор шёл, но неровно: часть групп заполнялась, часть недобирала. Реклама запускалась перед сезоном и выключалась после.</w:t>
      </w:r>
    </w:p>
    <w:p>
      <w:pPr>
        <w:spacing w:after="160" w:line="300"/>
      </w:pPr>
      <w:r>
        <w:t xml:space="preserve">Классическая ошибка сезонного бизнеса, кстати: включать рекламу в пик. В пик там уже все конкуренты и самые дорогие клики, а решение родитель принял двумя месяцами раньше.</w:t>
      </w:r>
    </w:p>
    <w:p>
      <w:pPr>
        <w:pStyle w:val="Heading2"/>
        <w:spacing w:after="140" w:before="320"/>
      </w:pPr>
      <w:r>
        <w:t xml:space="preserve">Что сделали</w:t>
      </w:r>
    </w:p>
    <w:p>
      <w:pPr>
        <w:spacing w:after="160" w:line="300"/>
      </w:pPr>
      <w:r>
        <w:rPr>
          <w:b/>
          <w:bCs/>
        </w:rPr>
        <w:t xml:space="preserve">Перестроили сайт под вопросы, а не под школу.</w:t>
      </w:r>
      <w:r>
        <w:t xml:space="preserve"> Родитель на первом заходе не выбирает — он разбирается. Чем частная школа отличается от государственной, что с аттестатом, как устроен день, кто учителя, сколько стоит и что входит в стоимость. Раздел «о нас» с миссией никого не интересует; интересуют ответы.</w:t>
      </w:r>
    </w:p>
    <w:p>
      <w:pPr>
        <w:spacing w:after="160" w:line="300"/>
      </w:pPr>
      <w:r>
        <w:rPr>
          <w:b/>
          <w:bCs/>
        </w:rPr>
        <w:t xml:space="preserve">Развели рекламу по стадиям.</w:t>
      </w:r>
      <w:r>
        <w:t xml:space="preserve"> Отдельно — те, кто ищет информацию («частная школа отличия», «как выбрать школу»). Отдельно — те, кто выбирает («частная школа район»). Отдельно — те, кто готов («записаться в частную школу»). У каждой стадии свой текст и своя страница.</w:t>
      </w:r>
    </w:p>
    <w:p>
      <w:pPr>
        <w:spacing w:after="160" w:line="300"/>
      </w:pPr>
      <w:r>
        <w:t xml:space="preserve">Первая группа даёт дешёвый трафик, который не конвертируется сразу, — и на неё же потом работает всё остальное.</w:t>
      </w:r>
    </w:p>
    <w:p>
      <w:pPr>
        <w:spacing w:after="160" w:line="300"/>
      </w:pPr>
      <w:r>
        <w:rPr>
          <w:b/>
          <w:bCs/>
        </w:rPr>
        <w:t xml:space="preserve">Добавили VK Ads.</w:t>
      </w:r>
      <w:r>
        <w:t xml:space="preserve"> В нишах, где решение принимает семья, соцсети работают иначе, чем поиск: там человек не ищет, но там он сидит. Таргет по родителям нужного возраста в нужном районе — это касание, которого в поиске не получить.</w:t>
      </w:r>
    </w:p>
    <w:p>
      <w:pPr>
        <w:spacing w:after="160" w:line="300"/>
      </w:pPr>
      <w:r>
        <w:rPr>
          <w:b/>
          <w:bCs/>
        </w:rPr>
        <w:t xml:space="preserve">Занялись карточкой в справочнике и отзывами.</w:t>
      </w:r>
      <w:r>
        <w:t xml:space="preserve"> Для школы это критично: отзывы читают все, поголовно. За полгода в карточке прибавилось </w:t>
      </w:r>
      <w:r>
        <w:rPr>
          <w:b/>
          <w:bCs/>
        </w:rPr>
        <w:t xml:space="preserve">82 отзыва</w:t>
      </w:r>
      <w:r>
        <w:t xml:space="preserve"> — не сами по себе, а потому что их системно просили у довольных родителей.</w:t>
      </w:r>
    </w:p>
    <w:p>
      <w:pPr>
        <w:spacing w:after="160" w:line="300"/>
      </w:pPr>
      <w:r>
        <w:rPr>
          <w:b/>
          <w:bCs/>
        </w:rPr>
        <w:t xml:space="preserve">Настроили сквозную аналитику.</w:t>
      </w:r>
      <w:r>
        <w:t xml:space="preserve"> Без неё в длинном цикле вообще ничего не понять: человек пришёл в феврале из поиска, вернулся в марте из VK, оставил заявку в апреле напрямую. Кому засчитать? Без аналитики — последнему касанию, и тогда вы отключите ровно те кампании, которые привели человека в самом начале.</w:t>
      </w:r>
    </w:p>
    <w:p>
      <w:pPr>
        <w:shd w:fill="F2F7E0" w:val="clear"/>
        <w:spacing w:after="160" w:before="160"/>
      </w:pPr>
      <w:r>
        <w:rPr>
          <w:b/>
          <w:bCs/>
          <w:color w:val="5C7A00"/>
        </w:rPr>
        <w:t xml:space="preserve">[ КАРТИНКА: dzen-13-kasaniya.jpg — вставить файл из папки images, эту строку удалить ]</w:t>
      </w:r>
    </w:p>
    <w:p>
      <w:pPr>
        <w:spacing w:after="160" w:line="300"/>
      </w:pPr>
      <w:r>
        <w:rPr>
          <w:i/>
          <w:iCs/>
        </w:rPr>
        <w:t xml:space="preserve">Подпись: Путь родителя — несколько касаний за месяцы. По последнему касанию картина получается ложной.</w:t>
      </w:r>
    </w:p>
    <w:p>
      <w:pPr>
        <w:pStyle w:val="Heading2"/>
        <w:spacing w:after="140" w:before="320"/>
      </w:pPr>
      <w:r>
        <w:t xml:space="preserve">Что получилось</w:t>
      </w:r>
    </w:p>
    <w:p>
      <w:pPr>
        <w:spacing w:after="160" w:line="300"/>
      </w:pPr>
      <w:r>
        <w:t xml:space="preserve">За период работы: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посетителей сайта стало больше на </w:t>
      </w:r>
      <w:r>
        <w:rPr>
          <w:b/>
          <w:bCs/>
        </w:rPr>
        <w:t xml:space="preserve">400%</w:t>
      </w:r>
      <w:r>
        <w:t xml:space="preserve"> за четыре месяца;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набор в классы и группы вырос на </w:t>
      </w:r>
      <w:r>
        <w:rPr>
          <w:b/>
          <w:bCs/>
        </w:rPr>
        <w:t xml:space="preserve">42%</w:t>
      </w:r>
      <w:r>
        <w:t xml:space="preserve">;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окупаемость рекламы — </w:t>
      </w:r>
      <w:r>
        <w:rPr>
          <w:b/>
          <w:bCs/>
        </w:rPr>
        <w:t xml:space="preserve">ROI 322%</w:t>
      </w:r>
      <w:r>
        <w:t xml:space="preserve"> за полгода;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в карточке справочника прибавилось </w:t>
      </w:r>
      <w:r>
        <w:rPr>
          <w:b/>
          <w:bCs/>
        </w:rPr>
        <w:t xml:space="preserve">82 отзыва</w:t>
      </w:r>
      <w:r>
        <w:t xml:space="preserve">.</w:t>
      </w:r>
    </w:p>
    <w:p>
      <w:pPr>
        <w:spacing w:after="160" w:line="300"/>
      </w:pPr>
      <w:r>
        <w:t xml:space="preserve">Первая цифра выглядит эффектнее всех, но она же самая лукавая — рост трафика сам по себе не деньги. Смотреть надо на вторую и третью.</w:t>
      </w:r>
    </w:p>
    <w:p>
      <w:pPr>
        <w:spacing w:after="160" w:line="300"/>
      </w:pPr>
      <w:r>
        <w:t xml:space="preserve">А четвёртая, про отзывы, объясняет часть остальных: в нише, где решение принимают на доверии, отзывы работают не хуже рекламы.</w:t>
      </w:r>
    </w:p>
    <w:p>
      <w:pPr>
        <w:pStyle w:val="Heading2"/>
        <w:spacing w:after="140" w:before="320"/>
      </w:pPr>
      <w:r>
        <w:t xml:space="preserve">Что забрать себе, если у вас длинный цикл</w:t>
      </w:r>
    </w:p>
    <w:p>
      <w:pPr>
        <w:spacing w:after="160" w:line="300"/>
      </w:pPr>
      <w:r>
        <w:t xml:space="preserve">Механика общая для всех, у кого от интереса до оплаты проходят месяцы: медицина, образование, недвижимость, дорогое оборудование, B2B-услуги.</w:t>
      </w:r>
    </w:p>
    <w:p>
      <w:pPr>
        <w:spacing w:after="160" w:line="300"/>
      </w:pPr>
      <w:r>
        <w:rPr>
          <w:b/>
          <w:bCs/>
        </w:rPr>
        <w:t xml:space="preserve">Начинайте раньше пика.</w:t>
      </w:r>
      <w:r>
        <w:t xml:space="preserve"> За два-три месяца до сезона, когда клики дешевле и конкурентов меньше. К пику вы уже накопите аудиторию, которую можно догонять.</w:t>
      </w:r>
    </w:p>
    <w:p>
      <w:pPr>
        <w:spacing w:after="160" w:line="300"/>
      </w:pPr>
      <w:r>
        <w:rPr>
          <w:b/>
          <w:bCs/>
        </w:rPr>
        <w:t xml:space="preserve">Стройте контент под стадию «разбираюсь», а не только «покупаю».</w:t>
      </w:r>
      <w:r>
        <w:t xml:space="preserve"> Материалы, отвечающие на вопросы новичка, приводят дешёвый трафик, который дозревает. Без них вы конкурируете только за горячих — а их мало и они дорогие.</w:t>
      </w:r>
    </w:p>
    <w:p>
      <w:pPr>
        <w:spacing w:after="160" w:line="300"/>
      </w:pPr>
      <w:r>
        <w:rPr>
          <w:b/>
          <w:bCs/>
        </w:rPr>
        <w:t xml:space="preserve">Считайте ретаргетинг основным каналом, а не дополнительным.</w:t>
      </w:r>
      <w:r>
        <w:t xml:space="preserve"> В длинном цикле возврат человека на сайт — не роскошь, а механика. Он не купит с первого захода почти никогда.</w:t>
      </w:r>
    </w:p>
    <w:p>
      <w:pPr>
        <w:spacing w:after="160" w:line="300"/>
      </w:pPr>
      <w:r>
        <w:rPr>
          <w:b/>
          <w:bCs/>
        </w:rPr>
        <w:t xml:space="preserve">Не оценивайте кампании по последнему касанию.</w:t>
      </w:r>
      <w:r>
        <w:t xml:space="preserve"> Это главная ловушка. Кампания, которая приводит людей на стадии «разбираюсь», по прямым заявкам всегда выглядит убыточной — и её отключают. Через три месяца выясняется, что поток пересох.</w:t>
      </w:r>
    </w:p>
    <w:p>
      <w:pPr>
        <w:spacing w:after="160" w:line="300"/>
      </w:pPr>
      <w:r>
        <w:rPr>
          <w:b/>
          <w:bCs/>
        </w:rPr>
        <w:t xml:space="preserve">Работайте с отзывами системно.</w:t>
      </w:r>
      <w:r>
        <w:t xml:space="preserve"> Не «попросим, когда вспомним», а встроенный шаг: после ключевого момента клиенту уходит ссылка. В нишах с высокой ценой ошибки это половина решения.</w:t>
      </w:r>
    </w:p>
    <w:p>
      <w:pPr>
        <w:pStyle w:val="Heading2"/>
        <w:spacing w:after="140" w:before="320"/>
      </w:pPr>
      <w:r>
        <w:t xml:space="preserve">Чего в кейсе нет</w:t>
      </w:r>
    </w:p>
    <w:p>
      <w:pPr>
        <w:spacing w:after="160" w:line="300"/>
      </w:pPr>
      <w:r>
        <w:t xml:space="preserve">Честно про ограничения.</w:t>
      </w:r>
    </w:p>
    <w:p>
      <w:pPr>
        <w:spacing w:after="160" w:line="300"/>
      </w:pPr>
      <w:r>
        <w:t xml:space="preserve">Такой подход требует терпения и денег на период, когда результата ещё нет. Первые два-три месяца вы платите за трафик, который не приносит заявок, — и это нормально, но выдержать это психологически сложно.</w:t>
      </w:r>
    </w:p>
    <w:p>
      <w:pPr>
        <w:spacing w:after="160" w:line="300"/>
      </w:pPr>
      <w:r>
        <w:t xml:space="preserve">Если бюджет позволяет вести рекламу два месяца, а не восемь — не начинайте с длинных стадий. Возьмите горячие запросы, снимите то, что снимается сразу, и растите постепенно.</w:t>
      </w:r>
    </w:p>
    <w:p>
      <w:pPr>
        <w:spacing w:after="160" w:line="300"/>
      </w:pPr>
      <w:r>
        <w:t xml:space="preserve">И цифра «+400% посетителей» в вашей нише будет другой. Она зависит от того, с какой базы стартовать: расти от малого легко, от большого — совсем другая работа.</w:t>
      </w:r>
    </w:p>
    <w:p>
      <w:pPr>
        <w:pBdr>
          <w:bottom w:val="single" w:color="CCCCCC" w:sz="6" w:space="1"/>
        </w:pBdr>
        <w:spacing w:after="200" w:before="200"/>
      </w:pPr>
    </w:p>
    <w:p>
      <w:pPr>
        <w:spacing w:after="160" w:line="300"/>
      </w:pPr>
      <w:r>
        <w:rPr>
          <w:i/>
          <w:iCs/>
        </w:rPr>
        <w:t xml:space="preserve">Я частный интернет-маркетолог. Веду проекты лично, кабинеты оформляю на клиента, работаю по фиксированной стоимости. Другие разборы — karatsapov.ru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Georgia" w:cs="Georgia" w:eastAsia="Georgia" w:hAnsi="Georgi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rFonts w:ascii="Georgia" w:cs="Georgia" w:eastAsia="Georgia" w:hAnsi="Georgia"/>
      <w:b/>
      <w:bCs/>
      <w:color w:val="1A1A1A"/>
      <w:sz w:val="40"/>
      <w:szCs w:val="40"/>
    </w:rPr>
  </w:style>
  <w:style w:type="paragraph" w:styleId="Heading2">
    <w:name w:val="Heading 2"/>
    <w:basedOn w:val="Normal"/>
    <w:next w:val="Normal"/>
    <w:qFormat/>
    <w:rPr>
      <w:rFonts w:ascii="Georgia" w:cs="Georgia" w:eastAsia="Georgia" w:hAnsi="Georgia"/>
      <w:b/>
      <w:bCs/>
      <w:color w:val="1A1A1A"/>
      <w:sz w:val="28"/>
      <w:szCs w:val="28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2026-08-16T21:21:28.622Z</dcterms:created>
  <dcterms:modified xsi:type="dcterms:W3CDTF">2026-08-16T21:21:28.622Z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