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Для установки офисного пакета была выделена отдельная флэшка, которая загружала необходимые программы. Установка не вызывала никаких затруднений.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