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960" w:before="0" w:line="100" w:lineRule="atLeast"/>
        <w:contextualSpacing w:val="false"/>
        <w:jc w:val="center"/>
      </w:pPr>
      <w:r>
        <w:rPr>
          <w:b/>
          <w:sz w:val="36"/>
        </w:rPr>
        <w:t xml:space="preserve"> </w:t>
      </w:r>
      <w:r>
        <w:rPr>
          <w:b/>
          <w:sz w:val="36"/>
        </w:rPr>
        <w:t>Release and Iteration Plans</w:t>
      </w:r>
    </w:p>
    <w:p>
      <w:pPr>
        <w:pStyle w:val="style0"/>
        <w:spacing w:after="360" w:before="0" w:line="100" w:lineRule="atLeast"/>
        <w:contextualSpacing w:val="false"/>
        <w:jc w:val="center"/>
      </w:pPr>
      <w:r>
        <w:rPr>
          <w:b/>
          <w:sz w:val="28"/>
        </w:rPr>
        <w:t>Team Name</w:t>
      </w:r>
    </w:p>
    <w:tbl>
      <w:tblPr>
        <w:jc w:val="left"/>
        <w:tblInd w:type="dxa" w:w="1016"/>
        <w:tblBorders>
          <w:top w:color="00000A" w:space="0" w:sz="4" w:val="single"/>
          <w:left w:color="00000A" w:space="0" w:sz="4" w:val="single"/>
          <w:bottom w:color="00000A" w:space="0" w:sz="4" w:val="single"/>
          <w:right w:color="00000A" w:space="0" w:sz="4" w:val="single"/>
        </w:tblBorders>
      </w:tblPr>
      <w:tblGrid>
        <w:gridCol w:w="1840"/>
        <w:gridCol w:w="4621"/>
      </w:tblGrid>
      <w:tr>
        <w:trPr>
          <w:cantSplit w:val="false"/>
        </w:trPr>
        <w:tc>
          <w:tcPr>
            <w:tcW w:type="dxa" w:w="184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0" w:before="0" w:line="100" w:lineRule="atLeast"/>
              <w:contextualSpacing w:val="false"/>
            </w:pPr>
            <w:r>
              <w:rPr/>
              <w:t>Student Number</w:t>
            </w:r>
          </w:p>
        </w:tc>
        <w:tc>
          <w:tcPr>
            <w:tcW w:type="dxa" w:w="462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0" w:before="0" w:line="100" w:lineRule="atLeast"/>
              <w:contextualSpacing w:val="false"/>
            </w:pPr>
            <w:r>
              <w:rPr/>
              <w:t>Team Member Name</w:t>
            </w:r>
          </w:p>
        </w:tc>
      </w:tr>
      <w:tr>
        <w:trPr>
          <w:cantSplit w:val="false"/>
        </w:trPr>
        <w:tc>
          <w:tcPr>
            <w:tcW w:type="dxa" w:w="184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0" w:before="0" w:line="100" w:lineRule="atLeast"/>
              <w:contextualSpacing w:val="false"/>
            </w:pPr>
            <w:r>
              <w:rPr/>
              <w:t>N7538073</w:t>
            </w:r>
          </w:p>
        </w:tc>
        <w:tc>
          <w:tcPr>
            <w:tcW w:type="dxa" w:w="462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0" w:before="0" w:line="100" w:lineRule="atLeast"/>
              <w:contextualSpacing w:val="false"/>
            </w:pPr>
            <w:r>
              <w:rPr/>
              <w:t>Alexander Covlin</w:t>
            </w:r>
          </w:p>
        </w:tc>
      </w:tr>
      <w:tr>
        <w:trPr>
          <w:cantSplit w:val="false"/>
        </w:trPr>
        <w:tc>
          <w:tcPr>
            <w:tcW w:type="dxa" w:w="184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0" w:before="0" w:line="100" w:lineRule="atLeast"/>
              <w:contextualSpacing w:val="false"/>
            </w:pPr>
            <w:r>
              <w:rPr/>
              <w:t>N8311382</w:t>
            </w:r>
          </w:p>
        </w:tc>
        <w:tc>
          <w:tcPr>
            <w:tcW w:type="dxa" w:w="462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0" w:before="0" w:line="100" w:lineRule="atLeast"/>
              <w:contextualSpacing w:val="false"/>
            </w:pPr>
            <w:r>
              <w:rPr/>
              <w:t>Michael Munchin</w:t>
            </w:r>
          </w:p>
        </w:tc>
      </w:tr>
      <w:tr>
        <w:trPr>
          <w:cantSplit w:val="false"/>
        </w:trPr>
        <w:tc>
          <w:tcPr>
            <w:tcW w:type="dxa" w:w="184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0" w:before="0" w:line="100" w:lineRule="atLeast"/>
              <w:contextualSpacing w:val="false"/>
            </w:pPr>
            <w:r>
              <w:rPr/>
              <w:t>7377495</w:t>
            </w:r>
          </w:p>
        </w:tc>
        <w:tc>
          <w:tcPr>
            <w:tcW w:type="dxa" w:w="462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0" w:before="0" w:line="100" w:lineRule="atLeast"/>
              <w:contextualSpacing w:val="false"/>
            </w:pPr>
            <w:r>
              <w:rPr/>
              <w:t>Luke Durkan</w:t>
            </w:r>
          </w:p>
        </w:tc>
      </w:tr>
      <w:tr>
        <w:trPr>
          <w:cantSplit w:val="false"/>
        </w:trPr>
        <w:tc>
          <w:tcPr>
            <w:tcW w:type="dxa" w:w="184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0" w:before="0" w:line="100" w:lineRule="atLeast"/>
              <w:contextualSpacing w:val="false"/>
            </w:pPr>
            <w:r>
              <w:rPr/>
              <w:t>7627505</w:t>
            </w:r>
          </w:p>
        </w:tc>
        <w:tc>
          <w:tcPr>
            <w:tcW w:type="dxa" w:w="462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spacing w:after="0" w:before="0" w:line="100" w:lineRule="atLeast"/>
              <w:contextualSpacing w:val="false"/>
            </w:pPr>
            <w:r>
              <w:rPr/>
              <w:t>Darran Kartaschew</w:t>
            </w:r>
          </w:p>
        </w:tc>
      </w:tr>
    </w:tbl>
    <w:p>
      <w:pPr>
        <w:pStyle w:val="style0"/>
        <w:spacing w:after="120" w:before="960" w:line="100" w:lineRule="atLeast"/>
        <w:contextualSpacing w:val="false"/>
      </w:pPr>
      <w:r>
        <w:rPr>
          <w:sz w:val="24"/>
        </w:rPr>
        <w:t xml:space="preserve">Tutor: Renford Law </w:t>
      </w:r>
    </w:p>
    <w:p>
      <w:pPr>
        <w:pStyle w:val="style0"/>
        <w:spacing w:after="120" w:before="480" w:line="100" w:lineRule="atLeast"/>
        <w:contextualSpacing w:val="false"/>
      </w:pPr>
      <w:r>
        <w:rPr>
          <w:sz w:val="24"/>
        </w:rPr>
        <w:t>Version: 1.0</w:t>
      </w:r>
    </w:p>
    <w:p>
      <w:pPr>
        <w:pStyle w:val="style0"/>
        <w:spacing w:after="120" w:before="480" w:line="100" w:lineRule="atLeast"/>
        <w:contextualSpacing w:val="false"/>
      </w:pPr>
      <w:r>
        <w:rPr>
          <w:sz w:val="24"/>
        </w:rPr>
        <w:t>Date: 16/8/2012</w:t>
      </w:r>
    </w:p>
    <w:p>
      <w:pPr>
        <w:pStyle w:val="style0"/>
      </w:pPr>
      <w:r>
        <w:rPr/>
      </w:r>
    </w:p>
    <w:p>
      <w:pPr>
        <w:pStyle w:val="style0"/>
        <w:pageBreakBefore/>
        <w:spacing w:after="0" w:before="0" w:line="100" w:lineRule="atLeast"/>
        <w:contextualSpacing w:val="false"/>
      </w:pPr>
      <w:r>
        <w:rPr>
          <w:b/>
          <w:sz w:val="28"/>
        </w:rPr>
        <w:t>Table of Contents</w:t>
      </w:r>
    </w:p>
    <w:p>
      <w:pPr>
        <w:sectPr>
          <w:headerReference r:id="rId2" w:type="default"/>
          <w:footerReference r:id="rId3" w:type="default"/>
          <w:type w:val="nextPage"/>
          <w:pgSz w:h="16838" w:w="11906"/>
          <w:pgMar w:bottom="1440" w:footer="708" w:gutter="0" w:header="708" w:left="1440" w:right="1440" w:top="1440"/>
          <w:pgNumType w:fmt="decimal"/>
          <w:formProt w:val="false"/>
          <w:textDirection w:val="lrTb"/>
          <w:docGrid w:charSpace="12288" w:linePitch="360" w:type="default"/>
        </w:sectPr>
      </w:pPr>
    </w:p>
    <w:p>
      <w:pPr>
        <w:pStyle w:val="style39"/>
      </w:pPr>
      <w:hyperlink w:anchor="__RefHeading__3683_982106163">
        <w:r>
          <w:rPr/>
        </w:r>
      </w:hyperlink>
    </w:p>
    <w:p>
      <w:pPr>
        <w:sectPr>
          <w:type w:val="continuous"/>
          <w:pgSz w:h="16838" w:w="11906"/>
          <w:pgMar w:bottom="1440" w:footer="708" w:gutter="0" w:header="708" w:left="1440" w:right="1440" w:top="1440"/>
          <w:formProt w:val="false"/>
          <w:textDirection w:val="lrTb"/>
          <w:docGrid w:charSpace="12288" w:linePitch="360" w:type="default"/>
        </w:sectPr>
      </w:pPr>
    </w:p>
    <w:p>
      <w:pPr>
        <w:pStyle w:val="style33"/>
        <w:tabs>
          <w:tab w:leader="dot" w:pos="9026" w:val="right"/>
        </w:tabs>
      </w:pPr>
      <w:r>
        <w:fldChar w:fldCharType="begin"/>
      </w:r>
      <w:r>
        <w:instrText> TOC </w:instrText>
      </w:r>
      <w:r>
        <w:fldChar w:fldCharType="separate"/>
      </w:r>
      <w:hyperlink w:anchor="__RefHeading__3685_982106163">
        <w:r>
          <w:rPr>
            <w:rStyle w:val="style24"/>
          </w:rPr>
          <w:t>Release 1</w:t>
          <w:tab/>
          <w:t>4</w:t>
        </w:r>
      </w:hyperlink>
    </w:p>
    <w:p>
      <w:pPr>
        <w:pStyle w:val="style34"/>
        <w:tabs>
          <w:tab w:leader="dot" w:pos="9246" w:val="right"/>
        </w:tabs>
      </w:pPr>
      <w:hyperlink w:anchor="__RefHeading__3687_982106163">
        <w:r>
          <w:rPr>
            <w:rStyle w:val="style24"/>
          </w:rPr>
          <w:t>Basic Solar Panel Cost Output</w:t>
          <w:tab/>
          <w:t>4</w:t>
        </w:r>
      </w:hyperlink>
    </w:p>
    <w:p>
      <w:pPr>
        <w:pStyle w:val="style34"/>
        <w:tabs>
          <w:tab w:leader="dot" w:pos="9246" w:val="right"/>
        </w:tabs>
      </w:pPr>
      <w:hyperlink w:anchor="__RefHeading__3689_982106163">
        <w:r>
          <w:rPr>
            <w:rStyle w:val="style24"/>
          </w:rPr>
          <w:t>Improve user interface</w:t>
          <w:tab/>
          <w:t>4</w:t>
        </w:r>
      </w:hyperlink>
    </w:p>
    <w:p>
      <w:pPr>
        <w:pStyle w:val="style33"/>
        <w:tabs>
          <w:tab w:leader="dot" w:pos="9026" w:val="right"/>
        </w:tabs>
      </w:pPr>
      <w:hyperlink w:anchor="__RefHeading__3691_982106163">
        <w:r>
          <w:rPr>
            <w:rStyle w:val="style24"/>
          </w:rPr>
          <w:t>Release 2</w:t>
          <w:tab/>
          <w:t>5</w:t>
        </w:r>
      </w:hyperlink>
    </w:p>
    <w:p>
      <w:pPr>
        <w:pStyle w:val="style34"/>
        <w:tabs>
          <w:tab w:leader="dot" w:pos="9246" w:val="right"/>
        </w:tabs>
      </w:pPr>
      <w:hyperlink w:anchor="__RefHeading__2703_182060736">
        <w:r>
          <w:rPr>
            <w:rStyle w:val="style24"/>
          </w:rPr>
          <w:t>Model Refinement</w:t>
          <w:tab/>
          <w:t>5</w:t>
        </w:r>
      </w:hyperlink>
    </w:p>
    <w:p>
      <w:pPr>
        <w:pStyle w:val="style34"/>
        <w:tabs>
          <w:tab w:leader="dot" w:pos="9246" w:val="right"/>
        </w:tabs>
      </w:pPr>
      <w:hyperlink w:anchor="__RefHeading__3693_982106163">
        <w:r>
          <w:rPr>
            <w:rStyle w:val="style24"/>
          </w:rPr>
          <w:t>Mobile Development</w:t>
          <w:tab/>
          <w:t>5</w:t>
        </w:r>
      </w:hyperlink>
    </w:p>
    <w:p>
      <w:pPr>
        <w:pStyle w:val="style33"/>
        <w:tabs>
          <w:tab w:leader="dot" w:pos="9026" w:val="right"/>
        </w:tabs>
      </w:pPr>
      <w:hyperlink w:anchor="__RefHeading__3695_982106163">
        <w:r>
          <w:rPr>
            <w:rStyle w:val="style24"/>
          </w:rPr>
          <w:t>Release 3</w:t>
          <w:tab/>
          <w:t>6</w:t>
        </w:r>
      </w:hyperlink>
    </w:p>
    <w:p>
      <w:pPr>
        <w:pStyle w:val="style34"/>
        <w:tabs>
          <w:tab w:leader="dot" w:pos="9246" w:val="right"/>
        </w:tabs>
      </w:pPr>
      <w:hyperlink w:anchor="__RefHeading__3697_982106163">
        <w:r>
          <w:rPr>
            <w:rStyle w:val="style24"/>
          </w:rPr>
          <w:t>Solar Panel configuration storage</w:t>
          <w:tab/>
          <w:t>6</w:t>
        </w:r>
      </w:hyperlink>
    </w:p>
    <w:p>
      <w:pPr>
        <w:pStyle w:val="style34"/>
        <w:tabs>
          <w:tab w:leader="dot" w:pos="9246" w:val="right"/>
        </w:tabs>
      </w:pPr>
      <w:hyperlink w:anchor="__RefHeading__3699_982106163">
        <w:r>
          <w:rPr>
            <w:rStyle w:val="style24"/>
          </w:rPr>
          <w:t>Industrial and Commercial</w:t>
          <w:tab/>
          <w:t>6</w:t>
        </w:r>
      </w:hyperlink>
    </w:p>
    <w:p>
      <w:pPr>
        <w:pStyle w:val="style33"/>
        <w:tabs>
          <w:tab w:leader="dot" w:pos="9026" w:val="right"/>
        </w:tabs>
      </w:pPr>
      <w:hyperlink w:anchor="__RefHeading__3701_982106163">
        <w:r>
          <w:rPr>
            <w:rStyle w:val="style24"/>
          </w:rPr>
          <w:t>Delivery Schedule</w:t>
          <w:tab/>
          <w:t>6</w:t>
        </w:r>
      </w:hyperlink>
    </w:p>
    <w:p>
      <w:pPr>
        <w:pStyle w:val="style33"/>
        <w:tabs>
          <w:tab w:leader="dot" w:pos="9026" w:val="right"/>
        </w:tabs>
      </w:pPr>
      <w:hyperlink w:anchor="__RefHeading__3705_982106163">
        <w:r>
          <w:rPr>
            <w:rStyle w:val="style24"/>
          </w:rPr>
          <w:t>Iteration 1</w:t>
          <w:tab/>
          <w:t>8</w:t>
        </w:r>
      </w:hyperlink>
    </w:p>
    <w:p>
      <w:pPr>
        <w:pStyle w:val="style34"/>
        <w:tabs>
          <w:tab w:leader="dot" w:pos="9246" w:val="right"/>
        </w:tabs>
      </w:pPr>
      <w:hyperlink w:anchor="__RefHeading__3707_982106163">
        <w:r>
          <w:rPr>
            <w:rStyle w:val="style24"/>
          </w:rPr>
          <w:t xml:space="preserve">Story 1: Hardware cost input </w:t>
          <w:tab/>
          <w:t>8</w:t>
        </w:r>
      </w:hyperlink>
    </w:p>
    <w:p>
      <w:pPr>
        <w:pStyle w:val="style34"/>
        <w:tabs>
          <w:tab w:leader="dot" w:pos="9246" w:val="right"/>
        </w:tabs>
      </w:pPr>
      <w:hyperlink w:anchor="__RefHeading__3709_982106163">
        <w:r>
          <w:rPr>
            <w:rStyle w:val="style24"/>
          </w:rPr>
          <w:t>Story 3: Input kW information</w:t>
          <w:tab/>
          <w:t>8</w:t>
        </w:r>
      </w:hyperlink>
    </w:p>
    <w:p>
      <w:pPr>
        <w:pStyle w:val="style34"/>
        <w:tabs>
          <w:tab w:leader="dot" w:pos="9246" w:val="right"/>
        </w:tabs>
      </w:pPr>
      <w:hyperlink w:anchor="__RefHeading__3711_982106163">
        <w:r>
          <w:rPr>
            <w:rStyle w:val="style24"/>
          </w:rPr>
          <w:t>Story 5: Input panel distribution</w:t>
          <w:tab/>
          <w:t>8</w:t>
        </w:r>
      </w:hyperlink>
    </w:p>
    <w:p>
      <w:pPr>
        <w:pStyle w:val="style34"/>
        <w:tabs>
          <w:tab w:leader="dot" w:pos="9246" w:val="right"/>
        </w:tabs>
      </w:pPr>
      <w:hyperlink w:anchor="__RefHeading__3713_982106163">
        <w:r>
          <w:rPr>
            <w:rStyle w:val="style24"/>
          </w:rPr>
          <w:t>Story 7: Input efficiency data</w:t>
          <w:tab/>
          <w:t>8</w:t>
        </w:r>
      </w:hyperlink>
    </w:p>
    <w:p>
      <w:pPr>
        <w:pStyle w:val="style34"/>
        <w:tabs>
          <w:tab w:leader="dot" w:pos="9246" w:val="right"/>
        </w:tabs>
      </w:pPr>
      <w:hyperlink w:anchor="__RefHeading__3715_982106163">
        <w:r>
          <w:rPr>
            <w:rStyle w:val="style24"/>
          </w:rPr>
          <w:t>Story 9: Input panel lifetime</w:t>
          <w:tab/>
          <w:t>9</w:t>
        </w:r>
      </w:hyperlink>
    </w:p>
    <w:p>
      <w:pPr>
        <w:pStyle w:val="style34"/>
        <w:tabs>
          <w:tab w:leader="dot" w:pos="9246" w:val="right"/>
        </w:tabs>
      </w:pPr>
      <w:hyperlink w:anchor="__RefHeading__3717_982106163">
        <w:r>
          <w:rPr>
            <w:rStyle w:val="style24"/>
          </w:rPr>
          <w:t>Story 12: Tariff rate input</w:t>
          <w:tab/>
          <w:t>9</w:t>
        </w:r>
      </w:hyperlink>
    </w:p>
    <w:p>
      <w:pPr>
        <w:pStyle w:val="style34"/>
        <w:tabs>
          <w:tab w:leader="dot" w:pos="9246" w:val="right"/>
        </w:tabs>
      </w:pPr>
      <w:hyperlink w:anchor="__RefHeading__3719_982106163">
        <w:r>
          <w:rPr>
            <w:rStyle w:val="style24"/>
          </w:rPr>
          <w:t>Story 15: Input inverter efficiency</w:t>
          <w:tab/>
          <w:t>9</w:t>
        </w:r>
      </w:hyperlink>
    </w:p>
    <w:p>
      <w:pPr>
        <w:pStyle w:val="style34"/>
        <w:tabs>
          <w:tab w:leader="dot" w:pos="9246" w:val="right"/>
        </w:tabs>
      </w:pPr>
      <w:hyperlink w:anchor="__RefHeading__3721_982106163">
        <w:r>
          <w:rPr>
            <w:rStyle w:val="style24"/>
          </w:rPr>
          <w:t>Story 19: Inverter lifetime input</w:t>
          <w:tab/>
          <w:t>9</w:t>
        </w:r>
      </w:hyperlink>
    </w:p>
    <w:p>
      <w:pPr>
        <w:pStyle w:val="style34"/>
        <w:tabs>
          <w:tab w:leader="dot" w:pos="9246" w:val="right"/>
        </w:tabs>
      </w:pPr>
      <w:hyperlink w:anchor="__RefHeading__3723_982106163">
        <w:r>
          <w:rPr>
            <w:rStyle w:val="style24"/>
          </w:rPr>
          <w:t>Story 20: Monthly power usage input</w:t>
          <w:tab/>
          <w:t>10</w:t>
        </w:r>
      </w:hyperlink>
    </w:p>
    <w:p>
      <w:pPr>
        <w:pStyle w:val="style34"/>
        <w:tabs>
          <w:tab w:leader="dot" w:pos="9246" w:val="right"/>
        </w:tabs>
      </w:pPr>
      <w:hyperlink w:anchor="__RefHeading__3725_982106163">
        <w:r>
          <w:rPr>
            <w:rStyle w:val="style24"/>
          </w:rPr>
          <w:t>Story 29: Display monthly savings</w:t>
          <w:tab/>
          <w:t>10</w:t>
        </w:r>
      </w:hyperlink>
    </w:p>
    <w:p>
      <w:pPr>
        <w:pStyle w:val="style34"/>
        <w:tabs>
          <w:tab w:leader="dot" w:pos="9246" w:val="right"/>
        </w:tabs>
      </w:pPr>
      <w:hyperlink w:anchor="__RefHeading__3727_982106163">
        <w:r>
          <w:rPr>
            <w:rStyle w:val="style24"/>
          </w:rPr>
          <w:t>Story 34: System Infrastructure (Developer Story)</w:t>
          <w:tab/>
          <w:t>10</w:t>
        </w:r>
      </w:hyperlink>
    </w:p>
    <w:p>
      <w:pPr>
        <w:pStyle w:val="style34"/>
        <w:tabs>
          <w:tab w:leader="dot" w:pos="9246" w:val="right"/>
        </w:tabs>
      </w:pPr>
      <w:hyperlink w:anchor="__RefHeading__3729_982106163">
        <w:r>
          <w:rPr>
            <w:rStyle w:val="style24"/>
          </w:rPr>
          <w:t>Story 35: CI Services (Developer Story)</w:t>
          <w:tab/>
          <w:t>10</w:t>
        </w:r>
      </w:hyperlink>
    </w:p>
    <w:p>
      <w:pPr>
        <w:pStyle w:val="style34"/>
        <w:tabs>
          <w:tab w:leader="dot" w:pos="9246" w:val="right"/>
        </w:tabs>
      </w:pPr>
      <w:hyperlink w:anchor="__RefHeading__3731_982106163">
        <w:r>
          <w:rPr>
            <w:rStyle w:val="style24"/>
          </w:rPr>
          <w:t>Story 36: Dekstop Application</w:t>
          <w:tab/>
          <w:t>11</w:t>
        </w:r>
      </w:hyperlink>
    </w:p>
    <w:p>
      <w:pPr>
        <w:pStyle w:val="style33"/>
        <w:tabs>
          <w:tab w:leader="dot" w:pos="9026" w:val="right"/>
        </w:tabs>
      </w:pPr>
      <w:hyperlink w:anchor="__RefHeading__3733_982106163">
        <w:r>
          <w:rPr>
            <w:rStyle w:val="style24"/>
          </w:rPr>
          <w:t>Iteration 2</w:t>
          <w:tab/>
          <w:t>11</w:t>
        </w:r>
      </w:hyperlink>
    </w:p>
    <w:p>
      <w:pPr>
        <w:pStyle w:val="style34"/>
        <w:tabs>
          <w:tab w:leader="dot" w:pos="9246" w:val="right"/>
        </w:tabs>
      </w:pPr>
      <w:hyperlink w:anchor="__RefHeading__3735_982106163">
        <w:r>
          <w:rPr>
            <w:rStyle w:val="style24"/>
          </w:rPr>
          <w:t>Story 2: Hardware Cost Fetching</w:t>
          <w:tab/>
          <w:t>11</w:t>
        </w:r>
      </w:hyperlink>
    </w:p>
    <w:p>
      <w:pPr>
        <w:pStyle w:val="style34"/>
        <w:tabs>
          <w:tab w:leader="dot" w:pos="9246" w:val="right"/>
        </w:tabs>
      </w:pPr>
      <w:hyperlink w:anchor="__RefHeading__3737_982106163">
        <w:r>
          <w:rPr>
            <w:rStyle w:val="style24"/>
          </w:rPr>
          <w:t>Story 4: System Size fetching</w:t>
          <w:tab/>
          <w:t>11</w:t>
        </w:r>
      </w:hyperlink>
    </w:p>
    <w:p>
      <w:pPr>
        <w:pStyle w:val="style34"/>
        <w:tabs>
          <w:tab w:leader="dot" w:pos="9246" w:val="right"/>
        </w:tabs>
      </w:pPr>
      <w:hyperlink w:anchor="__RefHeading__3739_982106163">
        <w:r>
          <w:rPr>
            <w:rStyle w:val="style24"/>
          </w:rPr>
          <w:t>Story 6: Efficiency loss calculation</w:t>
          <w:tab/>
          <w:t>12</w:t>
        </w:r>
      </w:hyperlink>
    </w:p>
    <w:p>
      <w:pPr>
        <w:pStyle w:val="style34"/>
        <w:tabs>
          <w:tab w:leader="dot" w:pos="9246" w:val="right"/>
        </w:tabs>
      </w:pPr>
      <w:hyperlink w:anchor="__RefHeading__3741_982106163">
        <w:r>
          <w:rPr>
            <w:rStyle w:val="style24"/>
          </w:rPr>
          <w:t>Story 16: Factoring in inverter cost</w:t>
          <w:tab/>
          <w:t>12</w:t>
        </w:r>
      </w:hyperlink>
    </w:p>
    <w:p>
      <w:pPr>
        <w:pStyle w:val="style34"/>
        <w:tabs>
          <w:tab w:leader="dot" w:pos="9246" w:val="right"/>
        </w:tabs>
      </w:pPr>
      <w:hyperlink w:anchor="__RefHeading__3743_982106163">
        <w:r>
          <w:rPr>
            <w:rStyle w:val="style24"/>
          </w:rPr>
          <w:t>Story 17: Daily power usage input</w:t>
          <w:tab/>
          <w:t>12</w:t>
        </w:r>
      </w:hyperlink>
    </w:p>
    <w:p>
      <w:pPr>
        <w:pStyle w:val="style34"/>
        <w:tabs>
          <w:tab w:leader="dot" w:pos="9246" w:val="right"/>
        </w:tabs>
      </w:pPr>
      <w:hyperlink w:anchor="__RefHeading__3745_982106163">
        <w:r>
          <w:rPr>
            <w:rStyle w:val="style24"/>
          </w:rPr>
          <w:t>Story 18: Average daytime hourly power usage</w:t>
          <w:tab/>
          <w:t>12</w:t>
        </w:r>
      </w:hyperlink>
    </w:p>
    <w:p>
      <w:pPr>
        <w:pStyle w:val="style34"/>
        <w:tabs>
          <w:tab w:leader="dot" w:pos="9246" w:val="right"/>
        </w:tabs>
      </w:pPr>
      <w:hyperlink w:anchor="__RefHeading__3747_982106163">
        <w:r>
          <w:rPr>
            <w:rStyle w:val="style24"/>
          </w:rPr>
          <w:t>Story 21: Auto-fill roof area percentages</w:t>
          <w:tab/>
          <w:t>12</w:t>
        </w:r>
      </w:hyperlink>
    </w:p>
    <w:p>
      <w:pPr>
        <w:pStyle w:val="style34"/>
        <w:tabs>
          <w:tab w:leader="dot" w:pos="9246" w:val="right"/>
        </w:tabs>
      </w:pPr>
      <w:hyperlink w:anchor="__RefHeading__3749_982106163">
        <w:r>
          <w:rPr>
            <w:rStyle w:val="style24"/>
          </w:rPr>
          <w:t>Story 25: Location input</w:t>
          <w:tab/>
          <w:t>13</w:t>
        </w:r>
      </w:hyperlink>
    </w:p>
    <w:p>
      <w:pPr>
        <w:pStyle w:val="style34"/>
        <w:tabs>
          <w:tab w:leader="dot" w:pos="9246" w:val="right"/>
        </w:tabs>
      </w:pPr>
      <w:hyperlink w:anchor="__RefHeading__3751_982106163">
        <w:r>
          <w:rPr>
            <w:rStyle w:val="style24"/>
          </w:rPr>
          <w:t>Story 30: Display cumulative annual savings</w:t>
          <w:tab/>
          <w:t>13</w:t>
        </w:r>
      </w:hyperlink>
    </w:p>
    <w:p>
      <w:pPr>
        <w:pStyle w:val="style34"/>
        <w:tabs>
          <w:tab w:leader="dot" w:pos="9246" w:val="right"/>
        </w:tabs>
      </w:pPr>
      <w:hyperlink w:anchor="__RefHeading__3753_982106163">
        <w:r>
          <w:rPr>
            <w:rStyle w:val="style24"/>
          </w:rPr>
          <w:t xml:space="preserve"> </w:t>
        </w:r>
        <w:r>
          <w:rPr>
            <w:rStyle w:val="style24"/>
          </w:rPr>
          <w:tab/>
          <w:t>13</w:t>
        </w:r>
      </w:hyperlink>
      <w:r>
        <w:fldChar w:fldCharType="end"/>
      </w:r>
    </w:p>
    <w:p>
      <w:pPr>
        <w:sectPr>
          <w:type w:val="continuous"/>
          <w:pgSz w:h="16838" w:w="11906"/>
          <w:pgMar w:bottom="1440" w:footer="708" w:gutter="0" w:header="708" w:left="1440" w:right="1440" w:top="1440"/>
          <w:formProt/>
          <w:textDirection w:val="lrTb"/>
          <w:docGrid w:charSpace="12288" w:linePitch="360" w:type="default"/>
        </w:sectPr>
      </w:pPr>
    </w:p>
    <w:p>
      <w:pPr>
        <w:pStyle w:val="style34"/>
        <w:tabs>
          <w:tab w:leader="dot" w:pos="9466" w:val="right"/>
          <w:tab w:leader="dot" w:pos="10015" w:val="right"/>
        </w:tabs>
      </w:pPr>
      <w:hyperlink w:anchor="__RefHeading__3753_982106163">
        <w:r>
          <w:rPr/>
        </w:r>
      </w:hyperlink>
    </w:p>
    <w:p>
      <w:pPr>
        <w:sectPr>
          <w:type w:val="continuous"/>
          <w:pgSz w:h="16838" w:w="11906"/>
          <w:pgMar w:bottom="1440" w:footer="708" w:gutter="0" w:header="708" w:left="1440" w:right="1440" w:top="1440"/>
          <w:formProt w:val="false"/>
          <w:textDirection w:val="lrTb"/>
          <w:docGrid w:charSpace="12288" w:linePitch="360" w:type="default"/>
        </w:sectPr>
      </w:pPr>
    </w:p>
    <w:p>
      <w:pPr>
        <w:pStyle w:val="style34"/>
        <w:tabs>
          <w:tab w:leader="dot" w:pos="9686" w:val="right"/>
          <w:tab w:leader="dot" w:pos="10015" w:val="right"/>
        </w:tabs>
      </w:pPr>
      <w:hyperlink w:anchor="__RefHeading__3683_982106163">
        <w:r>
          <w:rPr>
            <w:rStyle w:val="style19"/>
            <w:rStyle w:val="style19"/>
          </w:rPr>
          <w:t>Release 1</w:t>
          <w:tab/>
          <w:t>3</w:t>
        </w:r>
      </w:hyperlink>
    </w:p>
    <w:p>
      <w:pPr>
        <w:pStyle w:val="style35"/>
        <w:tabs>
          <w:tab w:leader="dot" w:pos="10346" w:val="right"/>
          <w:tab w:leader="dot" w:pos="10392" w:val="right"/>
        </w:tabs>
      </w:pPr>
      <w:hyperlink w:anchor="__RefHeading__3683_982106163">
        <w:r>
          <w:rPr>
            <w:rStyle w:val="style19"/>
            <w:rStyle w:val="style19"/>
          </w:rPr>
          <w:t>Basic Solar Panel Cost Output</w:t>
          <w:tab/>
          <w:t>3</w:t>
        </w:r>
      </w:hyperlink>
    </w:p>
    <w:p>
      <w:pPr>
        <w:pStyle w:val="style35"/>
        <w:tabs>
          <w:tab w:leader="dot" w:pos="10346" w:val="right"/>
          <w:tab w:leader="dot" w:pos="10392" w:val="right"/>
        </w:tabs>
      </w:pPr>
      <w:hyperlink w:anchor="__RefHeading__3683_982106163">
        <w:r>
          <w:rPr>
            <w:rStyle w:val="style19"/>
            <w:rStyle w:val="style19"/>
          </w:rPr>
          <w:t>Improve user interface</w:t>
          <w:tab/>
          <w:t>3</w:t>
        </w:r>
      </w:hyperlink>
    </w:p>
    <w:p>
      <w:pPr>
        <w:pStyle w:val="style34"/>
        <w:tabs>
          <w:tab w:leader="dot" w:pos="9686" w:val="right"/>
          <w:tab w:leader="dot" w:pos="10015" w:val="right"/>
        </w:tabs>
      </w:pPr>
      <w:hyperlink w:anchor="__RefHeading__3683_982106163">
        <w:r>
          <w:rPr>
            <w:rStyle w:val="style19"/>
            <w:rStyle w:val="style19"/>
          </w:rPr>
          <w:t>Release 2</w:t>
          <w:tab/>
          <w:t>4</w:t>
        </w:r>
      </w:hyperlink>
    </w:p>
    <w:p>
      <w:pPr>
        <w:pStyle w:val="style35"/>
        <w:tabs>
          <w:tab w:leader="dot" w:pos="10346" w:val="right"/>
          <w:tab w:leader="dot" w:pos="10392" w:val="right"/>
        </w:tabs>
      </w:pPr>
      <w:hyperlink w:anchor="__RefHeading__3683_982106163">
        <w:r>
          <w:rPr>
            <w:rStyle w:val="style19"/>
            <w:rStyle w:val="style19"/>
          </w:rPr>
          <w:t>Model Refinement</w:t>
          <w:tab/>
          <w:t>4</w:t>
        </w:r>
      </w:hyperlink>
    </w:p>
    <w:p>
      <w:pPr>
        <w:pStyle w:val="style35"/>
        <w:tabs>
          <w:tab w:leader="dot" w:pos="10346" w:val="right"/>
          <w:tab w:leader="dot" w:pos="10392" w:val="right"/>
        </w:tabs>
      </w:pPr>
      <w:hyperlink w:anchor="__RefHeading__3683_982106163">
        <w:r>
          <w:rPr>
            <w:rStyle w:val="style19"/>
            <w:rStyle w:val="style19"/>
          </w:rPr>
          <w:t>Mobile Development</w:t>
          <w:tab/>
          <w:t>4</w:t>
        </w:r>
      </w:hyperlink>
    </w:p>
    <w:p>
      <w:pPr>
        <w:pStyle w:val="style34"/>
        <w:tabs>
          <w:tab w:leader="dot" w:pos="9686" w:val="right"/>
          <w:tab w:leader="dot" w:pos="10015" w:val="right"/>
        </w:tabs>
      </w:pPr>
      <w:hyperlink w:anchor="__RefHeading__3683_982106163">
        <w:r>
          <w:rPr>
            <w:rStyle w:val="style19"/>
            <w:rStyle w:val="style19"/>
          </w:rPr>
          <w:t>Release 3</w:t>
          <w:tab/>
          <w:t>5</w:t>
        </w:r>
      </w:hyperlink>
    </w:p>
    <w:p>
      <w:pPr>
        <w:pStyle w:val="style35"/>
        <w:tabs>
          <w:tab w:leader="dot" w:pos="10346" w:val="right"/>
          <w:tab w:leader="dot" w:pos="10392" w:val="right"/>
        </w:tabs>
      </w:pPr>
      <w:hyperlink w:anchor="__RefHeading__3683_982106163">
        <w:r>
          <w:rPr>
            <w:rStyle w:val="style19"/>
            <w:rStyle w:val="style19"/>
          </w:rPr>
          <w:t>Solar Panel configuration storage</w:t>
          <w:tab/>
          <w:t>5</w:t>
        </w:r>
      </w:hyperlink>
    </w:p>
    <w:p>
      <w:pPr>
        <w:pStyle w:val="style35"/>
        <w:tabs>
          <w:tab w:leader="dot" w:pos="10346" w:val="right"/>
          <w:tab w:leader="dot" w:pos="10392" w:val="right"/>
        </w:tabs>
      </w:pPr>
      <w:hyperlink w:anchor="__RefHeading__3683_982106163">
        <w:r>
          <w:rPr>
            <w:rStyle w:val="style19"/>
            <w:rStyle w:val="style19"/>
          </w:rPr>
          <w:t>Industrial and Commercial</w:t>
          <w:tab/>
          <w:t>5</w:t>
        </w:r>
      </w:hyperlink>
    </w:p>
    <w:p>
      <w:pPr>
        <w:pStyle w:val="style34"/>
        <w:tabs>
          <w:tab w:leader="dot" w:pos="9686" w:val="right"/>
          <w:tab w:leader="dot" w:pos="10015" w:val="right"/>
        </w:tabs>
      </w:pPr>
      <w:hyperlink w:anchor="__RefHeading__3683_982106163">
        <w:r>
          <w:rPr>
            <w:rStyle w:val="style19"/>
            <w:rStyle w:val="style19"/>
          </w:rPr>
          <w:t>Delivery Schedule</w:t>
          <w:tab/>
          <w:t>5</w:t>
        </w:r>
      </w:hyperlink>
    </w:p>
    <w:p>
      <w:pPr>
        <w:pStyle w:val="style33"/>
        <w:tabs>
          <w:tab w:leader="dot" w:pos="9026" w:val="right"/>
        </w:tabs>
      </w:pPr>
      <w:hyperlink w:anchor="__RefHeading__3683_982106163">
        <w:r>
          <w:rPr>
            <w:rStyle w:val="style19"/>
            <w:rStyle w:val="style19"/>
          </w:rPr>
          <w:t>Iteration Plan</w:t>
          <w:tab/>
          <w:t>7</w:t>
        </w:r>
      </w:hyperlink>
    </w:p>
    <w:p>
      <w:pPr>
        <w:pStyle w:val="style34"/>
        <w:tabs>
          <w:tab w:leader="dot" w:pos="9686" w:val="right"/>
          <w:tab w:leader="dot" w:pos="10015" w:val="right"/>
        </w:tabs>
      </w:pPr>
      <w:hyperlink w:anchor="__RefHeading__3683_982106163">
        <w:r>
          <w:rPr>
            <w:rStyle w:val="style19"/>
            <w:rStyle w:val="style19"/>
          </w:rPr>
          <w:t>Iteration 1</w:t>
          <w:tab/>
          <w:t>7</w:t>
        </w:r>
      </w:hyperlink>
    </w:p>
    <w:p>
      <w:pPr>
        <w:pStyle w:val="style35"/>
        <w:tabs>
          <w:tab w:leader="dot" w:pos="10346" w:val="right"/>
          <w:tab w:leader="dot" w:pos="10392" w:val="right"/>
        </w:tabs>
      </w:pPr>
      <w:hyperlink w:anchor="__RefHeading__3683_982106163">
        <w:r>
          <w:rPr>
            <w:rStyle w:val="style19"/>
            <w:rStyle w:val="style19"/>
          </w:rPr>
          <w:t xml:space="preserve">Story 1: Hardware cost input </w:t>
          <w:tab/>
          <w:t>7</w:t>
        </w:r>
      </w:hyperlink>
    </w:p>
    <w:p>
      <w:pPr>
        <w:pStyle w:val="style35"/>
        <w:tabs>
          <w:tab w:leader="dot" w:pos="10346" w:val="right"/>
          <w:tab w:leader="dot" w:pos="10392" w:val="right"/>
        </w:tabs>
      </w:pPr>
      <w:hyperlink w:anchor="__RefHeading__3683_982106163">
        <w:r>
          <w:rPr>
            <w:rStyle w:val="style19"/>
            <w:rStyle w:val="style19"/>
          </w:rPr>
          <w:t>Story 3: Input kW information</w:t>
          <w:tab/>
          <w:t>7</w:t>
        </w:r>
      </w:hyperlink>
    </w:p>
    <w:p>
      <w:pPr>
        <w:pStyle w:val="style35"/>
        <w:tabs>
          <w:tab w:leader="dot" w:pos="10346" w:val="right"/>
          <w:tab w:leader="dot" w:pos="10392" w:val="right"/>
        </w:tabs>
      </w:pPr>
      <w:hyperlink w:anchor="__RefHeading__3683_982106163">
        <w:r>
          <w:rPr>
            <w:rStyle w:val="style19"/>
            <w:rStyle w:val="style19"/>
          </w:rPr>
          <w:t>Story 5: Input panel distribution</w:t>
          <w:tab/>
          <w:t>7</w:t>
        </w:r>
      </w:hyperlink>
    </w:p>
    <w:p>
      <w:pPr>
        <w:pStyle w:val="style35"/>
        <w:tabs>
          <w:tab w:leader="dot" w:pos="10346" w:val="right"/>
          <w:tab w:leader="dot" w:pos="10392" w:val="right"/>
        </w:tabs>
      </w:pPr>
      <w:hyperlink w:anchor="__RefHeading__3683_982106163">
        <w:r>
          <w:rPr>
            <w:rStyle w:val="style19"/>
            <w:rStyle w:val="style19"/>
          </w:rPr>
          <w:t>Story 7: Input efficiency data</w:t>
          <w:tab/>
          <w:t>7</w:t>
        </w:r>
      </w:hyperlink>
    </w:p>
    <w:p>
      <w:pPr>
        <w:pStyle w:val="style35"/>
        <w:tabs>
          <w:tab w:leader="dot" w:pos="10346" w:val="right"/>
          <w:tab w:leader="dot" w:pos="10392" w:val="right"/>
        </w:tabs>
      </w:pPr>
      <w:hyperlink w:anchor="__RefHeading__3683_982106163">
        <w:r>
          <w:rPr>
            <w:rStyle w:val="style19"/>
            <w:rStyle w:val="style19"/>
          </w:rPr>
          <w:t>Story 9: Input panel lifetime</w:t>
          <w:tab/>
          <w:t>8</w:t>
        </w:r>
      </w:hyperlink>
    </w:p>
    <w:p>
      <w:pPr>
        <w:pStyle w:val="style35"/>
        <w:tabs>
          <w:tab w:leader="dot" w:pos="10346" w:val="right"/>
          <w:tab w:leader="dot" w:pos="10392" w:val="right"/>
        </w:tabs>
      </w:pPr>
      <w:hyperlink w:anchor="__RefHeading__3683_982106163">
        <w:r>
          <w:rPr>
            <w:rStyle w:val="style19"/>
            <w:rStyle w:val="style19"/>
          </w:rPr>
          <w:t>Story 12: Tariff rate input</w:t>
          <w:tab/>
          <w:t>8</w:t>
        </w:r>
      </w:hyperlink>
    </w:p>
    <w:p>
      <w:pPr>
        <w:pStyle w:val="style35"/>
        <w:tabs>
          <w:tab w:leader="dot" w:pos="10346" w:val="right"/>
          <w:tab w:leader="dot" w:pos="10392" w:val="right"/>
        </w:tabs>
      </w:pPr>
      <w:hyperlink w:anchor="__RefHeading__3683_982106163">
        <w:r>
          <w:rPr>
            <w:rStyle w:val="style19"/>
            <w:rStyle w:val="style19"/>
          </w:rPr>
          <w:t>Story 15: Input inverter efficiency</w:t>
          <w:tab/>
          <w:t>8</w:t>
        </w:r>
      </w:hyperlink>
    </w:p>
    <w:p>
      <w:pPr>
        <w:pStyle w:val="style35"/>
        <w:tabs>
          <w:tab w:leader="dot" w:pos="10346" w:val="right"/>
          <w:tab w:leader="dot" w:pos="10392" w:val="right"/>
        </w:tabs>
      </w:pPr>
      <w:hyperlink w:anchor="__RefHeading__3683_982106163">
        <w:r>
          <w:rPr>
            <w:rStyle w:val="style19"/>
            <w:rStyle w:val="style19"/>
          </w:rPr>
          <w:t>Story 19: Inverter lifetime input</w:t>
          <w:tab/>
          <w:t>8</w:t>
        </w:r>
      </w:hyperlink>
    </w:p>
    <w:p>
      <w:pPr>
        <w:pStyle w:val="style35"/>
        <w:tabs>
          <w:tab w:leader="dot" w:pos="10346" w:val="right"/>
          <w:tab w:leader="dot" w:pos="10392" w:val="right"/>
        </w:tabs>
      </w:pPr>
      <w:hyperlink w:anchor="__RefHeading__3683_982106163">
        <w:r>
          <w:rPr>
            <w:rStyle w:val="style19"/>
            <w:rStyle w:val="style19"/>
          </w:rPr>
          <w:t>Story 20: Monthly power usage input</w:t>
          <w:tab/>
          <w:t>9</w:t>
        </w:r>
      </w:hyperlink>
    </w:p>
    <w:p>
      <w:pPr>
        <w:pStyle w:val="style35"/>
        <w:tabs>
          <w:tab w:leader="dot" w:pos="10346" w:val="right"/>
          <w:tab w:leader="dot" w:pos="10392" w:val="right"/>
        </w:tabs>
      </w:pPr>
      <w:hyperlink w:anchor="__RefHeading__3683_982106163">
        <w:r>
          <w:rPr>
            <w:rStyle w:val="style19"/>
            <w:rStyle w:val="style19"/>
          </w:rPr>
          <w:t>Story 29: Display monthly savings</w:t>
          <w:tab/>
          <w:t>9</w:t>
        </w:r>
      </w:hyperlink>
    </w:p>
    <w:p>
      <w:pPr>
        <w:pStyle w:val="style35"/>
        <w:tabs>
          <w:tab w:leader="dot" w:pos="10346" w:val="right"/>
          <w:tab w:leader="dot" w:pos="10392" w:val="right"/>
        </w:tabs>
      </w:pPr>
      <w:hyperlink w:anchor="__RefHeading__3683_982106163">
        <w:r>
          <w:rPr>
            <w:rStyle w:val="style19"/>
            <w:rStyle w:val="style19"/>
          </w:rPr>
          <w:t>Story 34: System Infrastructure (Developer Story)</w:t>
          <w:tab/>
          <w:t>9</w:t>
        </w:r>
      </w:hyperlink>
    </w:p>
    <w:p>
      <w:pPr>
        <w:pStyle w:val="style35"/>
        <w:tabs>
          <w:tab w:leader="dot" w:pos="10346" w:val="right"/>
          <w:tab w:leader="dot" w:pos="10392" w:val="right"/>
        </w:tabs>
      </w:pPr>
      <w:hyperlink w:anchor="__RefHeading__3683_982106163">
        <w:r>
          <w:rPr>
            <w:rStyle w:val="style19"/>
            <w:rStyle w:val="style19"/>
          </w:rPr>
          <w:t>Story 35: CI Services (Developer Story)</w:t>
          <w:tab/>
          <w:t>9</w:t>
        </w:r>
      </w:hyperlink>
    </w:p>
    <w:p>
      <w:pPr>
        <w:pStyle w:val="style35"/>
        <w:tabs>
          <w:tab w:leader="dot" w:pos="10346" w:val="right"/>
          <w:tab w:leader="dot" w:pos="10392" w:val="right"/>
        </w:tabs>
      </w:pPr>
      <w:hyperlink w:anchor="__RefHeading__3683_982106163">
        <w:r>
          <w:rPr>
            <w:rStyle w:val="style19"/>
            <w:rStyle w:val="style19"/>
          </w:rPr>
          <w:t>Story 36: Dekstop Application</w:t>
          <w:tab/>
          <w:t>10</w:t>
        </w:r>
      </w:hyperlink>
    </w:p>
    <w:p>
      <w:pPr>
        <w:pStyle w:val="style34"/>
        <w:tabs>
          <w:tab w:leader="dot" w:pos="9686" w:val="right"/>
          <w:tab w:leader="dot" w:pos="10015" w:val="right"/>
        </w:tabs>
      </w:pPr>
      <w:hyperlink w:anchor="__RefHeading__3683_982106163">
        <w:r>
          <w:rPr>
            <w:rStyle w:val="style19"/>
            <w:rStyle w:val="style19"/>
          </w:rPr>
          <w:t>Iteration 2</w:t>
          <w:tab/>
          <w:t>10</w:t>
        </w:r>
      </w:hyperlink>
    </w:p>
    <w:p>
      <w:pPr>
        <w:pStyle w:val="style35"/>
        <w:tabs>
          <w:tab w:leader="dot" w:pos="10346" w:val="right"/>
          <w:tab w:leader="dot" w:pos="10392" w:val="right"/>
        </w:tabs>
      </w:pPr>
      <w:hyperlink w:anchor="__RefHeading__3683_982106163">
        <w:r>
          <w:rPr>
            <w:rStyle w:val="style19"/>
            <w:rStyle w:val="style19"/>
          </w:rPr>
          <w:t>Story 2: Hardware Cost Fetching</w:t>
          <w:tab/>
          <w:t>10</w:t>
        </w:r>
      </w:hyperlink>
    </w:p>
    <w:p>
      <w:pPr>
        <w:pStyle w:val="style35"/>
        <w:tabs>
          <w:tab w:leader="dot" w:pos="10346" w:val="right"/>
          <w:tab w:leader="dot" w:pos="10392" w:val="right"/>
        </w:tabs>
      </w:pPr>
      <w:hyperlink w:anchor="__RefHeading__3683_982106163">
        <w:r>
          <w:rPr>
            <w:rStyle w:val="style19"/>
            <w:rStyle w:val="style19"/>
          </w:rPr>
          <w:t>Story 4: System Size fetching</w:t>
          <w:tab/>
          <w:t>10</w:t>
        </w:r>
      </w:hyperlink>
    </w:p>
    <w:p>
      <w:pPr>
        <w:pStyle w:val="style35"/>
        <w:tabs>
          <w:tab w:leader="dot" w:pos="10346" w:val="right"/>
          <w:tab w:leader="dot" w:pos="10392" w:val="right"/>
        </w:tabs>
      </w:pPr>
      <w:hyperlink w:anchor="__RefHeading__3683_982106163">
        <w:r>
          <w:rPr>
            <w:rStyle w:val="style19"/>
            <w:rStyle w:val="style19"/>
          </w:rPr>
          <w:t>Story 6: Efficiency loss calculation</w:t>
          <w:tab/>
          <w:t>11</w:t>
        </w:r>
      </w:hyperlink>
    </w:p>
    <w:p>
      <w:pPr>
        <w:pStyle w:val="style35"/>
        <w:tabs>
          <w:tab w:leader="dot" w:pos="10346" w:val="right"/>
          <w:tab w:leader="dot" w:pos="10392" w:val="right"/>
        </w:tabs>
      </w:pPr>
      <w:hyperlink w:anchor="__RefHeading__3683_982106163">
        <w:r>
          <w:rPr>
            <w:rStyle w:val="style19"/>
            <w:rStyle w:val="style19"/>
          </w:rPr>
          <w:t>Story 16: Factoring in inverter cost</w:t>
          <w:tab/>
          <w:t>11</w:t>
        </w:r>
      </w:hyperlink>
    </w:p>
    <w:p>
      <w:pPr>
        <w:pStyle w:val="style35"/>
        <w:tabs>
          <w:tab w:leader="dot" w:pos="10346" w:val="right"/>
          <w:tab w:leader="dot" w:pos="10392" w:val="right"/>
        </w:tabs>
      </w:pPr>
      <w:hyperlink w:anchor="__RefHeading__3683_982106163">
        <w:r>
          <w:rPr>
            <w:rStyle w:val="style19"/>
            <w:rStyle w:val="style19"/>
          </w:rPr>
          <w:t>Story 17: Daily power usage input</w:t>
          <w:tab/>
          <w:t>11</w:t>
        </w:r>
      </w:hyperlink>
    </w:p>
    <w:p>
      <w:pPr>
        <w:pStyle w:val="style35"/>
        <w:tabs>
          <w:tab w:leader="dot" w:pos="10346" w:val="right"/>
          <w:tab w:leader="dot" w:pos="10392" w:val="right"/>
        </w:tabs>
      </w:pPr>
      <w:hyperlink w:anchor="__RefHeading__3683_982106163">
        <w:r>
          <w:rPr>
            <w:rStyle w:val="style19"/>
            <w:rStyle w:val="style19"/>
          </w:rPr>
          <w:t>Story 18: Average daytime hourly power usage</w:t>
          <w:tab/>
          <w:t>11</w:t>
        </w:r>
      </w:hyperlink>
    </w:p>
    <w:p>
      <w:pPr>
        <w:pStyle w:val="style35"/>
        <w:tabs>
          <w:tab w:leader="dot" w:pos="10346" w:val="right"/>
          <w:tab w:leader="dot" w:pos="10392" w:val="right"/>
        </w:tabs>
      </w:pPr>
      <w:hyperlink w:anchor="__RefHeading__3683_982106163">
        <w:r>
          <w:rPr>
            <w:rStyle w:val="style19"/>
            <w:rStyle w:val="style19"/>
          </w:rPr>
          <w:t>Story 21: Auto-fill roof area percentages</w:t>
          <w:tab/>
          <w:t>11</w:t>
        </w:r>
      </w:hyperlink>
    </w:p>
    <w:p>
      <w:pPr>
        <w:pStyle w:val="style35"/>
        <w:tabs>
          <w:tab w:leader="dot" w:pos="10346" w:val="right"/>
          <w:tab w:leader="dot" w:pos="10392" w:val="right"/>
        </w:tabs>
      </w:pPr>
      <w:hyperlink w:anchor="__RefHeading__3683_982106163">
        <w:r>
          <w:rPr>
            <w:rStyle w:val="style19"/>
            <w:rStyle w:val="style19"/>
          </w:rPr>
          <w:t>Story 25: Location input</w:t>
          <w:tab/>
          <w:t>12</w:t>
        </w:r>
      </w:hyperlink>
    </w:p>
    <w:p>
      <w:pPr>
        <w:pStyle w:val="style35"/>
        <w:tabs>
          <w:tab w:leader="dot" w:pos="10346" w:val="right"/>
          <w:tab w:leader="dot" w:pos="10392" w:val="right"/>
        </w:tabs>
      </w:pPr>
      <w:hyperlink w:anchor="__RefHeading__3683_982106163">
        <w:r>
          <w:rPr>
            <w:rStyle w:val="style19"/>
            <w:rStyle w:val="style19"/>
          </w:rPr>
          <w:t>Story 30: Display cumulative annual savings</w:t>
          <w:tab/>
          <w:t>12</w:t>
        </w:r>
      </w:hyperlink>
    </w:p>
    <w:p>
      <w:pPr>
        <w:pStyle w:val="style35"/>
        <w:tabs>
          <w:tab w:leader="dot" w:pos="10346" w:val="right"/>
          <w:tab w:leader="dot" w:pos="10392" w:val="right"/>
        </w:tabs>
      </w:pPr>
      <w:hyperlink w:anchor="__RefHeading__3683_982106163">
        <w:r>
          <w:rPr>
            <w:rStyle w:val="style19"/>
            <w:rStyle w:val="style19"/>
          </w:rPr>
          <w:t xml:space="preserve"> </w:t>
        </w:r>
        <w:r>
          <w:rPr>
            <w:rStyle w:val="style19"/>
            <w:rStyle w:val="style19"/>
          </w:rPr>
          <w:tab/>
          <w:t>12</w:t>
        </w:r>
      </w:hyperlink>
    </w:p>
    <w:p>
      <w:pPr>
        <w:sectPr>
          <w:type w:val="continuous"/>
          <w:pgSz w:h="16838" w:w="11906"/>
          <w:pgMar w:bottom="1440" w:footer="708" w:gutter="0" w:header="708" w:left="1440" w:right="1440" w:top="1440"/>
          <w:formProt w:val="false"/>
          <w:textDirection w:val="lrTb"/>
          <w:docGrid w:charSpace="12288" w:linePitch="360" w:type="default"/>
        </w:sectPr>
      </w:pPr>
    </w:p>
    <w:p>
      <w:pPr>
        <w:pStyle w:val="style0"/>
        <w:spacing w:after="120" w:before="0" w:line="100" w:lineRule="atLeast"/>
        <w:contextualSpacing w:val="false"/>
      </w:pPr>
      <w:hyperlink w:anchor="_Toc332912699">
        <w:r>
          <w:rPr/>
        </w:r>
      </w:hyperlink>
    </w:p>
    <w:p>
      <w:pPr>
        <w:sectPr>
          <w:type w:val="continuous"/>
          <w:pgSz w:h="16838" w:w="11906"/>
          <w:pgMar w:bottom="1440" w:footer="708" w:gutter="0" w:header="708" w:left="1440" w:right="1440" w:top="1440"/>
          <w:formProt w:val="false"/>
          <w:textDirection w:val="lrTb"/>
          <w:docGrid w:charSpace="12288" w:linePitch="360" w:type="default"/>
        </w:sectPr>
      </w:pPr>
    </w:p>
    <w:p>
      <w:pPr>
        <w:pStyle w:val="style31"/>
      </w:pPr>
      <w:bookmarkStart w:id="0" w:name="__RefHeading__3683_982106163"/>
      <w:bookmarkStart w:id="1" w:name="_Toc332912699"/>
      <w:bookmarkEnd w:id="0"/>
      <w:bookmarkEnd w:id="1"/>
      <w:r>
        <w:rPr/>
        <w:t>Release Plan</w:t>
      </w:r>
    </w:p>
    <w:p>
      <w:pPr>
        <w:pStyle w:val="style1"/>
        <w:numPr>
          <w:ilvl w:val="0"/>
          <w:numId w:val="1"/>
        </w:numPr>
      </w:pPr>
      <w:bookmarkStart w:id="2" w:name="__RefHeading__3685_982106163"/>
      <w:bookmarkStart w:id="3" w:name="_Toc332912700"/>
      <w:bookmarkEnd w:id="2"/>
      <w:bookmarkEnd w:id="3"/>
      <w:r>
        <w:rPr/>
        <w:t>Release 1</w:t>
      </w:r>
    </w:p>
    <w:p>
      <w:pPr>
        <w:pStyle w:val="style0"/>
        <w:keepNext/>
        <w:tabs>
          <w:tab w:leader="none" w:pos="9026" w:val="right"/>
        </w:tabs>
        <w:spacing w:after="120" w:before="0" w:line="100" w:lineRule="atLeast"/>
        <w:contextualSpacing w:val="false"/>
      </w:pPr>
      <w:r>
        <w:rPr>
          <w:sz w:val="24"/>
        </w:rPr>
        <w:t>Delivery date: 19-Sep-2012</w:t>
        <w:tab/>
        <w:t>Total Story Points:33</w:t>
      </w:r>
    </w:p>
    <w:p>
      <w:pPr>
        <w:pStyle w:val="style0"/>
        <w:keepNext/>
        <w:spacing w:after="120" w:before="0" w:line="100" w:lineRule="atLeast"/>
        <w:contextualSpacing w:val="false"/>
      </w:pPr>
      <w:r>
        <w:rPr/>
        <w:t>This release is to deliver a basic system that can be utilised from a desktop environment, which is able to take inputs from the user and display the expected savings amounts, as well as information about the system in general</w:t>
      </w:r>
    </w:p>
    <w:p>
      <w:pPr>
        <w:pStyle w:val="style2"/>
        <w:numPr>
          <w:ilvl w:val="1"/>
          <w:numId w:val="2"/>
        </w:numPr>
      </w:pPr>
      <w:bookmarkStart w:id="4" w:name="__RefHeading__3687_982106163"/>
      <w:bookmarkStart w:id="5" w:name="_Toc332912701"/>
      <w:bookmarkEnd w:id="4"/>
      <w:bookmarkEnd w:id="5"/>
      <w:r>
        <w:rPr/>
        <w:t>Basic Solar Panel Cost Output</w:t>
      </w:r>
    </w:p>
    <w:p>
      <w:pPr>
        <w:pStyle w:val="style0"/>
      </w:pPr>
      <w:r>
        <w:rPr/>
        <w:t xml:space="preserve">The system will be able to take the raw input from a user and display a basic cost analysis based on the input. This input will be all from the user. This will not give the user any options from the database. They will enter all the costs and kW values. The output what the </w:t>
      </w:r>
      <w:r>
        <w:rPr>
          <w:u w:val="single"/>
        </w:rPr>
        <w:t>system can produce</w:t>
      </w:r>
      <w:r>
        <w:rPr/>
        <w:t xml:space="preserve">, how much the </w:t>
      </w:r>
      <w:r>
        <w:rPr>
          <w:u w:val="single"/>
        </w:rPr>
        <w:t>system will cost</w:t>
      </w:r>
      <w:r>
        <w:rPr/>
        <w:t xml:space="preserve"> and </w:t>
      </w:r>
      <w:r>
        <w:rPr>
          <w:u w:val="single"/>
        </w:rPr>
        <w:t>how much the system will save</w:t>
      </w:r>
      <w:r>
        <w:rPr/>
        <w:t xml:space="preserve"> the user. </w:t>
      </w:r>
    </w:p>
    <w:tbl>
      <w:tblPr>
        <w:jc w:val="left"/>
        <w:tblInd w:type="dxa" w:w="-117"/>
        <w:tblBorders>
          <w:top w:color="4F81BD" w:space="0" w:sz="8" w:val="single"/>
          <w:left w:color="4F81BD" w:space="0" w:sz="8" w:val="single"/>
        </w:tblBorders>
      </w:tblPr>
      <w:tblGrid>
        <w:gridCol w:w="959"/>
        <w:gridCol w:w="6693"/>
        <w:gridCol w:w="1421"/>
      </w:tblGrid>
      <w:tr>
        <w:trPr>
          <w:cantSplit w:val="false"/>
        </w:trPr>
        <w:tc>
          <w:tcPr>
            <w:tcW w:type="dxa" w:w="959"/>
            <w:tcBorders>
              <w:top w:color="4F81BD" w:space="0" w:sz="8" w:val="single"/>
              <w:left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ID</w:t>
            </w:r>
          </w:p>
        </w:tc>
        <w:tc>
          <w:tcPr>
            <w:tcW w:type="dxa" w:w="6693"/>
            <w:tcBorders>
              <w:top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Title</w:t>
            </w:r>
          </w:p>
        </w:tc>
        <w:tc>
          <w:tcPr>
            <w:tcW w:type="dxa" w:w="1421"/>
            <w:tcBorders>
              <w:top w:color="4F81BD" w:space="0" w:sz="8" w:val="single"/>
              <w:right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36</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Dekstop Application</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1</w:t>
            </w:r>
          </w:p>
        </w:tc>
        <w:tc>
          <w:tcPr>
            <w:tcW w:type="dxa" w:w="6693"/>
            <w:tcBorders/>
            <w:shd w:fill="FFFFFF" w:val="clear"/>
            <w:tcMar>
              <w:top w:type="dxa" w:w="0"/>
              <w:left w:type="dxa" w:w="10"/>
              <w:bottom w:type="dxa" w:w="0"/>
              <w:right w:type="dxa" w:w="10"/>
            </w:tcMar>
          </w:tcPr>
          <w:p>
            <w:pPr>
              <w:pStyle w:val="style40"/>
            </w:pPr>
            <w:r>
              <w:rPr/>
              <w:t>Hardware cost input</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3</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System Size input</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5</w:t>
            </w:r>
          </w:p>
        </w:tc>
        <w:tc>
          <w:tcPr>
            <w:tcW w:type="dxa" w:w="6693"/>
            <w:tcBorders/>
            <w:shd w:fill="FFFFFF" w:val="clear"/>
            <w:tcMar>
              <w:top w:type="dxa" w:w="0"/>
              <w:left w:type="dxa" w:w="10"/>
              <w:bottom w:type="dxa" w:w="0"/>
              <w:right w:type="dxa" w:w="10"/>
            </w:tcMar>
          </w:tcPr>
          <w:p>
            <w:pPr>
              <w:pStyle w:val="style40"/>
            </w:pPr>
            <w:r>
              <w:rPr/>
              <w:t>Input Panel Distribution</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7</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Input Panel Efficiency data</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9</w:t>
            </w:r>
          </w:p>
        </w:tc>
        <w:tc>
          <w:tcPr>
            <w:tcW w:type="dxa" w:w="6693"/>
            <w:tcBorders/>
            <w:shd w:fill="FFFFFF" w:val="clear"/>
            <w:tcMar>
              <w:top w:type="dxa" w:w="0"/>
              <w:left w:type="dxa" w:w="10"/>
              <w:bottom w:type="dxa" w:w="0"/>
              <w:right w:type="dxa" w:w="10"/>
            </w:tcMar>
          </w:tcPr>
          <w:p>
            <w:pPr>
              <w:pStyle w:val="style40"/>
            </w:pPr>
            <w:r>
              <w:rPr/>
              <w:t>Panel lifetime input</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12</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Tariff rate input</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15</w:t>
            </w:r>
          </w:p>
        </w:tc>
        <w:tc>
          <w:tcPr>
            <w:tcW w:type="dxa" w:w="6693"/>
            <w:tcBorders/>
            <w:shd w:fill="FFFFFF" w:val="clear"/>
            <w:tcMar>
              <w:top w:type="dxa" w:w="0"/>
              <w:left w:type="dxa" w:w="10"/>
              <w:bottom w:type="dxa" w:w="0"/>
              <w:right w:type="dxa" w:w="10"/>
            </w:tcMar>
          </w:tcPr>
          <w:p>
            <w:pPr>
              <w:pStyle w:val="style40"/>
            </w:pPr>
            <w:r>
              <w:rPr/>
              <w:t>Input inverter efficiency</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19</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Inverter lifetime input</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20</w:t>
            </w:r>
          </w:p>
        </w:tc>
        <w:tc>
          <w:tcPr>
            <w:tcW w:type="dxa" w:w="6693"/>
            <w:tcBorders/>
            <w:shd w:fill="FFFFFF" w:val="clear"/>
            <w:tcMar>
              <w:top w:type="dxa" w:w="0"/>
              <w:left w:type="dxa" w:w="10"/>
              <w:bottom w:type="dxa" w:w="0"/>
              <w:right w:type="dxa" w:w="10"/>
            </w:tcMar>
          </w:tcPr>
          <w:p>
            <w:pPr>
              <w:pStyle w:val="style40"/>
            </w:pPr>
            <w:r>
              <w:rPr/>
              <w:t>Monthly power usage input</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29</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Display monthly savings</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4</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34</w:t>
            </w:r>
          </w:p>
        </w:tc>
        <w:tc>
          <w:tcPr>
            <w:tcW w:type="dxa" w:w="6693"/>
            <w:tcBorders/>
            <w:shd w:fill="FFFFFF" w:val="clear"/>
            <w:tcMar>
              <w:top w:type="dxa" w:w="0"/>
              <w:left w:type="dxa" w:w="10"/>
              <w:bottom w:type="dxa" w:w="0"/>
              <w:right w:type="dxa" w:w="10"/>
            </w:tcMar>
          </w:tcPr>
          <w:p>
            <w:pPr>
              <w:pStyle w:val="style40"/>
            </w:pPr>
            <w:r>
              <w:rPr/>
              <w:t>System Infrastructure</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35</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CI Services</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2</w:t>
            </w:r>
          </w:p>
        </w:tc>
      </w:tr>
      <w:tr>
        <w:trPr>
          <w:cantSplit w:val="false"/>
        </w:trPr>
        <w:tc>
          <w:tcPr>
            <w:tcW w:type="dxa" w:w="959"/>
            <w:tcBorders>
              <w:left w:color="4F81BD" w:space="0" w:sz="8" w:val="single"/>
              <w:bottom w:color="4F81BD"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693"/>
            <w:tcBorders>
              <w:bottom w:color="4F81BD" w:space="0" w:sz="8" w:val="single"/>
            </w:tcBorders>
            <w:shd w:fill="FFFFFF" w:val="clear"/>
            <w:tcMar>
              <w:top w:type="dxa" w:w="0"/>
              <w:left w:type="dxa" w:w="10"/>
              <w:bottom w:type="dxa" w:w="0"/>
              <w:right w:type="dxa" w:w="10"/>
            </w:tcMar>
          </w:tcPr>
          <w:p>
            <w:pPr>
              <w:pStyle w:val="style0"/>
              <w:spacing w:after="0" w:before="0" w:line="100" w:lineRule="atLeast"/>
              <w:contextualSpacing w:val="false"/>
              <w:jc w:val="right"/>
            </w:pPr>
            <w:r>
              <w:rPr/>
              <w:t>Story Point Sub-Total:</w:t>
            </w:r>
          </w:p>
        </w:tc>
        <w:tc>
          <w:tcPr>
            <w:tcW w:type="dxa" w:w="1421"/>
            <w:tcBorders>
              <w:bottom w:color="4F81BD" w:space="0" w:sz="8" w:val="single"/>
              <w:right w:color="4F81BD"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18</w:t>
            </w:r>
          </w:p>
        </w:tc>
      </w:tr>
    </w:tbl>
    <w:p>
      <w:pPr>
        <w:pStyle w:val="style2"/>
        <w:numPr>
          <w:ilvl w:val="1"/>
          <w:numId w:val="2"/>
        </w:numPr>
      </w:pPr>
      <w:bookmarkStart w:id="6" w:name="__RefHeading__3689_982106163"/>
      <w:bookmarkStart w:id="7" w:name="_Toc332912702"/>
      <w:bookmarkEnd w:id="6"/>
      <w:bookmarkEnd w:id="7"/>
      <w:r>
        <w:rPr/>
        <w:t>Improve user interface</w:t>
      </w:r>
    </w:p>
    <w:p>
      <w:pPr>
        <w:pStyle w:val="style0"/>
        <w:keepNext/>
        <w:spacing w:after="120" w:before="0" w:line="100" w:lineRule="atLeast"/>
        <w:contextualSpacing w:val="false"/>
      </w:pPr>
      <w:r>
        <w:rPr/>
        <w:t xml:space="preserve">The system will give the user options from the database so they can create a solution based on existing equipment. This will allow a user to select a more realistic solution with current technology limitations in place. The user will still be able to enter their own values if the desire. </w:t>
      </w:r>
    </w:p>
    <w:tbl>
      <w:tblPr>
        <w:jc w:val="left"/>
        <w:tblInd w:type="dxa" w:w="-117"/>
        <w:tblBorders>
          <w:top w:color="4F81BD" w:space="0" w:sz="8" w:val="single"/>
          <w:left w:color="4F81BD" w:space="0" w:sz="8" w:val="single"/>
        </w:tblBorders>
      </w:tblPr>
      <w:tblGrid>
        <w:gridCol w:w="959"/>
        <w:gridCol w:w="6693"/>
        <w:gridCol w:w="1421"/>
      </w:tblGrid>
      <w:tr>
        <w:trPr>
          <w:cantSplit w:val="false"/>
        </w:trPr>
        <w:tc>
          <w:tcPr>
            <w:tcW w:type="dxa" w:w="959"/>
            <w:tcBorders>
              <w:top w:color="4F81BD" w:space="0" w:sz="8" w:val="single"/>
              <w:left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ID</w:t>
            </w:r>
          </w:p>
        </w:tc>
        <w:tc>
          <w:tcPr>
            <w:tcW w:type="dxa" w:w="6693"/>
            <w:tcBorders>
              <w:top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Title</w:t>
            </w:r>
          </w:p>
        </w:tc>
        <w:tc>
          <w:tcPr>
            <w:tcW w:type="dxa" w:w="1421"/>
            <w:tcBorders>
              <w:top w:color="4F81BD" w:space="0" w:sz="8" w:val="single"/>
              <w:right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2</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rFonts w:cs="Cantarell" w:eastAsia="Cantarell"/>
                <w:color w:val="1A1A1A"/>
              </w:rPr>
              <w:t>Hardware cost fetching</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2</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4</w:t>
            </w:r>
          </w:p>
        </w:tc>
        <w:tc>
          <w:tcPr>
            <w:tcW w:type="dxa" w:w="6693"/>
            <w:tcBorders/>
            <w:shd w:fill="FFFFFF" w:val="clear"/>
            <w:tcMar>
              <w:top w:type="dxa" w:w="0"/>
              <w:left w:type="dxa" w:w="10"/>
              <w:bottom w:type="dxa" w:w="0"/>
              <w:right w:type="dxa" w:w="10"/>
            </w:tcMar>
          </w:tcPr>
          <w:p>
            <w:pPr>
              <w:pStyle w:val="style40"/>
            </w:pPr>
            <w:r>
              <w:rPr>
                <w:rFonts w:cs="Cantarell" w:eastAsia="Cantarell"/>
                <w:color w:val="1A1A1A"/>
              </w:rPr>
              <w:t>System Size fetching</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6</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rFonts w:cs="Cantarell" w:eastAsia="Cantarell"/>
                <w:color w:val="1A1A1A"/>
              </w:rPr>
              <w:t>Efficiency loss calculation</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2</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16</w:t>
            </w:r>
          </w:p>
        </w:tc>
        <w:tc>
          <w:tcPr>
            <w:tcW w:type="dxa" w:w="6693"/>
            <w:tcBorders/>
            <w:shd w:fill="FFFFFF" w:val="clear"/>
            <w:tcMar>
              <w:top w:type="dxa" w:w="0"/>
              <w:left w:type="dxa" w:w="10"/>
              <w:bottom w:type="dxa" w:w="0"/>
              <w:right w:type="dxa" w:w="10"/>
            </w:tcMar>
          </w:tcPr>
          <w:p>
            <w:pPr>
              <w:pStyle w:val="style40"/>
            </w:pPr>
            <w:r>
              <w:rPr>
                <w:rFonts w:cs="Cantarell" w:eastAsia="Cantarell"/>
                <w:color w:val="1A1A1A"/>
              </w:rPr>
              <w:t>Factoring in inverter cost</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17</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rFonts w:cs="Cantarell" w:eastAsia="Cantarell"/>
                <w:color w:val="1A1A1A"/>
              </w:rPr>
              <w:t>Daily power usage input</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18</w:t>
            </w:r>
          </w:p>
        </w:tc>
        <w:tc>
          <w:tcPr>
            <w:tcW w:type="dxa" w:w="6693"/>
            <w:tcBorders/>
            <w:shd w:fill="FFFFFF" w:val="clear"/>
            <w:tcMar>
              <w:top w:type="dxa" w:w="0"/>
              <w:left w:type="dxa" w:w="10"/>
              <w:bottom w:type="dxa" w:w="0"/>
              <w:right w:type="dxa" w:w="10"/>
            </w:tcMar>
          </w:tcPr>
          <w:p>
            <w:pPr>
              <w:pStyle w:val="style40"/>
            </w:pPr>
            <w:r>
              <w:rPr>
                <w:rFonts w:cs="Cantarell" w:eastAsia="Cantarell"/>
                <w:color w:val="1A1A1A"/>
              </w:rPr>
              <w:t>Average daytime hourly power usage</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21</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rFonts w:cs="Cantarell" w:eastAsia="Cantarell"/>
                <w:color w:val="1A1A1A"/>
              </w:rPr>
              <w:t>Auto-fill roof area percentages</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25</w:t>
            </w:r>
          </w:p>
        </w:tc>
        <w:tc>
          <w:tcPr>
            <w:tcW w:type="dxa" w:w="6693"/>
            <w:tcBorders/>
            <w:shd w:fill="FFFFFF" w:val="clear"/>
            <w:tcMar>
              <w:top w:type="dxa" w:w="0"/>
              <w:left w:type="dxa" w:w="10"/>
              <w:bottom w:type="dxa" w:w="0"/>
              <w:right w:type="dxa" w:w="10"/>
            </w:tcMar>
          </w:tcPr>
          <w:p>
            <w:pPr>
              <w:pStyle w:val="style40"/>
            </w:pPr>
            <w:r>
              <w:rPr>
                <w:rFonts w:cs="Cantarell" w:eastAsia="Cantarell"/>
                <w:color w:val="1A1A1A"/>
              </w:rPr>
              <w:t>Location input</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4</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30</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rFonts w:cs="Cantarell" w:eastAsia="Cantarell"/>
                <w:color w:val="1A1A1A"/>
              </w:rPr>
              <w:t>Display cumulative annual savings</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left w:color="4F81BD" w:space="0" w:sz="8" w:val="single"/>
              <w:bottom w:color="4F81BD" w:space="0" w:sz="8" w:val="single"/>
            </w:tcBorders>
            <w:shd w:fill="FFFFFF" w:val="clear"/>
            <w:tcMar>
              <w:top w:type="dxa" w:w="0"/>
              <w:left w:type="dxa" w:w="10"/>
              <w:bottom w:type="dxa" w:w="0"/>
              <w:right w:type="dxa" w:w="10"/>
            </w:tcMar>
          </w:tcPr>
          <w:p>
            <w:pPr>
              <w:pStyle w:val="style40"/>
            </w:pPr>
            <w:r>
              <w:rPr/>
            </w:r>
          </w:p>
        </w:tc>
        <w:tc>
          <w:tcPr>
            <w:tcW w:type="dxa" w:w="6693"/>
            <w:tcBorders>
              <w:bottom w:color="4F81BD" w:space="0" w:sz="8" w:val="single"/>
            </w:tcBorders>
            <w:shd w:fill="FFFFFF" w:val="clear"/>
            <w:tcMar>
              <w:top w:type="dxa" w:w="0"/>
              <w:left w:type="dxa" w:w="10"/>
              <w:bottom w:type="dxa" w:w="0"/>
              <w:right w:type="dxa" w:w="10"/>
            </w:tcMar>
          </w:tcPr>
          <w:p>
            <w:pPr>
              <w:pStyle w:val="style40"/>
            </w:pPr>
            <w:r>
              <w:rPr/>
              <w:t>Story Point Sub-Total:</w:t>
            </w:r>
          </w:p>
        </w:tc>
        <w:tc>
          <w:tcPr>
            <w:tcW w:type="dxa" w:w="1421"/>
            <w:tcBorders>
              <w:bottom w:color="4F81BD" w:space="0" w:sz="8" w:val="single"/>
              <w:right w:color="4F81BD" w:space="0" w:sz="8" w:val="single"/>
            </w:tcBorders>
            <w:shd w:fill="FFFFFF" w:val="clear"/>
            <w:tcMar>
              <w:top w:type="dxa" w:w="0"/>
              <w:left w:type="dxa" w:w="10"/>
              <w:bottom w:type="dxa" w:w="0"/>
              <w:right w:type="dxa" w:w="10"/>
            </w:tcMar>
          </w:tcPr>
          <w:p>
            <w:pPr>
              <w:pStyle w:val="style40"/>
            </w:pPr>
            <w:r>
              <w:rPr/>
              <w:t>15</w:t>
            </w:r>
          </w:p>
        </w:tc>
      </w:tr>
    </w:tbl>
    <w:p>
      <w:pPr>
        <w:pStyle w:val="style1"/>
        <w:numPr>
          <w:ilvl w:val="0"/>
          <w:numId w:val="1"/>
        </w:numPr>
      </w:pPr>
      <w:bookmarkStart w:id="8" w:name="__RefHeading__3691_982106163"/>
      <w:bookmarkStart w:id="9" w:name="_Toc332912703"/>
      <w:bookmarkEnd w:id="8"/>
      <w:bookmarkEnd w:id="9"/>
      <w:r>
        <w:rPr/>
        <w:t>Release 2</w:t>
      </w:r>
    </w:p>
    <w:p>
      <w:pPr>
        <w:pStyle w:val="style0"/>
        <w:keepNext/>
        <w:tabs>
          <w:tab w:leader="none" w:pos="9026" w:val="right"/>
        </w:tabs>
        <w:spacing w:after="120" w:before="0" w:line="100" w:lineRule="atLeast"/>
        <w:contextualSpacing w:val="false"/>
      </w:pPr>
      <w:r>
        <w:rPr>
          <w:sz w:val="24"/>
        </w:rPr>
        <w:t>Delivery date: 24-Oct-2012</w:t>
        <w:tab/>
        <w:t>Total Story Points: 39</w:t>
      </w:r>
    </w:p>
    <w:p>
      <w:pPr>
        <w:pStyle w:val="style0"/>
        <w:keepNext/>
        <w:spacing w:after="120" w:before="0" w:line="100" w:lineRule="atLeast"/>
        <w:contextualSpacing w:val="false"/>
      </w:pPr>
      <w:r>
        <w:rPr/>
        <w:t>This release is to further refine the model in which the estimations are made, by including environmental factors, location information. This release will also improve the reporting functions of the product. Release 2 will also include the mobile application for remote usage of the application.</w:t>
      </w:r>
    </w:p>
    <w:p>
      <w:pPr>
        <w:pStyle w:val="style2"/>
        <w:numPr>
          <w:ilvl w:val="1"/>
          <w:numId w:val="3"/>
        </w:numPr>
      </w:pPr>
      <w:bookmarkStart w:id="10" w:name="__RefHeading__2703_182060736"/>
      <w:bookmarkStart w:id="11" w:name="_Toc332912704"/>
      <w:bookmarkEnd w:id="10"/>
      <w:bookmarkEnd w:id="11"/>
      <w:r>
        <w:rPr/>
        <w:t>Model Refinement</w:t>
      </w:r>
    </w:p>
    <w:p>
      <w:pPr>
        <w:pStyle w:val="style0"/>
        <w:keepNext/>
        <w:spacing w:after="120" w:before="0" w:line="100" w:lineRule="atLeast"/>
        <w:contextualSpacing w:val="false"/>
      </w:pPr>
      <w:r>
        <w:rPr/>
        <w:t>The system will be able to give a more accurate cost analysis of the system by taking into account environmental factors and location information. It will allow the user to not only see the lifetime of the panel but the estimated efficiency of the panel over its lifetime as well as being able to see the Tariff rates from different suppliers in their area.</w:t>
      </w:r>
    </w:p>
    <w:tbl>
      <w:tblPr>
        <w:jc w:val="left"/>
        <w:tblInd w:type="dxa" w:w="-117"/>
        <w:tblBorders>
          <w:top w:color="4F81BD" w:space="0" w:sz="8" w:val="single"/>
          <w:left w:color="4F81BD" w:space="0" w:sz="8" w:val="single"/>
        </w:tblBorders>
      </w:tblPr>
      <w:tblGrid>
        <w:gridCol w:w="959"/>
        <w:gridCol w:w="6693"/>
        <w:gridCol w:w="1421"/>
      </w:tblGrid>
      <w:tr>
        <w:trPr>
          <w:cantSplit w:val="false"/>
        </w:trPr>
        <w:tc>
          <w:tcPr>
            <w:tcW w:type="dxa" w:w="959"/>
            <w:tcBorders>
              <w:top w:color="4F81BD" w:space="0" w:sz="8" w:val="single"/>
              <w:left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ID</w:t>
            </w:r>
          </w:p>
        </w:tc>
        <w:tc>
          <w:tcPr>
            <w:tcW w:type="dxa" w:w="6693"/>
            <w:tcBorders>
              <w:top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Title</w:t>
            </w:r>
          </w:p>
        </w:tc>
        <w:tc>
          <w:tcPr>
            <w:tcW w:type="dxa" w:w="1421"/>
            <w:tcBorders>
              <w:top w:color="4F81BD" w:space="0" w:sz="8" w:val="single"/>
              <w:right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8</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rFonts w:cs="Cantarell" w:eastAsia="Cantarell"/>
                <w:color w:val="1A1A1A"/>
              </w:rPr>
              <w:t>Efficiency loss data fetching</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4</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10</w:t>
            </w:r>
          </w:p>
        </w:tc>
        <w:tc>
          <w:tcPr>
            <w:tcW w:type="dxa" w:w="6693"/>
            <w:tcBorders/>
            <w:shd w:fill="FFFFFF" w:val="clear"/>
            <w:tcMar>
              <w:top w:type="dxa" w:w="0"/>
              <w:left w:type="dxa" w:w="10"/>
              <w:bottom w:type="dxa" w:w="0"/>
              <w:right w:type="dxa" w:w="10"/>
            </w:tcMar>
          </w:tcPr>
          <w:p>
            <w:pPr>
              <w:pStyle w:val="style40"/>
            </w:pPr>
            <w:r>
              <w:rPr>
                <w:rFonts w:cs="Cantarell" w:eastAsia="Cantarell"/>
                <w:color w:val="1A1A1A"/>
              </w:rPr>
              <w:t>Panel lifetime fetching</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11</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rFonts w:cs="Cantarell" w:eastAsia="Cantarell"/>
                <w:color w:val="1A1A1A"/>
              </w:rPr>
              <w:t>Display estaimted efficiency over life</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4</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13</w:t>
            </w:r>
          </w:p>
        </w:tc>
        <w:tc>
          <w:tcPr>
            <w:tcW w:type="dxa" w:w="6693"/>
            <w:tcBorders/>
            <w:shd w:fill="FFFFFF" w:val="clear"/>
            <w:tcMar>
              <w:top w:type="dxa" w:w="0"/>
              <w:left w:type="dxa" w:w="10"/>
              <w:bottom w:type="dxa" w:w="0"/>
              <w:right w:type="dxa" w:w="10"/>
            </w:tcMar>
          </w:tcPr>
          <w:p>
            <w:pPr>
              <w:pStyle w:val="style40"/>
            </w:pPr>
            <w:r>
              <w:rPr>
                <w:rFonts w:cs="Cantarell" w:eastAsia="Cantarell"/>
                <w:color w:val="1A1A1A"/>
              </w:rPr>
              <w:t>Tariff rate fetching</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4</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14</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rFonts w:cs="Cantarell" w:eastAsia="Cantarell"/>
                <w:color w:val="1A1A1A"/>
              </w:rPr>
              <w:t>Display power generation</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4</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27</w:t>
            </w:r>
          </w:p>
        </w:tc>
        <w:tc>
          <w:tcPr>
            <w:tcW w:type="dxa" w:w="6693"/>
            <w:tcBorders/>
            <w:shd w:fill="FFFFFF" w:val="clear"/>
            <w:tcMar>
              <w:top w:type="dxa" w:w="0"/>
              <w:left w:type="dxa" w:w="10"/>
              <w:bottom w:type="dxa" w:w="0"/>
              <w:right w:type="dxa" w:w="10"/>
            </w:tcMar>
          </w:tcPr>
          <w:p>
            <w:pPr>
              <w:pStyle w:val="style40"/>
            </w:pPr>
            <w:r>
              <w:rPr>
                <w:rFonts w:cs="Cantarell" w:eastAsia="Cantarell"/>
                <w:color w:val="1A1A1A"/>
              </w:rPr>
              <w:t>Average daylight hours for location</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Story Point Sub-Total:</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20</w:t>
            </w:r>
          </w:p>
        </w:tc>
      </w:tr>
    </w:tbl>
    <w:p>
      <w:pPr>
        <w:pStyle w:val="style2"/>
        <w:numPr>
          <w:ilvl w:val="1"/>
          <w:numId w:val="2"/>
        </w:numPr>
      </w:pPr>
      <w:bookmarkStart w:id="12" w:name="__RefHeading__3693_982106163"/>
      <w:bookmarkStart w:id="13" w:name="_Toc332912705"/>
      <w:bookmarkEnd w:id="12"/>
      <w:bookmarkEnd w:id="13"/>
      <w:r>
        <w:rPr/>
        <w:t>Mobile Development</w:t>
      </w:r>
    </w:p>
    <w:p>
      <w:pPr>
        <w:pStyle w:val="style0"/>
        <w:keepNext/>
        <w:spacing w:after="120" w:before="0" w:line="100" w:lineRule="atLeast"/>
        <w:contextualSpacing w:val="false"/>
      </w:pPr>
      <w:r>
        <w:rPr/>
        <w:t>The system will be accessible from the Android mobile platform so users will be able to access this product through a portable system, which will allow for location fetching through GPS, now common on most smart phones. This feature will also include the ability to print reports on the desktop version of the system, for customers who want to take system details with them.</w:t>
      </w:r>
    </w:p>
    <w:tbl>
      <w:tblPr>
        <w:jc w:val="left"/>
        <w:tblInd w:type="dxa" w:w="-117"/>
        <w:tblBorders>
          <w:top w:color="4F81BD" w:space="0" w:sz="8" w:val="single"/>
          <w:left w:color="4F81BD" w:space="0" w:sz="8" w:val="single"/>
        </w:tblBorders>
      </w:tblPr>
      <w:tblGrid>
        <w:gridCol w:w="959"/>
        <w:gridCol w:w="6693"/>
        <w:gridCol w:w="1421"/>
      </w:tblGrid>
      <w:tr>
        <w:trPr>
          <w:cantSplit w:val="false"/>
        </w:trPr>
        <w:tc>
          <w:tcPr>
            <w:tcW w:type="dxa" w:w="959"/>
            <w:tcBorders>
              <w:top w:color="4F81BD" w:space="0" w:sz="8" w:val="single"/>
              <w:left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ID</w:t>
            </w:r>
          </w:p>
        </w:tc>
        <w:tc>
          <w:tcPr>
            <w:tcW w:type="dxa" w:w="6693"/>
            <w:tcBorders>
              <w:top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Title</w:t>
            </w:r>
          </w:p>
        </w:tc>
        <w:tc>
          <w:tcPr>
            <w:tcW w:type="dxa" w:w="1421"/>
            <w:tcBorders>
              <w:top w:color="4F81BD" w:space="0" w:sz="8" w:val="single"/>
              <w:right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22</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Mobile application</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16</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24</w:t>
            </w:r>
          </w:p>
        </w:tc>
        <w:tc>
          <w:tcPr>
            <w:tcW w:type="dxa" w:w="6693"/>
            <w:tcBorders/>
            <w:shd w:fill="FFFFFF" w:val="clear"/>
            <w:tcMar>
              <w:top w:type="dxa" w:w="0"/>
              <w:left w:type="dxa" w:w="10"/>
              <w:bottom w:type="dxa" w:w="0"/>
              <w:right w:type="dxa" w:w="10"/>
            </w:tcMar>
          </w:tcPr>
          <w:p>
            <w:pPr>
              <w:pStyle w:val="style40"/>
            </w:pPr>
            <w:r>
              <w:rPr/>
              <w:t>Location fetching</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1</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26</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Printing reports</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2</w:t>
            </w:r>
          </w:p>
        </w:tc>
      </w:tr>
      <w:tr>
        <w:trPr>
          <w:cantSplit w:val="false"/>
        </w:trPr>
        <w:tc>
          <w:tcPr>
            <w:tcW w:type="dxa" w:w="959"/>
            <w:tcBorders>
              <w:left w:color="4F81BD" w:space="0" w:sz="8" w:val="single"/>
              <w:bottom w:color="4F81BD" w:space="0" w:sz="8" w:val="single"/>
            </w:tcBorders>
            <w:shd w:fill="FFFFFF" w:val="clear"/>
            <w:tcMar>
              <w:top w:type="dxa" w:w="0"/>
              <w:left w:type="dxa" w:w="10"/>
              <w:bottom w:type="dxa" w:w="0"/>
              <w:right w:type="dxa" w:w="10"/>
            </w:tcMar>
          </w:tcPr>
          <w:p>
            <w:pPr>
              <w:pStyle w:val="style40"/>
            </w:pPr>
            <w:r>
              <w:rPr/>
            </w:r>
          </w:p>
        </w:tc>
        <w:tc>
          <w:tcPr>
            <w:tcW w:type="dxa" w:w="6693"/>
            <w:tcBorders>
              <w:bottom w:color="4F81BD" w:space="0" w:sz="8" w:val="single"/>
            </w:tcBorders>
            <w:shd w:fill="FFFFFF" w:val="clear"/>
            <w:tcMar>
              <w:top w:type="dxa" w:w="0"/>
              <w:left w:type="dxa" w:w="10"/>
              <w:bottom w:type="dxa" w:w="0"/>
              <w:right w:type="dxa" w:w="10"/>
            </w:tcMar>
          </w:tcPr>
          <w:p>
            <w:pPr>
              <w:pStyle w:val="style40"/>
            </w:pPr>
            <w:r>
              <w:rPr/>
              <w:t>Story Point Sub-Total:</w:t>
            </w:r>
          </w:p>
        </w:tc>
        <w:tc>
          <w:tcPr>
            <w:tcW w:type="dxa" w:w="1421"/>
            <w:tcBorders>
              <w:bottom w:color="4F81BD" w:space="0" w:sz="8" w:val="single"/>
              <w:right w:color="4F81BD" w:space="0" w:sz="8" w:val="single"/>
            </w:tcBorders>
            <w:shd w:fill="FFFFFF" w:val="clear"/>
            <w:tcMar>
              <w:top w:type="dxa" w:w="0"/>
              <w:left w:type="dxa" w:w="10"/>
              <w:bottom w:type="dxa" w:w="0"/>
              <w:right w:type="dxa" w:w="10"/>
            </w:tcMar>
          </w:tcPr>
          <w:p>
            <w:pPr>
              <w:pStyle w:val="style40"/>
            </w:pPr>
            <w:r>
              <w:rPr/>
              <w:t>19</w:t>
            </w:r>
          </w:p>
        </w:tc>
      </w:tr>
    </w:tbl>
    <w:p>
      <w:pPr>
        <w:pStyle w:val="style1"/>
        <w:numPr>
          <w:ilvl w:val="0"/>
          <w:numId w:val="1"/>
        </w:numPr>
      </w:pPr>
      <w:r>
        <w:rPr/>
      </w:r>
    </w:p>
    <w:p>
      <w:pPr>
        <w:pStyle w:val="style0"/>
      </w:pPr>
      <w:r>
        <w:rPr/>
      </w:r>
    </w:p>
    <w:p>
      <w:pPr>
        <w:pStyle w:val="style0"/>
      </w:pPr>
      <w:r>
        <w:rPr/>
      </w:r>
    </w:p>
    <w:p>
      <w:pPr>
        <w:pStyle w:val="style1"/>
        <w:numPr>
          <w:ilvl w:val="0"/>
          <w:numId w:val="1"/>
        </w:numPr>
      </w:pPr>
      <w:bookmarkStart w:id="14" w:name="__RefHeading__3695_982106163"/>
      <w:bookmarkStart w:id="15" w:name="_Toc332912706"/>
      <w:bookmarkEnd w:id="14"/>
      <w:bookmarkEnd w:id="15"/>
      <w:r>
        <w:rPr/>
        <w:t>Release 3</w:t>
      </w:r>
    </w:p>
    <w:p>
      <w:pPr>
        <w:pStyle w:val="style0"/>
        <w:keepNext/>
        <w:tabs>
          <w:tab w:leader="none" w:pos="9026" w:val="right"/>
        </w:tabs>
        <w:spacing w:after="120" w:before="0" w:line="100" w:lineRule="atLeast"/>
        <w:contextualSpacing w:val="false"/>
      </w:pPr>
      <w:r>
        <w:rPr>
          <w:sz w:val="24"/>
        </w:rPr>
        <w:t>Delivery date: 28-Nov-2012</w:t>
        <w:tab/>
        <w:t>Total Story Points: 36</w:t>
      </w:r>
    </w:p>
    <w:p>
      <w:pPr>
        <w:pStyle w:val="style0"/>
        <w:keepNext/>
        <w:spacing w:after="120" w:before="0" w:line="100" w:lineRule="atLeast"/>
        <w:contextualSpacing w:val="false"/>
      </w:pPr>
      <w:r>
        <w:rPr/>
        <w:t>This release is about expansion of the model and system capabilities, in that estimations can be saved and compared on both desktop and mobile. The model will also be refined to handle commercial setups for large businesses such as factories.</w:t>
      </w:r>
    </w:p>
    <w:p>
      <w:pPr>
        <w:pStyle w:val="style2"/>
        <w:numPr>
          <w:ilvl w:val="1"/>
          <w:numId w:val="3"/>
        </w:numPr>
      </w:pPr>
      <w:bookmarkStart w:id="16" w:name="__RefHeading__3697_982106163"/>
      <w:bookmarkStart w:id="17" w:name="_Toc332912707"/>
      <w:bookmarkEnd w:id="16"/>
      <w:bookmarkEnd w:id="17"/>
      <w:r>
        <w:rPr/>
        <w:t>Solar Panel configuration storage</w:t>
      </w:r>
    </w:p>
    <w:p>
      <w:pPr>
        <w:pStyle w:val="style0"/>
        <w:keepNext/>
        <w:spacing w:after="120" w:before="0" w:line="100" w:lineRule="atLeast"/>
        <w:contextualSpacing w:val="false"/>
      </w:pPr>
      <w:r>
        <w:rPr/>
        <w:t>Short paragraph summarising this feature and its business value.</w:t>
      </w:r>
    </w:p>
    <w:tbl>
      <w:tblPr>
        <w:jc w:val="left"/>
        <w:tblInd w:type="dxa" w:w="-117"/>
        <w:tblBorders>
          <w:top w:color="4F81BD" w:space="0" w:sz="8" w:val="single"/>
          <w:left w:color="4F81BD" w:space="0" w:sz="8" w:val="single"/>
        </w:tblBorders>
      </w:tblPr>
      <w:tblGrid>
        <w:gridCol w:w="959"/>
        <w:gridCol w:w="6693"/>
        <w:gridCol w:w="1421"/>
      </w:tblGrid>
      <w:tr>
        <w:trPr>
          <w:cantSplit w:val="false"/>
        </w:trPr>
        <w:tc>
          <w:tcPr>
            <w:tcW w:type="dxa" w:w="959"/>
            <w:tcBorders>
              <w:top w:color="4F81BD" w:space="0" w:sz="8" w:val="single"/>
              <w:left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ID</w:t>
            </w:r>
          </w:p>
        </w:tc>
        <w:tc>
          <w:tcPr>
            <w:tcW w:type="dxa" w:w="6693"/>
            <w:tcBorders>
              <w:top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Title</w:t>
            </w:r>
          </w:p>
        </w:tc>
        <w:tc>
          <w:tcPr>
            <w:tcW w:type="dxa" w:w="1421"/>
            <w:tcBorders>
              <w:top w:color="4F81BD" w:space="0" w:sz="8" w:val="single"/>
              <w:right w:color="4F81BD" w:space="0" w:sz="8" w:val="single"/>
            </w:tcBorders>
            <w:shd w:fill="4F81BD" w:val="clear"/>
            <w:tcMar>
              <w:top w:type="dxa" w:w="0"/>
              <w:left w:type="dxa" w:w="10"/>
              <w:bottom w:type="dxa" w:w="0"/>
              <w:right w:type="dxa" w:w="10"/>
            </w:tcMar>
          </w:tcPr>
          <w:p>
            <w:pPr>
              <w:pStyle w:val="style0"/>
              <w:spacing w:after="0" w:before="0" w:line="100" w:lineRule="atLeast"/>
              <w:contextualSpacing w:val="false"/>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23</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Saving reports</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8</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28</w:t>
            </w:r>
          </w:p>
        </w:tc>
        <w:tc>
          <w:tcPr>
            <w:tcW w:type="dxa" w:w="6693"/>
            <w:tcBorders/>
            <w:shd w:fill="FFFFFF" w:val="clear"/>
            <w:tcMar>
              <w:top w:type="dxa" w:w="0"/>
              <w:left w:type="dxa" w:w="10"/>
              <w:bottom w:type="dxa" w:w="0"/>
              <w:right w:type="dxa" w:w="10"/>
            </w:tcMar>
          </w:tcPr>
          <w:p>
            <w:pPr>
              <w:pStyle w:val="style40"/>
            </w:pPr>
            <w:r>
              <w:rPr/>
              <w:t>Compare two configurations</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8</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32</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Efficiency checking</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2</w:t>
            </w:r>
          </w:p>
        </w:tc>
      </w:tr>
      <w:tr>
        <w:trPr>
          <w:cantSplit w:val="false"/>
        </w:trPr>
        <w:tc>
          <w:tcPr>
            <w:tcW w:type="dxa" w:w="959"/>
            <w:tcBorders>
              <w:left w:color="4F81BD" w:space="0" w:sz="8" w:val="single"/>
            </w:tcBorders>
            <w:shd w:fill="FFFFFF" w:val="clear"/>
            <w:tcMar>
              <w:top w:type="dxa" w:w="0"/>
              <w:left w:type="dxa" w:w="10"/>
              <w:bottom w:type="dxa" w:w="0"/>
              <w:right w:type="dxa" w:w="10"/>
            </w:tcMar>
          </w:tcPr>
          <w:p>
            <w:pPr>
              <w:pStyle w:val="style40"/>
            </w:pPr>
            <w:r>
              <w:rPr>
                <w:b/>
                <w:bCs/>
              </w:rPr>
              <w:t>33</w:t>
            </w:r>
          </w:p>
        </w:tc>
        <w:tc>
          <w:tcPr>
            <w:tcW w:type="dxa" w:w="6693"/>
            <w:tcBorders/>
            <w:shd w:fill="FFFFFF" w:val="clear"/>
            <w:tcMar>
              <w:top w:type="dxa" w:w="0"/>
              <w:left w:type="dxa" w:w="10"/>
              <w:bottom w:type="dxa" w:w="0"/>
              <w:right w:type="dxa" w:w="10"/>
            </w:tcMar>
          </w:tcPr>
          <w:p>
            <w:pPr>
              <w:pStyle w:val="style40"/>
            </w:pPr>
            <w:r>
              <w:rPr/>
              <w:t>Display panel output</w:t>
            </w:r>
          </w:p>
        </w:tc>
        <w:tc>
          <w:tcPr>
            <w:tcW w:type="dxa" w:w="1421"/>
            <w:tcBorders>
              <w:right w:color="4F81BD" w:space="0" w:sz="8" w:val="single"/>
            </w:tcBorders>
            <w:shd w:fill="FFFFFF" w:val="clear"/>
            <w:tcMar>
              <w:top w:type="dxa" w:w="0"/>
              <w:left w:type="dxa" w:w="10"/>
              <w:bottom w:type="dxa" w:w="0"/>
              <w:right w:type="dxa" w:w="10"/>
            </w:tcMar>
          </w:tcPr>
          <w:p>
            <w:pPr>
              <w:pStyle w:val="style40"/>
            </w:pPr>
            <w:r>
              <w:rPr/>
              <w:t>2</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Story Point Sub-Total:</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20</w:t>
            </w:r>
          </w:p>
        </w:tc>
      </w:tr>
    </w:tbl>
    <w:p>
      <w:pPr>
        <w:pStyle w:val="style2"/>
        <w:numPr>
          <w:ilvl w:val="1"/>
          <w:numId w:val="3"/>
        </w:numPr>
      </w:pPr>
      <w:bookmarkStart w:id="18" w:name="__RefHeading__3699_982106163"/>
      <w:bookmarkStart w:id="19" w:name="_Toc332912708"/>
      <w:bookmarkEnd w:id="18"/>
      <w:bookmarkEnd w:id="19"/>
      <w:r>
        <w:rPr/>
        <w:t>Industrial and Commercial</w:t>
      </w:r>
    </w:p>
    <w:p>
      <w:pPr>
        <w:pStyle w:val="style0"/>
        <w:keepNext/>
        <w:spacing w:after="120" w:before="0" w:line="100" w:lineRule="atLeast"/>
        <w:contextualSpacing w:val="false"/>
      </w:pPr>
      <w:r>
        <w:rPr/>
        <w:t>This will allow the system to handle industrial and commercial setups where multiple panel arrays with multiple inverters, battery systems being present. This will allow the system to be utilised by the SMB sector in addition to home users.</w:t>
      </w:r>
    </w:p>
    <w:tbl>
      <w:tblPr>
        <w:jc w:val="left"/>
        <w:tblInd w:type="dxa" w:w="-117"/>
        <w:tblBorders>
          <w:top w:color="4F81BD" w:space="0" w:sz="8" w:val="single"/>
          <w:left w:color="4F81BD" w:space="0" w:sz="8" w:val="single"/>
        </w:tblBorders>
      </w:tblPr>
      <w:tblGrid>
        <w:gridCol w:w="959"/>
        <w:gridCol w:w="6693"/>
        <w:gridCol w:w="1421"/>
      </w:tblGrid>
      <w:tr>
        <w:trPr>
          <w:cantSplit w:val="false"/>
        </w:trPr>
        <w:tc>
          <w:tcPr>
            <w:tcW w:type="dxa" w:w="959"/>
            <w:tcBorders>
              <w:top w:color="4F81BD" w:space="0" w:sz="8" w:val="single"/>
              <w:left w:color="4F81BD" w:space="0" w:sz="8" w:val="single"/>
            </w:tcBorders>
            <w:shd w:fill="4F81BD" w:val="clear"/>
            <w:tcMar>
              <w:top w:type="dxa" w:w="0"/>
              <w:left w:type="dxa" w:w="10"/>
              <w:bottom w:type="dxa" w:w="0"/>
              <w:right w:type="dxa" w:w="10"/>
            </w:tcMar>
          </w:tcPr>
          <w:p>
            <w:pPr>
              <w:pStyle w:val="style40"/>
            </w:pPr>
            <w:r>
              <w:rPr>
                <w:b/>
                <w:bCs/>
                <w:color w:val="FFFFFF"/>
              </w:rPr>
              <w:t>Story ID</w:t>
            </w:r>
          </w:p>
        </w:tc>
        <w:tc>
          <w:tcPr>
            <w:tcW w:type="dxa" w:w="6693"/>
            <w:tcBorders>
              <w:top w:color="4F81BD" w:space="0" w:sz="8" w:val="single"/>
            </w:tcBorders>
            <w:shd w:fill="4F81BD" w:val="clear"/>
            <w:tcMar>
              <w:top w:type="dxa" w:w="0"/>
              <w:left w:type="dxa" w:w="10"/>
              <w:bottom w:type="dxa" w:w="0"/>
              <w:right w:type="dxa" w:w="10"/>
            </w:tcMar>
          </w:tcPr>
          <w:p>
            <w:pPr>
              <w:pStyle w:val="style40"/>
            </w:pPr>
            <w:r>
              <w:rPr>
                <w:b/>
                <w:bCs/>
                <w:color w:val="FFFFFF"/>
              </w:rPr>
              <w:t>Story Title</w:t>
            </w:r>
          </w:p>
        </w:tc>
        <w:tc>
          <w:tcPr>
            <w:tcW w:type="dxa" w:w="1421"/>
            <w:tcBorders>
              <w:top w:color="4F81BD" w:space="0" w:sz="8" w:val="single"/>
              <w:right w:color="4F81BD" w:space="0" w:sz="8" w:val="single"/>
            </w:tcBorders>
            <w:shd w:fill="4F81BD" w:val="clear"/>
            <w:tcMar>
              <w:top w:type="dxa" w:w="0"/>
              <w:left w:type="dxa" w:w="10"/>
              <w:bottom w:type="dxa" w:w="0"/>
              <w:right w:type="dxa" w:w="10"/>
            </w:tcMar>
          </w:tcPr>
          <w:p>
            <w:pPr>
              <w:pStyle w:val="style40"/>
            </w:pPr>
            <w:r>
              <w:rPr>
                <w:b/>
                <w:bCs/>
                <w:color w:val="FFFFFF"/>
              </w:rPr>
              <w:t>Story Points</w:t>
            </w:r>
          </w:p>
        </w:tc>
      </w:tr>
      <w:tr>
        <w:trPr>
          <w:cantSplit w:val="false"/>
        </w:trPr>
        <w:tc>
          <w:tcPr>
            <w:tcW w:type="dxa" w:w="959"/>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b/>
                <w:bCs/>
              </w:rPr>
              <w:t>31</w:t>
            </w:r>
          </w:p>
        </w:tc>
        <w:tc>
          <w:tcPr>
            <w:tcW w:type="dxa" w:w="6693"/>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Commercial Setups</w:t>
            </w:r>
          </w:p>
        </w:tc>
        <w:tc>
          <w:tcPr>
            <w:tcW w:type="dxa" w:w="1421"/>
            <w:tcBorders>
              <w:top w:color="4F81BD" w:space="0" w:sz="8" w:val="single"/>
              <w:left w:color="4F81BD" w:space="0" w:sz="8" w:val="single"/>
              <w:bottom w:color="4F81BD" w:space="0" w:sz="8" w:val="single"/>
              <w:right w:color="4F81BD" w:space="0" w:sz="8" w:val="single"/>
            </w:tcBorders>
            <w:shd w:fill="FFFFFF" w:val="clear"/>
            <w:tcMar>
              <w:top w:type="dxa" w:w="0"/>
              <w:left w:type="dxa" w:w="10"/>
              <w:bottom w:type="dxa" w:w="0"/>
              <w:right w:type="dxa" w:w="10"/>
            </w:tcMar>
          </w:tcPr>
          <w:p>
            <w:pPr>
              <w:pStyle w:val="style40"/>
            </w:pPr>
            <w:r>
              <w:rPr/>
              <w:t>16</w:t>
            </w:r>
          </w:p>
        </w:tc>
      </w:tr>
      <w:tr>
        <w:trPr>
          <w:cantSplit w:val="false"/>
        </w:trPr>
        <w:tc>
          <w:tcPr>
            <w:tcW w:type="dxa" w:w="959"/>
            <w:tcBorders>
              <w:left w:color="4F81BD" w:space="0" w:sz="8" w:val="single"/>
              <w:bottom w:color="4F81BD" w:space="0" w:sz="8" w:val="single"/>
            </w:tcBorders>
            <w:shd w:fill="FFFFFF" w:val="clear"/>
            <w:tcMar>
              <w:top w:type="dxa" w:w="0"/>
              <w:left w:type="dxa" w:w="10"/>
              <w:bottom w:type="dxa" w:w="0"/>
              <w:right w:type="dxa" w:w="10"/>
            </w:tcMar>
          </w:tcPr>
          <w:p>
            <w:pPr>
              <w:pStyle w:val="style40"/>
            </w:pPr>
            <w:r>
              <w:rPr/>
            </w:r>
          </w:p>
        </w:tc>
        <w:tc>
          <w:tcPr>
            <w:tcW w:type="dxa" w:w="6693"/>
            <w:tcBorders>
              <w:bottom w:color="4F81BD" w:space="0" w:sz="8" w:val="single"/>
            </w:tcBorders>
            <w:shd w:fill="FFFFFF" w:val="clear"/>
            <w:tcMar>
              <w:top w:type="dxa" w:w="0"/>
              <w:left w:type="dxa" w:w="10"/>
              <w:bottom w:type="dxa" w:w="0"/>
              <w:right w:type="dxa" w:w="10"/>
            </w:tcMar>
          </w:tcPr>
          <w:p>
            <w:pPr>
              <w:pStyle w:val="style40"/>
            </w:pPr>
            <w:r>
              <w:rPr/>
              <w:t>Story Point Sub-Total:</w:t>
            </w:r>
          </w:p>
        </w:tc>
        <w:tc>
          <w:tcPr>
            <w:tcW w:type="dxa" w:w="1421"/>
            <w:tcBorders>
              <w:bottom w:color="4F81BD" w:space="0" w:sz="8" w:val="single"/>
              <w:right w:color="4F81BD" w:space="0" w:sz="8" w:val="single"/>
            </w:tcBorders>
            <w:shd w:fill="FFFFFF" w:val="clear"/>
            <w:tcMar>
              <w:top w:type="dxa" w:w="0"/>
              <w:left w:type="dxa" w:w="10"/>
              <w:bottom w:type="dxa" w:w="0"/>
              <w:right w:type="dxa" w:w="10"/>
            </w:tcMar>
          </w:tcPr>
          <w:p>
            <w:pPr>
              <w:pStyle w:val="style40"/>
            </w:pPr>
            <w:r>
              <w:rPr/>
              <w:t>16</w:t>
            </w:r>
          </w:p>
        </w:tc>
      </w:tr>
    </w:tbl>
    <w:p>
      <w:pPr>
        <w:pStyle w:val="style1"/>
        <w:numPr>
          <w:ilvl w:val="0"/>
          <w:numId w:val="1"/>
        </w:numPr>
      </w:pPr>
      <w:r>
        <w:rPr/>
      </w:r>
    </w:p>
    <w:p>
      <w:pPr>
        <w:pStyle w:val="style1"/>
        <w:numPr>
          <w:ilvl w:val="0"/>
          <w:numId w:val="1"/>
        </w:numPr>
      </w:pPr>
      <w:bookmarkStart w:id="20" w:name="__RefHeading__3701_982106163"/>
      <w:bookmarkStart w:id="21" w:name="_Toc332912709"/>
      <w:bookmarkEnd w:id="20"/>
      <w:bookmarkEnd w:id="21"/>
      <w:r>
        <w:rPr/>
        <w:t>Delivery Schedule</w:t>
      </w:r>
    </w:p>
    <w:tbl>
      <w:tblPr>
        <w:jc w:val="center"/>
        <w:tblBorders>
          <w:top w:color="00000A" w:space="0" w:sz="4" w:val="single"/>
          <w:left w:color="00000A" w:space="0" w:sz="4" w:val="single"/>
          <w:bottom w:color="00000A" w:space="0" w:sz="4" w:val="single"/>
          <w:right w:color="00000A" w:space="0" w:sz="4" w:val="single"/>
        </w:tblBorders>
      </w:tblPr>
      <w:tblGrid>
        <w:gridCol w:w="1020"/>
        <w:gridCol w:w="1020"/>
        <w:gridCol w:w="1021"/>
        <w:gridCol w:w="1022"/>
        <w:gridCol w:w="1057"/>
        <w:gridCol w:w="1021"/>
        <w:gridCol w:w="1021"/>
        <w:gridCol w:w="1022"/>
        <w:gridCol w:w="1037"/>
      </w:tblGrid>
      <w:tr>
        <w:trPr>
          <w:cantSplit w:val="false"/>
        </w:trPr>
        <w:tc>
          <w:tcPr>
            <w:tcW w:type="dxa" w:w="102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Week 6</w:t>
            </w:r>
          </w:p>
          <w:p>
            <w:pPr>
              <w:pStyle w:val="style0"/>
              <w:tabs>
                <w:tab w:leader="none" w:pos="8855" w:val="right"/>
              </w:tabs>
              <w:spacing w:after="0" w:before="0" w:line="100" w:lineRule="atLeast"/>
              <w:ind w:hanging="0" w:left="-57" w:right="-57"/>
              <w:contextualSpacing w:val="false"/>
              <w:jc w:val="center"/>
            </w:pPr>
            <w:r>
              <w:rPr>
                <w:sz w:val="20"/>
                <w:szCs w:val="20"/>
              </w:rPr>
              <w:t>Aug. 28/29</w:t>
            </w:r>
          </w:p>
        </w:tc>
        <w:tc>
          <w:tcPr>
            <w:tcW w:type="dxa" w:w="1020"/>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Week 7</w:t>
            </w:r>
          </w:p>
          <w:p>
            <w:pPr>
              <w:pStyle w:val="style0"/>
              <w:tabs>
                <w:tab w:leader="none" w:pos="9026" w:val="right"/>
              </w:tabs>
              <w:spacing w:after="0" w:before="0" w:line="100" w:lineRule="atLeast"/>
              <w:contextualSpacing w:val="false"/>
              <w:jc w:val="center"/>
            </w:pPr>
            <w:r>
              <w:rPr>
                <w:sz w:val="20"/>
                <w:szCs w:val="20"/>
              </w:rPr>
              <w:t>Sep. 4/5</w:t>
            </w:r>
          </w:p>
        </w:tc>
        <w:tc>
          <w:tcPr>
            <w:tcW w:type="dxa" w:w="102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Week 8</w:t>
            </w:r>
          </w:p>
          <w:p>
            <w:pPr>
              <w:pStyle w:val="style0"/>
              <w:tabs>
                <w:tab w:leader="none" w:pos="8855" w:val="right"/>
              </w:tabs>
              <w:spacing w:after="0" w:before="0" w:line="100" w:lineRule="atLeast"/>
              <w:ind w:hanging="0" w:left="-57" w:right="-57"/>
              <w:contextualSpacing w:val="false"/>
              <w:jc w:val="center"/>
            </w:pPr>
            <w:r>
              <w:rPr>
                <w:sz w:val="20"/>
                <w:szCs w:val="20"/>
              </w:rPr>
              <w:t>Sep. 11/12</w:t>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Week 9</w:t>
            </w:r>
          </w:p>
          <w:p>
            <w:pPr>
              <w:pStyle w:val="style0"/>
              <w:tabs>
                <w:tab w:leader="none" w:pos="8855" w:val="right"/>
              </w:tabs>
              <w:spacing w:after="0" w:before="0" w:line="100" w:lineRule="atLeast"/>
              <w:ind w:hanging="0" w:left="-57" w:right="-57"/>
              <w:contextualSpacing w:val="false"/>
              <w:jc w:val="center"/>
            </w:pPr>
            <w:r>
              <w:rPr>
                <w:sz w:val="20"/>
                <w:szCs w:val="20"/>
              </w:rPr>
              <w:t>Sep. 18/19</w:t>
            </w:r>
          </w:p>
        </w:tc>
        <w:tc>
          <w:tcPr>
            <w:tcW w:type="dxa" w:w="1057"/>
            <w:tcBorders>
              <w:top w:color="00000A" w:space="0" w:sz="4" w:val="single"/>
              <w:left w:color="00000A" w:space="0" w:sz="4" w:val="single"/>
              <w:bottom w:color="00000A" w:space="0" w:sz="4" w:val="single"/>
              <w:right w:color="00000A" w:space="0" w:sz="4" w:val="single"/>
            </w:tcBorders>
            <w:shd w:fill="CCFFCC" w:val="clear"/>
            <w:tcMar>
              <w:top w:type="dxa" w:w="0"/>
              <w:left w:type="dxa" w:w="10"/>
              <w:bottom w:type="dxa" w:w="0"/>
              <w:right w:type="dxa" w:w="10"/>
            </w:tcMar>
            <w:vAlign w:val="center"/>
          </w:tcPr>
          <w:p>
            <w:pPr>
              <w:pStyle w:val="style0"/>
              <w:tabs>
                <w:tab w:leader="none" w:pos="9026" w:val="right"/>
              </w:tabs>
              <w:spacing w:after="0" w:before="0" w:line="100" w:lineRule="atLeast"/>
              <w:contextualSpacing w:val="false"/>
              <w:jc w:val="center"/>
            </w:pPr>
            <w:r>
              <w:rPr/>
              <w:t>Mid-Semester Break</w:t>
            </w:r>
          </w:p>
        </w:tc>
        <w:tc>
          <w:tcPr>
            <w:tcW w:type="dxa" w:w="102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Week 10</w:t>
            </w:r>
          </w:p>
          <w:p>
            <w:pPr>
              <w:pStyle w:val="style0"/>
              <w:tabs>
                <w:tab w:leader="none" w:pos="9026" w:val="right"/>
              </w:tabs>
              <w:spacing w:after="0" w:before="0" w:line="100" w:lineRule="atLeast"/>
              <w:contextualSpacing w:val="false"/>
              <w:jc w:val="center"/>
            </w:pPr>
            <w:r>
              <w:rPr>
                <w:sz w:val="20"/>
                <w:szCs w:val="20"/>
              </w:rPr>
              <w:t>Oct. 2/3</w:t>
            </w:r>
          </w:p>
        </w:tc>
        <w:tc>
          <w:tcPr>
            <w:tcW w:type="dxa" w:w="102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Week 11</w:t>
            </w:r>
          </w:p>
          <w:p>
            <w:pPr>
              <w:pStyle w:val="style0"/>
              <w:tabs>
                <w:tab w:leader="none" w:pos="9026" w:val="right"/>
              </w:tabs>
              <w:spacing w:after="0" w:before="0" w:line="100" w:lineRule="atLeast"/>
              <w:contextualSpacing w:val="false"/>
              <w:jc w:val="center"/>
            </w:pPr>
            <w:r>
              <w:rPr>
                <w:sz w:val="20"/>
                <w:szCs w:val="20"/>
              </w:rPr>
              <w:t>Oct. 9/10</w:t>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Week 12</w:t>
            </w:r>
          </w:p>
          <w:p>
            <w:pPr>
              <w:pStyle w:val="style0"/>
              <w:tabs>
                <w:tab w:leader="none" w:pos="8855" w:val="right"/>
              </w:tabs>
              <w:spacing w:after="0" w:before="0" w:line="100" w:lineRule="atLeast"/>
              <w:ind w:hanging="0" w:left="-57" w:right="-57"/>
              <w:contextualSpacing w:val="false"/>
              <w:jc w:val="center"/>
            </w:pPr>
            <w:r>
              <w:rPr>
                <w:sz w:val="20"/>
                <w:szCs w:val="20"/>
              </w:rPr>
              <w:t>Oct. 16/17</w:t>
            </w:r>
          </w:p>
        </w:tc>
        <w:tc>
          <w:tcPr>
            <w:tcW w:type="dxa" w:w="1037"/>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Week 13</w:t>
            </w:r>
          </w:p>
          <w:p>
            <w:pPr>
              <w:pStyle w:val="style0"/>
              <w:tabs>
                <w:tab w:leader="none" w:pos="8855" w:val="right"/>
              </w:tabs>
              <w:spacing w:after="0" w:before="0" w:line="100" w:lineRule="atLeast"/>
              <w:ind w:hanging="0" w:left="-57" w:right="-57"/>
              <w:contextualSpacing w:val="false"/>
              <w:jc w:val="center"/>
            </w:pPr>
            <w:r>
              <w:rPr>
                <w:sz w:val="20"/>
                <w:szCs w:val="20"/>
              </w:rPr>
              <w:t>Oct. 23/24</w:t>
            </w:r>
          </w:p>
        </w:tc>
      </w:tr>
      <w:tr>
        <w:trPr>
          <w:cantSplit w:val="false"/>
        </w:trPr>
        <w:tc>
          <w:tcPr>
            <w:tcW w:type="dxa" w:w="2041"/>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Iteration 1</w:t>
            </w:r>
          </w:p>
        </w:tc>
        <w:tc>
          <w:tcPr>
            <w:tcW w:type="dxa" w:w="2043"/>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Iteration 2</w:t>
            </w:r>
          </w:p>
        </w:tc>
        <w:tc>
          <w:tcPr>
            <w:tcW w:type="dxa" w:w="1058"/>
            <w:tcBorders>
              <w:top w:color="00000A" w:space="0" w:sz="4" w:val="single"/>
              <w:left w:color="00000A" w:space="0" w:sz="4" w:val="single"/>
              <w:bottom w:color="00000A" w:space="0" w:sz="4" w:val="single"/>
              <w:right w:color="00000A" w:space="0" w:sz="4" w:val="single"/>
            </w:tcBorders>
            <w:shd w:fill="CCFFCC"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r>
          </w:p>
        </w:tc>
        <w:tc>
          <w:tcPr>
            <w:tcW w:type="dxa" w:w="2043"/>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Iteration 3</w:t>
            </w:r>
          </w:p>
        </w:tc>
        <w:tc>
          <w:tcPr>
            <w:tcW w:type="dxa" w:w="1"/>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Iteration 4</w:t>
            </w:r>
          </w:p>
        </w:tc>
      </w:tr>
      <w:tr>
        <w:trPr>
          <w:cantSplit w:val="false"/>
        </w:trPr>
        <w:tc>
          <w:tcPr>
            <w:tcW w:type="dxa" w:w="4085"/>
            <w:gridSpan w:val="4"/>
            <w:tcBorders>
              <w:top w:color="00000A" w:space="0" w:sz="4" w:val="single"/>
              <w:left w:color="00000A" w:space="0" w:sz="4" w:val="single"/>
              <w:bottom w:color="00000A" w:space="0" w:sz="4" w:val="single"/>
              <w:right w:color="00000A" w:space="0" w:sz="4" w:val="single"/>
            </w:tcBorders>
            <w:shd w:fill="DBE5F1"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Release 1</w:t>
            </w:r>
          </w:p>
          <w:p>
            <w:pPr>
              <w:pStyle w:val="style0"/>
              <w:tabs>
                <w:tab w:leader="none" w:pos="9026" w:val="right"/>
              </w:tabs>
              <w:spacing w:after="0" w:before="0" w:line="100" w:lineRule="atLeast"/>
              <w:contextualSpacing w:val="false"/>
              <w:jc w:val="center"/>
            </w:pPr>
            <w:r>
              <w:rPr/>
              <w:t>Sept. 18 / 19</w:t>
            </w:r>
          </w:p>
        </w:tc>
        <w:tc>
          <w:tcPr>
            <w:tcW w:type="dxa" w:w="1058"/>
            <w:tcBorders>
              <w:top w:color="00000A" w:space="0" w:sz="4" w:val="single"/>
              <w:left w:color="00000A" w:space="0" w:sz="4" w:val="single"/>
              <w:bottom w:color="00000A" w:space="0" w:sz="4" w:val="single"/>
              <w:right w:color="00000A" w:space="0" w:sz="4" w:val="single"/>
            </w:tcBorders>
            <w:shd w:fill="CCFFCC"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r>
          </w:p>
        </w:tc>
        <w:tc>
          <w:tcPr>
            <w:tcW w:type="dxa" w:w="1"/>
            <w:gridSpan w:val="4"/>
            <w:tcBorders>
              <w:top w:color="00000A" w:space="0" w:sz="4" w:val="single"/>
              <w:left w:color="00000A" w:space="0" w:sz="4" w:val="single"/>
              <w:bottom w:color="00000A" w:space="0" w:sz="4" w:val="single"/>
              <w:right w:color="00000A" w:space="0" w:sz="4" w:val="single"/>
            </w:tcBorders>
            <w:shd w:fill="8DB3E2"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Release 2</w:t>
            </w:r>
          </w:p>
          <w:p>
            <w:pPr>
              <w:pStyle w:val="style0"/>
              <w:tabs>
                <w:tab w:leader="none" w:pos="9026" w:val="right"/>
              </w:tabs>
              <w:spacing w:after="0" w:before="0" w:line="100" w:lineRule="atLeast"/>
              <w:contextualSpacing w:val="false"/>
              <w:jc w:val="center"/>
            </w:pPr>
            <w:r>
              <w:rPr/>
              <w:t>Oct. 23 / 24</w:t>
            </w:r>
          </w:p>
        </w:tc>
      </w:tr>
    </w:tbl>
    <w:p>
      <w:pPr>
        <w:pStyle w:val="style2"/>
        <w:numPr>
          <w:ilvl w:val="1"/>
          <w:numId w:val="2"/>
        </w:numPr>
        <w:spacing w:after="120" w:before="120"/>
        <w:contextualSpacing w:val="false"/>
      </w:pPr>
      <w:r>
        <w:rPr/>
      </w:r>
    </w:p>
    <w:tbl>
      <w:tblPr>
        <w:jc w:val="left"/>
        <w:tblInd w:type="dxa" w:w="-226"/>
        <w:tblBorders>
          <w:top w:color="00000A" w:space="0" w:sz="4" w:val="single"/>
          <w:left w:color="00000A" w:space="0" w:sz="4" w:val="single"/>
          <w:bottom w:color="00000A" w:space="0" w:sz="4" w:val="single"/>
          <w:right w:color="00000A" w:space="0" w:sz="4" w:val="single"/>
        </w:tblBorders>
      </w:tblPr>
      <w:tblGrid>
        <w:gridCol w:w="1022"/>
        <w:gridCol w:w="1022"/>
        <w:gridCol w:w="1022"/>
        <w:gridCol w:w="1021"/>
        <w:gridCol w:w="1021"/>
        <w:gridCol w:w="1022"/>
        <w:gridCol w:w="1022"/>
        <w:gridCol w:w="1026"/>
      </w:tblGrid>
      <w:tr>
        <w:trPr>
          <w:cantSplit w:val="false"/>
        </w:trPr>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8855"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8855" w:val="right"/>
              </w:tabs>
              <w:spacing w:after="0" w:before="0" w:line="100" w:lineRule="atLeast"/>
              <w:ind w:hanging="0" w:left="-57" w:right="-57"/>
              <w:contextualSpacing w:val="false"/>
              <w:jc w:val="center"/>
            </w:pPr>
            <w:r>
              <w:rPr/>
            </w:r>
          </w:p>
        </w:tc>
        <w:tc>
          <w:tcPr>
            <w:tcW w:type="dxa" w:w="102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8855" w:val="right"/>
              </w:tabs>
              <w:spacing w:after="0" w:before="0" w:line="100" w:lineRule="atLeast"/>
              <w:ind w:hanging="0" w:left="-57" w:right="-57"/>
              <w:contextualSpacing w:val="false"/>
              <w:jc w:val="center"/>
            </w:pPr>
            <w:r>
              <w:rPr/>
            </w:r>
          </w:p>
        </w:tc>
        <w:tc>
          <w:tcPr>
            <w:tcW w:type="dxa" w:w="1021"/>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8855"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8855" w:val="right"/>
              </w:tabs>
              <w:spacing w:after="0" w:before="0" w:line="100" w:lineRule="atLeast"/>
              <w:ind w:hanging="0" w:left="-57" w:right="-57"/>
              <w:contextualSpacing w:val="false"/>
              <w:jc w:val="center"/>
            </w:pPr>
            <w:r>
              <w:rPr/>
            </w:r>
          </w:p>
        </w:tc>
        <w:tc>
          <w:tcPr>
            <w:tcW w:type="dxa" w:w="102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8855" w:val="right"/>
              </w:tabs>
              <w:spacing w:after="0" w:before="0" w:line="100" w:lineRule="atLeast"/>
              <w:ind w:hanging="0" w:left="-57" w:right="-57"/>
              <w:contextualSpacing w:val="false"/>
              <w:jc w:val="center"/>
            </w:pPr>
            <w:r>
              <w:rPr/>
            </w:r>
          </w:p>
        </w:tc>
        <w:tc>
          <w:tcPr>
            <w:tcW w:type="dxa" w:w="1026"/>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8855" w:val="right"/>
              </w:tabs>
              <w:spacing w:after="0" w:before="0" w:line="100" w:lineRule="atLeast"/>
              <w:ind w:hanging="0" w:left="-57" w:right="-57"/>
              <w:contextualSpacing w:val="false"/>
              <w:jc w:val="center"/>
            </w:pPr>
            <w:r>
              <w:rPr/>
            </w:r>
          </w:p>
        </w:tc>
      </w:tr>
      <w:tr>
        <w:trPr>
          <w:cantSplit w:val="false"/>
        </w:trPr>
        <w:tc>
          <w:tcPr>
            <w:tcW w:type="dxa" w:w="2043"/>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Iteration 1</w:t>
            </w:r>
          </w:p>
        </w:tc>
        <w:tc>
          <w:tcPr>
            <w:tcW w:type="dxa" w:w="2045"/>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r>
          </w:p>
        </w:tc>
        <w:tc>
          <w:tcPr>
            <w:tcW w:type="dxa" w:w="2045"/>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r>
          </w:p>
        </w:tc>
        <w:tc>
          <w:tcPr>
            <w:tcW w:type="dxa" w:w="1"/>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r>
          </w:p>
        </w:tc>
      </w:tr>
      <w:tr>
        <w:trPr>
          <w:cantSplit w:val="false"/>
        </w:trPr>
        <w:tc>
          <w:tcPr>
            <w:tcW w:type="dxa" w:w="1022"/>
            <w:gridSpan w:val="8"/>
            <w:tcBorders>
              <w:top w:color="00000A" w:space="0" w:sz="4" w:val="single"/>
              <w:left w:color="00000A" w:space="0" w:sz="4" w:val="single"/>
              <w:bottom w:color="00000A" w:space="0" w:sz="4" w:val="single"/>
              <w:right w:color="00000A" w:space="0" w:sz="4" w:val="single"/>
            </w:tcBorders>
            <w:shd w:fill="DBE5F1" w:val="clear"/>
            <w:tcMar>
              <w:top w:type="dxa" w:w="0"/>
              <w:left w:type="dxa" w:w="10"/>
              <w:bottom w:type="dxa" w:w="0"/>
              <w:right w:type="dxa" w:w="10"/>
            </w:tcMar>
          </w:tcPr>
          <w:p>
            <w:pPr>
              <w:pStyle w:val="style0"/>
              <w:tabs>
                <w:tab w:leader="none" w:pos="9026" w:val="right"/>
              </w:tabs>
              <w:spacing w:after="0" w:before="0" w:line="100" w:lineRule="atLeast"/>
              <w:contextualSpacing w:val="false"/>
              <w:jc w:val="center"/>
            </w:pPr>
            <w:r>
              <w:rPr/>
              <w:t>Release 3, 4, …</w:t>
            </w:r>
          </w:p>
          <w:p>
            <w:pPr>
              <w:pStyle w:val="style0"/>
              <w:tabs>
                <w:tab w:leader="none" w:pos="9026" w:val="right"/>
              </w:tabs>
              <w:spacing w:after="0" w:before="0" w:line="100" w:lineRule="atLeast"/>
              <w:contextualSpacing w:val="false"/>
              <w:jc w:val="center"/>
            </w:pPr>
            <w:r>
              <w:rPr/>
            </w:r>
          </w:p>
        </w:tc>
      </w:tr>
    </w:tbl>
    <w:p>
      <w:pPr>
        <w:pStyle w:val="style0"/>
      </w:pPr>
      <w:r>
        <w:rPr/>
      </w:r>
    </w:p>
    <w:p>
      <w:pPr>
        <w:pStyle w:val="style0"/>
      </w:pPr>
      <w:r>
        <w:rPr/>
        <w:t>Estimated velocity is 35 story points per release.</w:t>
      </w:r>
    </w:p>
    <w:p>
      <w:pPr>
        <w:pStyle w:val="style0"/>
      </w:pPr>
      <w:r>
        <w:rPr/>
        <w:t>Release 1 = 33 Story Points</w:t>
      </w:r>
    </w:p>
    <w:p>
      <w:pPr>
        <w:pStyle w:val="style0"/>
      </w:pPr>
      <w:r>
        <w:rPr/>
      </w:r>
    </w:p>
    <w:p>
      <w:pPr>
        <w:pStyle w:val="style31"/>
        <w:pageBreakBefore/>
      </w:pPr>
      <w:bookmarkStart w:id="22" w:name="__RefHeading__3703_982106163"/>
      <w:bookmarkStart w:id="23" w:name="_Toc332912710"/>
      <w:bookmarkEnd w:id="22"/>
      <w:bookmarkEnd w:id="23"/>
      <w:r>
        <w:rPr/>
        <w:t>Iteration Plan</w:t>
      </w:r>
    </w:p>
    <w:p>
      <w:pPr>
        <w:pStyle w:val="style1"/>
        <w:numPr>
          <w:ilvl w:val="0"/>
          <w:numId w:val="1"/>
        </w:numPr>
      </w:pPr>
      <w:bookmarkStart w:id="24" w:name="__RefHeading__3705_982106163"/>
      <w:bookmarkStart w:id="25" w:name="_Toc332912711"/>
      <w:bookmarkEnd w:id="24"/>
      <w:bookmarkEnd w:id="25"/>
      <w:r>
        <w:rPr/>
        <w:t>Iteration 1</w:t>
      </w:r>
    </w:p>
    <w:p>
      <w:pPr>
        <w:pStyle w:val="style0"/>
        <w:tabs>
          <w:tab w:leader="none" w:pos="9026" w:val="right"/>
        </w:tabs>
        <w:spacing w:after="0" w:before="0" w:line="100" w:lineRule="atLeast"/>
        <w:contextualSpacing w:val="false"/>
      </w:pPr>
      <w:r>
        <w:rPr>
          <w:sz w:val="24"/>
        </w:rPr>
        <w:t>Total Story Points: 18</w:t>
        <w:tab/>
        <w:t>Total Hours: 52</w:t>
      </w:r>
    </w:p>
    <w:p>
      <w:pPr>
        <w:pStyle w:val="style40"/>
      </w:pPr>
      <w:r>
        <w:rPr/>
        <w:t>Current Velocity: 18</w:t>
      </w:r>
    </w:p>
    <w:p>
      <w:pPr>
        <w:pStyle w:val="style2"/>
        <w:numPr>
          <w:ilvl w:val="1"/>
          <w:numId w:val="2"/>
        </w:numPr>
        <w:spacing w:after="120" w:before="360"/>
        <w:contextualSpacing w:val="false"/>
      </w:pPr>
      <w:bookmarkStart w:id="26" w:name="_Toc332912712"/>
      <w:bookmarkStart w:id="27" w:name="__RefHeading__3707_982106163"/>
      <w:bookmarkEnd w:id="27"/>
      <w:r>
        <w:rPr/>
        <w:t>Story 1: Hardware cost input</w:t>
      </w:r>
      <w:bookmarkEnd w:id="26"/>
      <w:r>
        <w:rPr/>
        <w:tab/>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 xml:space="preserve">Create a simple GUI to input the data </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0.5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2</w:t>
            </w:r>
          </w:p>
        </w:tc>
        <w:tc>
          <w:tcPr>
            <w:tcW w:type="dxa" w:w="6435"/>
            <w:tcBorders/>
            <w:shd w:fill="FFFFFF" w:val="clear"/>
            <w:tcMar>
              <w:top w:type="dxa" w:w="0"/>
              <w:left w:type="dxa" w:w="10"/>
              <w:bottom w:type="dxa" w:w="0"/>
              <w:right w:type="dxa" w:w="10"/>
            </w:tcMar>
          </w:tcPr>
          <w:p>
            <w:pPr>
              <w:pStyle w:val="style0"/>
              <w:spacing w:after="0" w:before="0" w:line="100" w:lineRule="atLeast"/>
              <w:contextualSpacing w:val="false"/>
            </w:pPr>
            <w:r>
              <w:rPr/>
              <w:t>Create class business layer to hold data</w:t>
            </w:r>
          </w:p>
        </w:tc>
        <w:tc>
          <w:tcPr>
            <w:tcW w:type="dxa" w:w="1084"/>
            <w:tcBorders/>
            <w:shd w:fill="FFFFFF" w:val="clear"/>
            <w:tcMar>
              <w:top w:type="dxa" w:w="0"/>
              <w:left w:type="dxa" w:w="10"/>
              <w:bottom w:type="dxa" w:w="0"/>
              <w:right w:type="dxa" w:w="10"/>
            </w:tcMar>
          </w:tcPr>
          <w:p>
            <w:pPr>
              <w:pStyle w:val="style0"/>
              <w:spacing w:after="0" w:before="0" w:line="100" w:lineRule="atLeast"/>
              <w:contextualSpacing w:val="false"/>
            </w:pPr>
            <w:r>
              <w:rPr/>
              <w:t>0.5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Create Tests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
              <w:bottom w:type="dxa" w:w="0"/>
              <w:right w:type="dxa" w:w="10"/>
            </w:tcMar>
          </w:tcPr>
          <w:p>
            <w:pPr>
              <w:pStyle w:val="style0"/>
              <w:tabs>
                <w:tab w:leader="none" w:pos="6219" w:val="right"/>
              </w:tabs>
              <w:spacing w:after="0" w:before="0" w:line="100" w:lineRule="atLeast"/>
              <w:contextualSpacing w:val="false"/>
            </w:pPr>
            <w:r>
              <w:rPr/>
              <w:t>Story Points: 1</w:t>
              <w:tab/>
              <w:t>Total Hours:</w:t>
            </w:r>
          </w:p>
        </w:tc>
        <w:tc>
          <w:tcPr>
            <w:tcW w:type="dxa" w:w="1084"/>
            <w:tcBorders>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c>
          <w:tcPr>
            <w:tcW w:type="dxa" w:w="77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28" w:name="__RefHeading__3709_982106163"/>
      <w:bookmarkStart w:id="29" w:name="_Toc332912713"/>
      <w:bookmarkEnd w:id="28"/>
      <w:bookmarkEnd w:id="29"/>
      <w:r>
        <w:rPr/>
        <w:t>Story 3: Input kW information</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 xml:space="preserve">Create a simple GUI to input the data </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2</w:t>
            </w:r>
          </w:p>
        </w:tc>
        <w:tc>
          <w:tcPr>
            <w:tcW w:type="dxa" w:w="6435"/>
            <w:tcBorders/>
            <w:shd w:fill="FFFFFF" w:val="clear"/>
            <w:tcMar>
              <w:top w:type="dxa" w:w="0"/>
              <w:left w:type="dxa" w:w="10"/>
              <w:bottom w:type="dxa" w:w="0"/>
              <w:right w:type="dxa" w:w="10"/>
            </w:tcMar>
          </w:tcPr>
          <w:p>
            <w:pPr>
              <w:pStyle w:val="style0"/>
              <w:spacing w:after="0" w:before="0" w:line="100" w:lineRule="atLeast"/>
              <w:contextualSpacing w:val="false"/>
            </w:pPr>
            <w:r>
              <w:rPr/>
              <w:t>Create class business layer to hold data</w:t>
            </w:r>
          </w:p>
        </w:tc>
        <w:tc>
          <w:tcPr>
            <w:tcW w:type="dxa" w:w="1084"/>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Create unit tests for properties and methods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
              <w:bottom w:type="dxa" w:w="0"/>
              <w:right w:type="dxa" w:w="10"/>
            </w:tcMar>
          </w:tcPr>
          <w:p>
            <w:pPr>
              <w:pStyle w:val="style0"/>
              <w:tabs>
                <w:tab w:leader="none" w:pos="6219" w:val="right"/>
              </w:tabs>
              <w:spacing w:after="0" w:before="0" w:line="100" w:lineRule="atLeast"/>
              <w:contextualSpacing w:val="false"/>
            </w:pPr>
            <w:r>
              <w:rPr/>
              <w:t>Story Points: 1</w:t>
              <w:tab/>
              <w:t>Total Hours:</w:t>
            </w:r>
          </w:p>
        </w:tc>
        <w:tc>
          <w:tcPr>
            <w:tcW w:type="dxa" w:w="1084"/>
            <w:tcBorders>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3</w:t>
            </w:r>
          </w:p>
        </w:tc>
        <w:tc>
          <w:tcPr>
            <w:tcW w:type="dxa" w:w="77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30" w:name="__RefHeading__3711_982106163"/>
      <w:bookmarkStart w:id="31" w:name="_Toc332912714"/>
      <w:bookmarkEnd w:id="30"/>
      <w:bookmarkEnd w:id="31"/>
      <w:r>
        <w:rPr/>
        <w:t>Story 5: Input panel distribution</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 xml:space="preserve">Create a simple GUI to input the data </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2</w:t>
            </w:r>
          </w:p>
        </w:tc>
        <w:tc>
          <w:tcPr>
            <w:tcW w:type="dxa" w:w="6435"/>
            <w:tcBorders/>
            <w:shd w:fill="FFFFFF" w:val="clear"/>
            <w:tcMar>
              <w:top w:type="dxa" w:w="0"/>
              <w:left w:type="dxa" w:w="10"/>
              <w:bottom w:type="dxa" w:w="0"/>
              <w:right w:type="dxa" w:w="10"/>
            </w:tcMar>
          </w:tcPr>
          <w:p>
            <w:pPr>
              <w:pStyle w:val="style0"/>
              <w:spacing w:after="0" w:before="0" w:line="100" w:lineRule="atLeast"/>
              <w:contextualSpacing w:val="false"/>
            </w:pPr>
            <w:r>
              <w:rPr/>
              <w:t>Create class business layer to hold data</w:t>
            </w:r>
          </w:p>
        </w:tc>
        <w:tc>
          <w:tcPr>
            <w:tcW w:type="dxa" w:w="1084"/>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Create unit tests for properties and methods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
              <w:bottom w:type="dxa" w:w="0"/>
              <w:right w:type="dxa" w:w="10"/>
            </w:tcMar>
          </w:tcPr>
          <w:p>
            <w:pPr>
              <w:pStyle w:val="style0"/>
              <w:tabs>
                <w:tab w:leader="none" w:pos="6219" w:val="right"/>
              </w:tabs>
              <w:spacing w:after="0" w:before="0" w:line="100" w:lineRule="atLeast"/>
              <w:contextualSpacing w:val="false"/>
            </w:pPr>
            <w:r>
              <w:rPr/>
              <w:t>Story Points: 1</w:t>
              <w:tab/>
              <w:t>Total Hours:</w:t>
            </w:r>
          </w:p>
        </w:tc>
        <w:tc>
          <w:tcPr>
            <w:tcW w:type="dxa" w:w="1084"/>
            <w:tcBorders>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3</w:t>
            </w:r>
          </w:p>
        </w:tc>
        <w:tc>
          <w:tcPr>
            <w:tcW w:type="dxa" w:w="77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r>
    </w:tbl>
    <w:p>
      <w:pPr>
        <w:pStyle w:val="style40"/>
      </w:pPr>
      <w:r>
        <w:rPr/>
      </w:r>
    </w:p>
    <w:p>
      <w:pPr>
        <w:pStyle w:val="style2"/>
        <w:numPr>
          <w:ilvl w:val="1"/>
          <w:numId w:val="2"/>
        </w:numPr>
        <w:spacing w:after="120" w:before="360"/>
        <w:contextualSpacing w:val="false"/>
      </w:pPr>
      <w:bookmarkStart w:id="32" w:name="__RefHeading__3713_982106163"/>
      <w:bookmarkStart w:id="33" w:name="_Toc332912715"/>
      <w:bookmarkEnd w:id="32"/>
      <w:bookmarkEnd w:id="33"/>
      <w:r>
        <w:rPr/>
        <w:t>Story 7: Input efficiency data</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 xml:space="preserve">Create a simple GUI to input the data </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2</w:t>
            </w:r>
          </w:p>
        </w:tc>
        <w:tc>
          <w:tcPr>
            <w:tcW w:type="dxa" w:w="6435"/>
            <w:tcBorders/>
            <w:shd w:fill="FFFFFF" w:val="clear"/>
            <w:tcMar>
              <w:top w:type="dxa" w:w="0"/>
              <w:left w:type="dxa" w:w="10"/>
              <w:bottom w:type="dxa" w:w="0"/>
              <w:right w:type="dxa" w:w="10"/>
            </w:tcMar>
          </w:tcPr>
          <w:p>
            <w:pPr>
              <w:pStyle w:val="style0"/>
              <w:spacing w:after="0" w:before="0" w:line="100" w:lineRule="atLeast"/>
              <w:contextualSpacing w:val="false"/>
            </w:pPr>
            <w:r>
              <w:rPr/>
              <w:t>Create class business layer to hold data</w:t>
            </w:r>
          </w:p>
        </w:tc>
        <w:tc>
          <w:tcPr>
            <w:tcW w:type="dxa" w:w="1084"/>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Create unit tests for properties and methods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
              <w:bottom w:type="dxa" w:w="0"/>
              <w:right w:type="dxa" w:w="10"/>
            </w:tcMar>
          </w:tcPr>
          <w:p>
            <w:pPr>
              <w:pStyle w:val="style0"/>
              <w:tabs>
                <w:tab w:leader="none" w:pos="6219" w:val="right"/>
              </w:tabs>
              <w:spacing w:after="0" w:before="0" w:line="100" w:lineRule="atLeast"/>
              <w:contextualSpacing w:val="false"/>
            </w:pPr>
            <w:r>
              <w:rPr/>
              <w:t>Story Points: 1</w:t>
              <w:tab/>
              <w:t>Total Hours:</w:t>
            </w:r>
          </w:p>
        </w:tc>
        <w:tc>
          <w:tcPr>
            <w:tcW w:type="dxa" w:w="1084"/>
            <w:tcBorders>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3</w:t>
            </w:r>
          </w:p>
        </w:tc>
        <w:tc>
          <w:tcPr>
            <w:tcW w:type="dxa" w:w="77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34" w:name="__RefHeading__3715_982106163"/>
      <w:bookmarkStart w:id="35" w:name="_Toc332912716"/>
      <w:bookmarkEnd w:id="34"/>
      <w:bookmarkEnd w:id="35"/>
      <w:r>
        <w:rPr/>
        <w:t>Story 9: Input panel lifetime</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 xml:space="preserve">Create a simple GUI to input the data </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2</w:t>
            </w:r>
          </w:p>
        </w:tc>
        <w:tc>
          <w:tcPr>
            <w:tcW w:type="dxa" w:w="6435"/>
            <w:tcBorders/>
            <w:shd w:fill="FFFFFF" w:val="clear"/>
            <w:tcMar>
              <w:top w:type="dxa" w:w="0"/>
              <w:left w:type="dxa" w:w="10"/>
              <w:bottom w:type="dxa" w:w="0"/>
              <w:right w:type="dxa" w:w="10"/>
            </w:tcMar>
          </w:tcPr>
          <w:p>
            <w:pPr>
              <w:pStyle w:val="style0"/>
              <w:spacing w:after="0" w:before="0" w:line="100" w:lineRule="atLeast"/>
              <w:contextualSpacing w:val="false"/>
            </w:pPr>
            <w:r>
              <w:rPr/>
              <w:t>Create class business layer to hold data</w:t>
            </w:r>
          </w:p>
        </w:tc>
        <w:tc>
          <w:tcPr>
            <w:tcW w:type="dxa" w:w="1084"/>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Create unit tests for properties and methods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
              <w:bottom w:type="dxa" w:w="0"/>
              <w:right w:type="dxa" w:w="10"/>
            </w:tcMar>
          </w:tcPr>
          <w:p>
            <w:pPr>
              <w:pStyle w:val="style0"/>
              <w:tabs>
                <w:tab w:leader="none" w:pos="6219" w:val="right"/>
              </w:tabs>
              <w:spacing w:after="0" w:before="0" w:line="100" w:lineRule="atLeast"/>
              <w:contextualSpacing w:val="false"/>
            </w:pPr>
            <w:r>
              <w:rPr/>
              <w:t>Story Points: 1</w:t>
              <w:tab/>
              <w:t>Total Hours:</w:t>
            </w:r>
          </w:p>
        </w:tc>
        <w:tc>
          <w:tcPr>
            <w:tcW w:type="dxa" w:w="1084"/>
            <w:tcBorders>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3</w:t>
            </w:r>
          </w:p>
        </w:tc>
        <w:tc>
          <w:tcPr>
            <w:tcW w:type="dxa" w:w="77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r>
    </w:tbl>
    <w:p>
      <w:pPr>
        <w:pStyle w:val="style2"/>
        <w:numPr>
          <w:ilvl w:val="1"/>
          <w:numId w:val="3"/>
        </w:numPr>
        <w:spacing w:after="120" w:before="360"/>
        <w:contextualSpacing w:val="false"/>
      </w:pPr>
      <w:bookmarkStart w:id="36" w:name="__RefHeading__3717_982106163"/>
      <w:bookmarkStart w:id="37" w:name="_Toc332912717"/>
      <w:bookmarkEnd w:id="36"/>
      <w:bookmarkEnd w:id="37"/>
      <w:r>
        <w:rPr/>
        <w:t>Story 12: Tariff rate input</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 xml:space="preserve">Create a simple GUI to input the data </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bookmarkStart w:id="38" w:name="_GoBack"/>
            <w:bookmarkEnd w:id="38"/>
            <w:r>
              <w:rPr/>
              <w:t>2</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2</w:t>
            </w:r>
          </w:p>
        </w:tc>
        <w:tc>
          <w:tcPr>
            <w:tcW w:type="dxa" w:w="6435"/>
            <w:tcBorders/>
            <w:shd w:fill="FFFFFF" w:val="clear"/>
            <w:tcMar>
              <w:top w:type="dxa" w:w="0"/>
              <w:left w:type="dxa" w:w="10"/>
              <w:bottom w:type="dxa" w:w="0"/>
              <w:right w:type="dxa" w:w="10"/>
            </w:tcMar>
          </w:tcPr>
          <w:p>
            <w:pPr>
              <w:pStyle w:val="style0"/>
              <w:spacing w:after="0" w:before="0" w:line="100" w:lineRule="atLeast"/>
              <w:contextualSpacing w:val="false"/>
            </w:pPr>
            <w:r>
              <w:rPr/>
              <w:t>Create class business layer to hold data</w:t>
            </w:r>
          </w:p>
        </w:tc>
        <w:tc>
          <w:tcPr>
            <w:tcW w:type="dxa" w:w="1084"/>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Create unit tests for properties and methods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
              <w:bottom w:type="dxa" w:w="0"/>
              <w:right w:type="dxa" w:w="10"/>
            </w:tcMar>
          </w:tcPr>
          <w:p>
            <w:pPr>
              <w:pStyle w:val="style0"/>
              <w:tabs>
                <w:tab w:leader="none" w:pos="6219" w:val="right"/>
              </w:tabs>
              <w:spacing w:after="0" w:before="0" w:line="100" w:lineRule="atLeast"/>
              <w:contextualSpacing w:val="false"/>
            </w:pPr>
            <w:r>
              <w:rPr/>
              <w:t>Story Points: 1</w:t>
              <w:tab/>
              <w:t>Total Hours:</w:t>
            </w:r>
          </w:p>
        </w:tc>
        <w:tc>
          <w:tcPr>
            <w:tcW w:type="dxa" w:w="1084"/>
            <w:tcBorders>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3</w:t>
            </w:r>
          </w:p>
        </w:tc>
        <w:tc>
          <w:tcPr>
            <w:tcW w:type="dxa" w:w="77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39" w:name="__RefHeading__3719_982106163"/>
      <w:bookmarkStart w:id="40" w:name="_Toc332912718"/>
      <w:bookmarkEnd w:id="39"/>
      <w:bookmarkEnd w:id="40"/>
      <w:r>
        <w:rPr/>
        <w:t>Story 15: Input inverter efficiency</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 xml:space="preserve">Create a simple GUI to input the data </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2</w:t>
            </w:r>
          </w:p>
        </w:tc>
        <w:tc>
          <w:tcPr>
            <w:tcW w:type="dxa" w:w="6435"/>
            <w:tcBorders/>
            <w:shd w:fill="FFFFFF" w:val="clear"/>
            <w:tcMar>
              <w:top w:type="dxa" w:w="0"/>
              <w:left w:type="dxa" w:w="10"/>
              <w:bottom w:type="dxa" w:w="0"/>
              <w:right w:type="dxa" w:w="10"/>
            </w:tcMar>
          </w:tcPr>
          <w:p>
            <w:pPr>
              <w:pStyle w:val="style0"/>
              <w:spacing w:after="0" w:before="0" w:line="100" w:lineRule="atLeast"/>
              <w:contextualSpacing w:val="false"/>
            </w:pPr>
            <w:r>
              <w:rPr/>
              <w:t>Create class business layer to hold data</w:t>
            </w:r>
          </w:p>
        </w:tc>
        <w:tc>
          <w:tcPr>
            <w:tcW w:type="dxa" w:w="1084"/>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Create unit tests for properties and methods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
              <w:bottom w:type="dxa" w:w="0"/>
              <w:right w:type="dxa" w:w="10"/>
            </w:tcMar>
          </w:tcPr>
          <w:p>
            <w:pPr>
              <w:pStyle w:val="style0"/>
              <w:tabs>
                <w:tab w:leader="none" w:pos="6219" w:val="right"/>
              </w:tabs>
              <w:spacing w:after="0" w:before="0" w:line="100" w:lineRule="atLeast"/>
              <w:contextualSpacing w:val="false"/>
            </w:pPr>
            <w:r>
              <w:rPr/>
              <w:t>Story Points: 1</w:t>
              <w:tab/>
              <w:t>Total Hours:</w:t>
            </w:r>
          </w:p>
        </w:tc>
        <w:tc>
          <w:tcPr>
            <w:tcW w:type="dxa" w:w="1084"/>
            <w:tcBorders>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3</w:t>
            </w:r>
          </w:p>
        </w:tc>
        <w:tc>
          <w:tcPr>
            <w:tcW w:type="dxa" w:w="77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41" w:name="__RefHeading__3721_982106163"/>
      <w:bookmarkStart w:id="42" w:name="_Toc332912719"/>
      <w:bookmarkEnd w:id="41"/>
      <w:bookmarkEnd w:id="42"/>
      <w:r>
        <w:rPr/>
        <w:t>Story 19: Inverter lifetime input</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 xml:space="preserve">Create a simple GUI to input the data </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2</w:t>
            </w:r>
          </w:p>
        </w:tc>
        <w:tc>
          <w:tcPr>
            <w:tcW w:type="dxa" w:w="6435"/>
            <w:tcBorders/>
            <w:shd w:fill="FFFFFF" w:val="clear"/>
            <w:tcMar>
              <w:top w:type="dxa" w:w="0"/>
              <w:left w:type="dxa" w:w="10"/>
              <w:bottom w:type="dxa" w:w="0"/>
              <w:right w:type="dxa" w:w="10"/>
            </w:tcMar>
          </w:tcPr>
          <w:p>
            <w:pPr>
              <w:pStyle w:val="style0"/>
              <w:spacing w:after="0" w:before="0" w:line="100" w:lineRule="atLeast"/>
              <w:contextualSpacing w:val="false"/>
            </w:pPr>
            <w:r>
              <w:rPr/>
              <w:t>Create class business layer to hold data</w:t>
            </w:r>
          </w:p>
        </w:tc>
        <w:tc>
          <w:tcPr>
            <w:tcW w:type="dxa" w:w="1084"/>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Create unit tests for properties and methods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trHeight w:hRule="atLeast" w:val="75"/>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
              <w:bottom w:type="dxa" w:w="0"/>
              <w:right w:type="dxa" w:w="10"/>
            </w:tcMar>
          </w:tcPr>
          <w:p>
            <w:pPr>
              <w:pStyle w:val="style0"/>
              <w:tabs>
                <w:tab w:leader="none" w:pos="6219" w:val="right"/>
              </w:tabs>
              <w:spacing w:after="0" w:before="0" w:line="100" w:lineRule="atLeast"/>
              <w:contextualSpacing w:val="false"/>
            </w:pPr>
            <w:r>
              <w:rPr/>
              <w:t>Story Points: 1</w:t>
              <w:tab/>
              <w:t>Total Hours:</w:t>
            </w:r>
          </w:p>
        </w:tc>
        <w:tc>
          <w:tcPr>
            <w:tcW w:type="dxa" w:w="1084"/>
            <w:tcBorders>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3</w:t>
            </w:r>
          </w:p>
        </w:tc>
        <w:tc>
          <w:tcPr>
            <w:tcW w:type="dxa" w:w="77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r>
    </w:tbl>
    <w:p>
      <w:pPr>
        <w:pStyle w:val="style2"/>
        <w:numPr>
          <w:ilvl w:val="1"/>
          <w:numId w:val="2"/>
        </w:numPr>
        <w:spacing w:after="120" w:before="360"/>
        <w:contextualSpacing w:val="false"/>
      </w:pPr>
      <w:bookmarkStart w:id="43" w:name="__RefHeading__3723_982106163"/>
      <w:bookmarkStart w:id="44" w:name="_Toc332912720"/>
      <w:bookmarkEnd w:id="43"/>
      <w:bookmarkEnd w:id="44"/>
      <w:r>
        <w:rPr/>
        <w:t>Story 20: Monthly power usage input</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 xml:space="preserve">Create a simple GUI to input the data </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2</w:t>
            </w:r>
          </w:p>
        </w:tc>
        <w:tc>
          <w:tcPr>
            <w:tcW w:type="dxa" w:w="6435"/>
            <w:tcBorders/>
            <w:shd w:fill="FFFFFF" w:val="clear"/>
            <w:tcMar>
              <w:top w:type="dxa" w:w="0"/>
              <w:left w:type="dxa" w:w="10"/>
              <w:bottom w:type="dxa" w:w="0"/>
              <w:right w:type="dxa" w:w="10"/>
            </w:tcMar>
          </w:tcPr>
          <w:p>
            <w:pPr>
              <w:pStyle w:val="style0"/>
              <w:spacing w:after="0" w:before="0" w:line="100" w:lineRule="atLeast"/>
              <w:contextualSpacing w:val="false"/>
            </w:pPr>
            <w:r>
              <w:rPr/>
              <w:t>Create class business layer to hold data</w:t>
            </w:r>
          </w:p>
        </w:tc>
        <w:tc>
          <w:tcPr>
            <w:tcW w:type="dxa" w:w="1084"/>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Create unit tests for properties and methods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c>
          <w:tcPr>
            <w:tcW w:type="dxa" w:w="6435"/>
            <w:tcBorders>
              <w:bottom w:color="8064A2" w:space="0" w:sz="8" w:val="single"/>
            </w:tcBorders>
            <w:shd w:fill="FFFFFF" w:val="clear"/>
            <w:tcMar>
              <w:top w:type="dxa" w:w="0"/>
              <w:left w:type="dxa" w:w="10"/>
              <w:bottom w:type="dxa" w:w="0"/>
              <w:right w:type="dxa" w:w="10"/>
            </w:tcMar>
          </w:tcPr>
          <w:p>
            <w:pPr>
              <w:pStyle w:val="style0"/>
              <w:tabs>
                <w:tab w:leader="none" w:pos="6219" w:val="right"/>
              </w:tabs>
              <w:spacing w:after="0" w:before="0" w:line="100" w:lineRule="atLeast"/>
              <w:contextualSpacing w:val="false"/>
            </w:pPr>
            <w:r>
              <w:rPr/>
              <w:t>Story Points: 1</w:t>
              <w:tab/>
              <w:t>Total Hours:</w:t>
            </w:r>
          </w:p>
        </w:tc>
        <w:tc>
          <w:tcPr>
            <w:tcW w:type="dxa" w:w="1084"/>
            <w:tcBorders>
              <w:bottom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3</w:t>
            </w:r>
          </w:p>
        </w:tc>
        <w:tc>
          <w:tcPr>
            <w:tcW w:type="dxa" w:w="77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r>
          </w:p>
        </w:tc>
      </w:tr>
    </w:tbl>
    <w:p>
      <w:pPr>
        <w:pStyle w:val="style2"/>
        <w:numPr>
          <w:ilvl w:val="1"/>
          <w:numId w:val="3"/>
        </w:numPr>
        <w:spacing w:after="120" w:before="360"/>
        <w:contextualSpacing w:val="false"/>
      </w:pPr>
      <w:bookmarkStart w:id="45" w:name="__RefHeading__3725_982106163"/>
      <w:bookmarkStart w:id="46" w:name="_Toc332912721"/>
      <w:bookmarkEnd w:id="45"/>
      <w:bookmarkEnd w:id="46"/>
      <w:r>
        <w:rPr/>
        <w:t>Story 29: Display monthly savings</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Create a GUI component to display the data returned</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2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2</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40"/>
            </w:pPr>
            <w:r>
              <w:rPr>
                <w:b/>
                <w:bCs/>
              </w:rPr>
              <w:t>2</w:t>
            </w:r>
          </w:p>
        </w:tc>
        <w:tc>
          <w:tcPr>
            <w:tcW w:type="dxa" w:w="6435"/>
            <w:tcBorders/>
            <w:shd w:fill="FFFFFF" w:val="clear"/>
            <w:tcMar>
              <w:top w:type="dxa" w:w="0"/>
              <w:left w:type="dxa" w:w="10"/>
              <w:bottom w:type="dxa" w:w="0"/>
              <w:right w:type="dxa" w:w="10"/>
            </w:tcMar>
          </w:tcPr>
          <w:p>
            <w:pPr>
              <w:pStyle w:val="style40"/>
            </w:pPr>
            <w:r>
              <w:rPr/>
              <w:t>Create class business layer to hold data</w:t>
            </w:r>
          </w:p>
        </w:tc>
        <w:tc>
          <w:tcPr>
            <w:tcW w:type="dxa" w:w="1084"/>
            <w:tcBorders/>
            <w:shd w:fill="FFFFFF" w:val="clear"/>
            <w:tcMar>
              <w:top w:type="dxa" w:w="0"/>
              <w:left w:type="dxa" w:w="10"/>
              <w:bottom w:type="dxa" w:w="0"/>
              <w:right w:type="dxa" w:w="10"/>
            </w:tcMar>
          </w:tcPr>
          <w:p>
            <w:pPr>
              <w:pStyle w:val="style40"/>
            </w:pPr>
            <w:r>
              <w:rPr/>
              <w:t>2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2</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Create class for data request to webservice</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1 hour</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40"/>
            </w:pPr>
            <w:r>
              <w:rPr>
                <w:b/>
                <w:bCs/>
              </w:rPr>
              <w:t>4</w:t>
            </w:r>
          </w:p>
        </w:tc>
        <w:tc>
          <w:tcPr>
            <w:tcW w:type="dxa" w:w="6435"/>
            <w:tcBorders/>
            <w:shd w:fill="FFFFFF" w:val="clear"/>
            <w:tcMar>
              <w:top w:type="dxa" w:w="0"/>
              <w:left w:type="dxa" w:w="10"/>
              <w:bottom w:type="dxa" w:w="0"/>
              <w:right w:type="dxa" w:w="10"/>
            </w:tcMar>
          </w:tcPr>
          <w:p>
            <w:pPr>
              <w:pStyle w:val="style40"/>
            </w:pPr>
            <w:r>
              <w:rPr/>
              <w:t>Create data processing class that takes the input from the webservice, processes it, and completes information in a class to return to client via webservice</w:t>
            </w:r>
          </w:p>
        </w:tc>
        <w:tc>
          <w:tcPr>
            <w:tcW w:type="dxa" w:w="1084"/>
            <w:tcBorders/>
            <w:shd w:fill="FFFFFF" w:val="clear"/>
            <w:tcMar>
              <w:top w:type="dxa" w:w="0"/>
              <w:left w:type="dxa" w:w="10"/>
              <w:bottom w:type="dxa" w:w="0"/>
              <w:right w:type="dxa" w:w="10"/>
            </w:tcMar>
          </w:tcPr>
          <w:p>
            <w:pPr>
              <w:pStyle w:val="style40"/>
            </w:pPr>
            <w:r>
              <w:rPr/>
              <w:t>6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14</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b/>
                <w:bCs/>
              </w:rPr>
              <w:t>5</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Create class to hold returned data from webservice</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1 hour</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40"/>
            </w:pPr>
            <w:r>
              <w:rPr>
                <w:b/>
                <w:bCs/>
              </w:rPr>
              <w:t>6</w:t>
            </w:r>
          </w:p>
        </w:tc>
        <w:tc>
          <w:tcPr>
            <w:tcW w:type="dxa" w:w="6435"/>
            <w:tcBorders/>
            <w:shd w:fill="FFFFFF" w:val="clear"/>
            <w:tcMar>
              <w:top w:type="dxa" w:w="0"/>
              <w:left w:type="dxa" w:w="10"/>
              <w:bottom w:type="dxa" w:w="0"/>
              <w:right w:type="dxa" w:w="10"/>
            </w:tcMar>
          </w:tcPr>
          <w:p>
            <w:pPr>
              <w:pStyle w:val="style40"/>
            </w:pPr>
            <w:r>
              <w:rPr/>
              <w:t>Create webservice progress dialog boxes for UI</w:t>
            </w:r>
          </w:p>
        </w:tc>
        <w:tc>
          <w:tcPr>
            <w:tcW w:type="dxa" w:w="1084"/>
            <w:tcBorders/>
            <w:shd w:fill="FFFFFF" w:val="clear"/>
            <w:tcMar>
              <w:top w:type="dxa" w:w="0"/>
              <w:left w:type="dxa" w:w="10"/>
              <w:bottom w:type="dxa" w:w="0"/>
              <w:right w:type="dxa" w:w="10"/>
            </w:tcMar>
          </w:tcPr>
          <w:p>
            <w:pPr>
              <w:pStyle w:val="style40"/>
            </w:pPr>
            <w:r>
              <w:rPr/>
              <w:t>1 hour</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2</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Story Points: 4</w:t>
              <w:tab/>
              <w:t>Total Hours: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13</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22</w:t>
            </w:r>
          </w:p>
        </w:tc>
      </w:tr>
    </w:tbl>
    <w:p>
      <w:pPr>
        <w:pStyle w:val="style2"/>
        <w:numPr>
          <w:ilvl w:val="1"/>
          <w:numId w:val="2"/>
        </w:numPr>
      </w:pPr>
      <w:bookmarkStart w:id="47" w:name="__RefHeading__3727_982106163"/>
      <w:bookmarkStart w:id="48" w:name="_Toc332912722"/>
      <w:bookmarkEnd w:id="47"/>
      <w:bookmarkEnd w:id="48"/>
      <w:r>
        <w:rPr/>
        <w:t>Story 34: System Infrastructure (Developer Story)</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Create a Google App Engine Account to be shared amongst developers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1 hour</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40"/>
            </w:pPr>
            <w:r>
              <w:rPr>
                <w:b/>
                <w:bCs/>
              </w:rPr>
              <w:t>2</w:t>
            </w:r>
          </w:p>
        </w:tc>
        <w:tc>
          <w:tcPr>
            <w:tcW w:type="dxa" w:w="6435"/>
            <w:tcBorders/>
            <w:shd w:fill="FFFFFF" w:val="clear"/>
            <w:tcMar>
              <w:top w:type="dxa" w:w="0"/>
              <w:left w:type="dxa" w:w="10"/>
              <w:bottom w:type="dxa" w:w="0"/>
              <w:right w:type="dxa" w:w="10"/>
            </w:tcMar>
          </w:tcPr>
          <w:p>
            <w:pPr>
              <w:pStyle w:val="style40"/>
            </w:pPr>
            <w:r>
              <w:rPr/>
              <w:t>Create a GitHub account and repository for developers</w:t>
            </w:r>
          </w:p>
        </w:tc>
        <w:tc>
          <w:tcPr>
            <w:tcW w:type="dxa" w:w="1084"/>
            <w:tcBorders/>
            <w:shd w:fill="FFFFFF" w:val="clear"/>
            <w:tcMar>
              <w:top w:type="dxa" w:w="0"/>
              <w:left w:type="dxa" w:w="10"/>
              <w:bottom w:type="dxa" w:w="0"/>
              <w:right w:type="dxa" w:w="10"/>
            </w:tcMar>
          </w:tcPr>
          <w:p>
            <w:pPr>
              <w:pStyle w:val="style40"/>
            </w:pPr>
            <w:r>
              <w:rPr/>
              <w:t>1 hours</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b/>
                <w:bCs/>
              </w:rPr>
              <w:t>3</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Create basic Google App Engine application, and upload to GAE and Github</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3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3</w:t>
            </w:r>
          </w:p>
        </w:tc>
      </w:tr>
      <w:tr>
        <w:trPr>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40"/>
            </w:pPr>
            <w:r>
              <w:rPr/>
            </w:r>
          </w:p>
        </w:tc>
        <w:tc>
          <w:tcPr>
            <w:tcW w:type="dxa" w:w="6435"/>
            <w:tcBorders>
              <w:bottom w:color="8064A2" w:space="0" w:sz="8" w:val="single"/>
            </w:tcBorders>
            <w:shd w:fill="FFFFFF" w:val="clear"/>
            <w:tcMar>
              <w:top w:type="dxa" w:w="0"/>
              <w:left w:type="dxa" w:w="10"/>
              <w:bottom w:type="dxa" w:w="0"/>
              <w:right w:type="dxa" w:w="10"/>
            </w:tcMar>
          </w:tcPr>
          <w:p>
            <w:pPr>
              <w:pStyle w:val="style40"/>
            </w:pPr>
            <w:r>
              <w:rPr/>
              <w:t>Story Points: 2</w:t>
              <w:tab/>
              <w:t>Total Hours:</w:t>
            </w:r>
          </w:p>
        </w:tc>
        <w:tc>
          <w:tcPr>
            <w:tcW w:type="dxa" w:w="1084"/>
            <w:tcBorders>
              <w:bottom w:color="8064A2" w:space="0" w:sz="8" w:val="single"/>
            </w:tcBorders>
            <w:shd w:fill="FFFFFF" w:val="clear"/>
            <w:tcMar>
              <w:top w:type="dxa" w:w="0"/>
              <w:left w:type="dxa" w:w="10"/>
              <w:bottom w:type="dxa" w:w="0"/>
              <w:right w:type="dxa" w:w="10"/>
            </w:tcMar>
          </w:tcPr>
          <w:p>
            <w:pPr>
              <w:pStyle w:val="style40"/>
            </w:pPr>
            <w:r>
              <w:rPr/>
              <w:t>5</w:t>
            </w:r>
          </w:p>
        </w:tc>
        <w:tc>
          <w:tcPr>
            <w:tcW w:type="dxa" w:w="77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5</w:t>
            </w:r>
          </w:p>
        </w:tc>
      </w:tr>
    </w:tbl>
    <w:p>
      <w:pPr>
        <w:pStyle w:val="style2"/>
        <w:numPr>
          <w:ilvl w:val="1"/>
          <w:numId w:val="2"/>
        </w:numPr>
      </w:pPr>
      <w:bookmarkStart w:id="49" w:name="__RefHeading__3729_982106163"/>
      <w:bookmarkStart w:id="50" w:name="_Toc332912723"/>
      <w:bookmarkEnd w:id="49"/>
      <w:bookmarkEnd w:id="50"/>
      <w:r>
        <w:rPr/>
        <w:t>Story 35: CI Services (Developer Story)</w:t>
      </w:r>
    </w:p>
    <w:tbl>
      <w:tblPr>
        <w:jc w:val="left"/>
        <w:tblInd w:type="dxa" w:w="-226"/>
        <w:tblBorders>
          <w:top w:color="8064A2" w:space="0" w:sz="8" w:val="single"/>
          <w:left w:color="8064A2" w:space="0" w:sz="8" w:val="single"/>
        </w:tblBorders>
      </w:tblPr>
      <w:tblGrid>
        <w:gridCol w:w="900"/>
        <w:gridCol w:w="6435"/>
        <w:gridCol w:w="1084"/>
        <w:gridCol w:w="77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84"/>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77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Create a virtual appliance to host Hudson CI</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4 hours</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4</w:t>
            </w:r>
          </w:p>
        </w:tc>
      </w:tr>
      <w:tr>
        <w:trPr>
          <w:cantSplit w:val="false"/>
        </w:trPr>
        <w:tc>
          <w:tcPr>
            <w:tcW w:type="dxa" w:w="900"/>
            <w:tcBorders>
              <w:left w:color="8064A2" w:space="0" w:sz="8" w:val="single"/>
            </w:tcBorders>
            <w:shd w:fill="FFFFFF" w:val="clear"/>
            <w:tcMar>
              <w:top w:type="dxa" w:w="0"/>
              <w:left w:type="dxa" w:w="10"/>
              <w:bottom w:type="dxa" w:w="0"/>
              <w:right w:type="dxa" w:w="10"/>
            </w:tcMar>
          </w:tcPr>
          <w:p>
            <w:pPr>
              <w:pStyle w:val="style40"/>
            </w:pPr>
            <w:r>
              <w:rPr>
                <w:b/>
                <w:bCs/>
              </w:rPr>
              <w:t>2</w:t>
            </w:r>
          </w:p>
        </w:tc>
        <w:tc>
          <w:tcPr>
            <w:tcW w:type="dxa" w:w="6435"/>
            <w:tcBorders/>
            <w:shd w:fill="FFFFFF" w:val="clear"/>
            <w:tcMar>
              <w:top w:type="dxa" w:w="0"/>
              <w:left w:type="dxa" w:w="10"/>
              <w:bottom w:type="dxa" w:w="0"/>
              <w:right w:type="dxa" w:w="10"/>
            </w:tcMar>
          </w:tcPr>
          <w:p>
            <w:pPr>
              <w:pStyle w:val="style40"/>
            </w:pPr>
            <w:r>
              <w:rPr/>
              <w:t>Install, and configure Hudson for local user access.</w:t>
            </w:r>
          </w:p>
        </w:tc>
        <w:tc>
          <w:tcPr>
            <w:tcW w:type="dxa" w:w="1084"/>
            <w:tcBorders/>
            <w:shd w:fill="FFFFFF" w:val="clear"/>
            <w:tcMar>
              <w:top w:type="dxa" w:w="0"/>
              <w:left w:type="dxa" w:w="10"/>
              <w:bottom w:type="dxa" w:w="0"/>
              <w:right w:type="dxa" w:w="10"/>
            </w:tcMar>
          </w:tcPr>
          <w:p>
            <w:pPr>
              <w:pStyle w:val="style40"/>
            </w:pPr>
            <w:r>
              <w:rPr/>
              <w:t>1 hour</w:t>
            </w:r>
          </w:p>
        </w:tc>
        <w:tc>
          <w:tcPr>
            <w:tcW w:type="dxa" w:w="771"/>
            <w:tcBorders>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Story Points: 2</w:t>
              <w:tab/>
              <w:t>Total Hours:</w:t>
            </w:r>
          </w:p>
        </w:tc>
        <w:tc>
          <w:tcPr>
            <w:tcW w:type="dxa" w:w="1084"/>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5</w:t>
            </w:r>
          </w:p>
        </w:tc>
        <w:tc>
          <w:tcPr>
            <w:tcW w:type="dxa" w:w="77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5</w:t>
            </w:r>
          </w:p>
        </w:tc>
      </w:tr>
    </w:tbl>
    <w:p>
      <w:pPr>
        <w:pStyle w:val="style2"/>
        <w:numPr>
          <w:ilvl w:val="1"/>
          <w:numId w:val="2"/>
        </w:numPr>
      </w:pPr>
      <w:bookmarkStart w:id="51" w:name="__RefHeading__3731_982106163"/>
      <w:bookmarkStart w:id="52" w:name="_Toc332912724"/>
      <w:bookmarkEnd w:id="51"/>
      <w:bookmarkEnd w:id="52"/>
      <w:r>
        <w:rPr/>
        <w:t>Story 36: Dekstop Application</w:t>
      </w:r>
    </w:p>
    <w:tbl>
      <w:tblPr>
        <w:jc w:val="left"/>
        <w:tblInd w:type="dxa" w:w="-226"/>
        <w:tblBorders>
          <w:top w:color="8064A2" w:space="0" w:sz="8" w:val="single"/>
          <w:left w:color="8064A2" w:space="0" w:sz="8" w:val="single"/>
        </w:tblBorders>
      </w:tblPr>
      <w:tblGrid>
        <w:gridCol w:w="900"/>
        <w:gridCol w:w="6435"/>
        <w:gridCol w:w="1015"/>
        <w:gridCol w:w="841"/>
      </w:tblGrid>
      <w:tr>
        <w:trPr>
          <w:cantSplit w:val="false"/>
        </w:trPr>
        <w:tc>
          <w:tcPr>
            <w:tcW w:type="dxa" w:w="900"/>
            <w:tcBorders>
              <w:top w:color="8064A2" w:space="0" w:sz="8" w:val="single"/>
              <w:lef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ID</w:t>
            </w:r>
          </w:p>
        </w:tc>
        <w:tc>
          <w:tcPr>
            <w:tcW w:type="dxa" w:w="643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Task Description</w:t>
            </w:r>
          </w:p>
        </w:tc>
        <w:tc>
          <w:tcPr>
            <w:tcW w:type="dxa" w:w="1015"/>
            <w:tcBorders>
              <w:top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Estimate</w:t>
            </w:r>
          </w:p>
        </w:tc>
        <w:tc>
          <w:tcPr>
            <w:tcW w:type="dxa" w:w="841"/>
            <w:tcBorders>
              <w:top w:color="8064A2" w:space="0" w:sz="8" w:val="single"/>
              <w:right w:color="8064A2" w:space="0" w:sz="8" w:val="single"/>
            </w:tcBorders>
            <w:shd w:fill="8064A2" w:val="clear"/>
            <w:tcMar>
              <w:top w:type="dxa" w:w="0"/>
              <w:left w:type="dxa" w:w="10"/>
              <w:bottom w:type="dxa" w:w="0"/>
              <w:right w:type="dxa" w:w="10"/>
            </w:tcMar>
          </w:tcPr>
          <w:p>
            <w:pPr>
              <w:pStyle w:val="style0"/>
              <w:spacing w:after="0" w:before="0" w:line="100" w:lineRule="atLeast"/>
              <w:contextualSpacing w:val="false"/>
            </w:pPr>
            <w:r>
              <w:rPr>
                <w:b/>
                <w:bCs/>
                <w:color w:val="FFFFFF"/>
              </w:rPr>
              <w:t>Taken</w:t>
            </w:r>
          </w:p>
        </w:tc>
      </w:tr>
      <w:tr>
        <w:trPr>
          <w:cantSplit w:val="false"/>
        </w:trPr>
        <w:tc>
          <w:tcPr>
            <w:tcW w:type="dxa" w:w="900"/>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b/>
                <w:bCs/>
              </w:rPr>
              <w:t>1</w:t>
            </w:r>
          </w:p>
        </w:tc>
        <w:tc>
          <w:tcPr>
            <w:tcW w:type="dxa" w:w="643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Create a simple GUI application to hold the required input/output components that will make up the applicatons</w:t>
            </w:r>
          </w:p>
        </w:tc>
        <w:tc>
          <w:tcPr>
            <w:tcW w:type="dxa" w:w="1015"/>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40"/>
            </w:pPr>
            <w:r>
              <w:rPr/>
              <w:t>3 hours</w:t>
            </w:r>
          </w:p>
        </w:tc>
        <w:tc>
          <w:tcPr>
            <w:tcW w:type="dxa" w:w="841"/>
            <w:tcBorders>
              <w:top w:color="8064A2" w:space="0" w:sz="8" w:val="single"/>
              <w:left w:color="8064A2" w:space="0" w:sz="8" w:val="single"/>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11</w:t>
            </w:r>
          </w:p>
        </w:tc>
      </w:tr>
      <w:tr>
        <w:trPr>
          <w:cantSplit w:val="false"/>
        </w:trPr>
        <w:tc>
          <w:tcPr>
            <w:tcW w:type="dxa" w:w="900"/>
            <w:tcBorders>
              <w:left w:color="8064A2" w:space="0" w:sz="8" w:val="single"/>
              <w:bottom w:color="8064A2" w:space="0" w:sz="8" w:val="single"/>
            </w:tcBorders>
            <w:shd w:fill="FFFFFF" w:val="clear"/>
            <w:tcMar>
              <w:top w:type="dxa" w:w="0"/>
              <w:left w:type="dxa" w:w="10"/>
              <w:bottom w:type="dxa" w:w="0"/>
              <w:right w:type="dxa" w:w="10"/>
            </w:tcMar>
          </w:tcPr>
          <w:p>
            <w:pPr>
              <w:pStyle w:val="style40"/>
            </w:pPr>
            <w:r>
              <w:rPr/>
            </w:r>
          </w:p>
        </w:tc>
        <w:tc>
          <w:tcPr>
            <w:tcW w:type="dxa" w:w="6435"/>
            <w:tcBorders>
              <w:bottom w:color="8064A2" w:space="0" w:sz="8" w:val="single"/>
            </w:tcBorders>
            <w:shd w:fill="FFFFFF" w:val="clear"/>
            <w:tcMar>
              <w:top w:type="dxa" w:w="0"/>
              <w:left w:type="dxa" w:w="10"/>
              <w:bottom w:type="dxa" w:w="0"/>
              <w:right w:type="dxa" w:w="10"/>
            </w:tcMar>
          </w:tcPr>
          <w:p>
            <w:pPr>
              <w:pStyle w:val="style40"/>
            </w:pPr>
            <w:r>
              <w:rPr/>
              <w:t>Story Points: 1</w:t>
              <w:tab/>
              <w:t>Total Hours:</w:t>
            </w:r>
          </w:p>
        </w:tc>
        <w:tc>
          <w:tcPr>
            <w:tcW w:type="dxa" w:w="1015"/>
            <w:tcBorders>
              <w:bottom w:color="8064A2" w:space="0" w:sz="8" w:val="single"/>
            </w:tcBorders>
            <w:shd w:fill="FFFFFF" w:val="clear"/>
            <w:tcMar>
              <w:top w:type="dxa" w:w="0"/>
              <w:left w:type="dxa" w:w="10"/>
              <w:bottom w:type="dxa" w:w="0"/>
              <w:right w:type="dxa" w:w="10"/>
            </w:tcMar>
          </w:tcPr>
          <w:p>
            <w:pPr>
              <w:pStyle w:val="style40"/>
            </w:pPr>
            <w:r>
              <w:rPr/>
              <w:t>3</w:t>
            </w:r>
          </w:p>
        </w:tc>
        <w:tc>
          <w:tcPr>
            <w:tcW w:type="dxa" w:w="841"/>
            <w:tcBorders>
              <w:bottom w:color="8064A2" w:space="0" w:sz="8" w:val="single"/>
              <w:right w:color="8064A2"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t>11</w:t>
            </w:r>
          </w:p>
        </w:tc>
      </w:tr>
    </w:tbl>
    <w:p>
      <w:pPr>
        <w:pStyle w:val="style1"/>
        <w:numPr>
          <w:ilvl w:val="0"/>
          <w:numId w:val="1"/>
        </w:numPr>
      </w:pPr>
      <w:r>
        <w:rPr/>
      </w:r>
    </w:p>
    <w:p>
      <w:pPr>
        <w:pStyle w:val="style1"/>
        <w:numPr>
          <w:ilvl w:val="0"/>
          <w:numId w:val="1"/>
        </w:numPr>
      </w:pPr>
      <w:r>
        <w:rPr/>
      </w:r>
    </w:p>
    <w:p>
      <w:pPr>
        <w:pStyle w:val="style1"/>
        <w:numPr>
          <w:ilvl w:val="0"/>
          <w:numId w:val="1"/>
        </w:numPr>
      </w:pPr>
      <w:r>
        <w:rPr/>
      </w:r>
    </w:p>
    <w:p>
      <w:pPr>
        <w:pStyle w:val="style0"/>
      </w:pPr>
      <w:r>
        <w:rPr/>
      </w:r>
    </w:p>
    <w:p>
      <w:pPr>
        <w:pStyle w:val="style0"/>
      </w:pPr>
      <w:r>
        <w:rPr/>
      </w:r>
    </w:p>
    <w:p>
      <w:pPr>
        <w:pStyle w:val="style1"/>
        <w:numPr>
          <w:ilvl w:val="0"/>
          <w:numId w:val="1"/>
        </w:numPr>
      </w:pPr>
      <w:r>
        <w:rPr/>
      </w:r>
    </w:p>
    <w:p>
      <w:pPr>
        <w:pStyle w:val="style1"/>
        <w:numPr>
          <w:ilvl w:val="0"/>
          <w:numId w:val="1"/>
        </w:numPr>
      </w:pPr>
      <w:r>
        <w:rPr/>
      </w:r>
    </w:p>
    <w:p>
      <w:pPr>
        <w:pStyle w:val="style1"/>
        <w:numPr>
          <w:ilvl w:val="0"/>
          <w:numId w:val="1"/>
        </w:numPr>
      </w:pPr>
      <w:r>
        <w:rPr/>
      </w:r>
    </w:p>
    <w:p>
      <w:pPr>
        <w:pStyle w:val="style1"/>
        <w:numPr>
          <w:ilvl w:val="0"/>
          <w:numId w:val="1"/>
        </w:numPr>
      </w:pPr>
      <w:r>
        <w:rPr/>
      </w:r>
    </w:p>
    <w:p>
      <w:pPr>
        <w:pStyle w:val="style0"/>
      </w:pPr>
      <w:r>
        <w:rPr/>
      </w:r>
    </w:p>
    <w:p>
      <w:pPr>
        <w:pStyle w:val="style1"/>
        <w:numPr>
          <w:ilvl w:val="0"/>
          <w:numId w:val="1"/>
        </w:numPr>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pPr>
      <w:r>
        <w:rPr/>
      </w:r>
    </w:p>
    <w:p>
      <w:pPr>
        <w:pStyle w:val="style2"/>
        <w:numPr>
          <w:ilvl w:val="1"/>
          <w:numId w:val="2"/>
        </w:numPr>
        <w:spacing w:after="120" w:before="240"/>
        <w:contextualSpacing w:val="false"/>
      </w:pPr>
      <w:bookmarkStart w:id="53" w:name="__RefHeading__3753_982106163"/>
      <w:bookmarkEnd w:id="53"/>
      <w:r>
        <w:rPr/>
        <w:tab/>
      </w:r>
    </w:p>
    <w:sectPr>
      <w:type w:val="continuous"/>
      <w:pgSz w:h="16838" w:w="11906"/>
      <w:pgMar w:bottom="1440" w:footer="708" w:gutter="0" w:header="708"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jc w:val="center"/>
    </w:pPr>
    <w:r>
      <w:rPr/>
      <w:fldChar w:fldCharType="begin"/>
    </w:r>
    <w:r>
      <w:instrText> PAGE </w:instrText>
    </w:r>
    <w:r>
      <w:fldChar w:fldCharType="separate"/>
    </w:r>
    <w:r>
      <w:t>4</w:t>
    </w:r>
    <w:r>
      <w:fldChar w:fldCharType="end"/>
    </w:r>
  </w:p>
  <w:p>
    <w:pPr>
      <w:pStyle w:val="style3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pPr>
    <w:r>
      <w:rPr/>
      <w:t>Release and Iteration Plan</w:t>
      <w:tab/>
      <w:tab/>
      <w:t>Team Anonymous</w:t>
    </w:r>
  </w:p>
</w:hdr>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4">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SimSun" w:hAnsi="Calibri"/>
      <w:color w:val="00000A"/>
      <w:sz w:val="22"/>
      <w:szCs w:val="22"/>
      <w:lang w:bidi="ar-SA" w:eastAsia="en-AU" w:val="en-AU"/>
    </w:rPr>
  </w:style>
  <w:style w:styleId="style1" w:type="paragraph">
    <w:name w:val="Heading 1"/>
    <w:basedOn w:val="style0"/>
    <w:next w:val="style26"/>
    <w:pPr>
      <w:keepNext/>
      <w:numPr>
        <w:ilvl w:val="0"/>
        <w:numId w:val="1"/>
      </w:numPr>
      <w:tabs>
        <w:tab w:leader="none" w:pos="9026" w:val="right"/>
      </w:tabs>
      <w:spacing w:after="120" w:before="480" w:line="100" w:lineRule="atLeast"/>
      <w:contextualSpacing w:val="false"/>
      <w:outlineLvl w:val="0"/>
    </w:pPr>
    <w:rPr>
      <w:b/>
      <w:sz w:val="28"/>
    </w:rPr>
  </w:style>
  <w:style w:styleId="style2" w:type="paragraph">
    <w:name w:val="Heading 2"/>
    <w:basedOn w:val="style0"/>
    <w:next w:val="style26"/>
    <w:pPr>
      <w:keepNext/>
      <w:numPr>
        <w:ilvl w:val="1"/>
        <w:numId w:val="1"/>
      </w:numPr>
      <w:tabs>
        <w:tab w:leader="none" w:pos="9026" w:val="right"/>
      </w:tabs>
      <w:spacing w:after="120" w:before="240" w:line="100" w:lineRule="atLeast"/>
      <w:contextualSpacing w:val="false"/>
      <w:outlineLvl w:val="1"/>
    </w:pPr>
    <w:rPr>
      <w:b/>
      <w:sz w:val="24"/>
    </w:rPr>
  </w:style>
  <w:style w:styleId="style3" w:type="paragraph">
    <w:name w:val="Heading 3"/>
    <w:basedOn w:val="style0"/>
    <w:next w:val="style26"/>
    <w:pPr>
      <w:keepNext/>
      <w:keepLines/>
      <w:numPr>
        <w:ilvl w:val="2"/>
        <w:numId w:val="1"/>
      </w:numPr>
      <w:spacing w:after="0" w:before="200"/>
      <w:contextualSpacing w:val="false"/>
      <w:outlineLvl w:val="2"/>
    </w:pPr>
    <w:rPr>
      <w:rFonts w:ascii="Cambria" w:hAnsi="Cambria"/>
      <w:b/>
      <w:bCs/>
      <w:color w:val="4F81BD"/>
    </w:rPr>
  </w:style>
  <w:style w:styleId="style15" w:type="character">
    <w:name w:val="Default Paragraph Font"/>
    <w:next w:val="style15"/>
    <w:rPr/>
  </w:style>
  <w:style w:styleId="style16" w:type="character">
    <w:name w:val="Title Char"/>
    <w:basedOn w:val="style15"/>
    <w:next w:val="style16"/>
    <w:rPr>
      <w:b/>
      <w:sz w:val="36"/>
    </w:rPr>
  </w:style>
  <w:style w:styleId="style17" w:type="character">
    <w:name w:val="Heading 1 Char"/>
    <w:basedOn w:val="style15"/>
    <w:next w:val="style17"/>
    <w:rPr>
      <w:b/>
      <w:sz w:val="28"/>
    </w:rPr>
  </w:style>
  <w:style w:styleId="style18" w:type="character">
    <w:name w:val="Heading 2 Char"/>
    <w:basedOn w:val="style15"/>
    <w:next w:val="style18"/>
    <w:rPr>
      <w:b/>
      <w:sz w:val="24"/>
    </w:rPr>
  </w:style>
  <w:style w:styleId="style19" w:type="character">
    <w:name w:val="Internet Link"/>
    <w:basedOn w:val="style15"/>
    <w:next w:val="style19"/>
    <w:rPr>
      <w:color w:val="0000FF"/>
      <w:u w:val="single"/>
      <w:lang w:bidi="en-US" w:eastAsia="en-US" w:val="en-US"/>
    </w:rPr>
  </w:style>
  <w:style w:styleId="style20" w:type="character">
    <w:name w:val="Heading 3 Char"/>
    <w:basedOn w:val="style15"/>
    <w:next w:val="style20"/>
    <w:rPr>
      <w:rFonts w:ascii="Cambria" w:hAnsi="Cambria"/>
      <w:b/>
      <w:bCs/>
      <w:color w:val="4F81BD"/>
    </w:rPr>
  </w:style>
  <w:style w:styleId="style21" w:type="character">
    <w:name w:val="Balloon Text Char"/>
    <w:basedOn w:val="style15"/>
    <w:next w:val="style21"/>
    <w:rPr>
      <w:rFonts w:ascii="Tahoma" w:cs="Tahoma" w:hAnsi="Tahoma"/>
      <w:sz w:val="16"/>
      <w:szCs w:val="16"/>
    </w:rPr>
  </w:style>
  <w:style w:styleId="style22" w:type="character">
    <w:name w:val="Header Char"/>
    <w:basedOn w:val="style15"/>
    <w:next w:val="style22"/>
    <w:rPr/>
  </w:style>
  <w:style w:styleId="style23" w:type="character">
    <w:name w:val="Footer Char"/>
    <w:basedOn w:val="style15"/>
    <w:next w:val="style23"/>
    <w:rPr/>
  </w:style>
  <w:style w:styleId="style24" w:type="character">
    <w:name w:val="Index Link"/>
    <w:next w:val="style24"/>
    <w:rPr/>
  </w:style>
  <w:style w:styleId="style25" w:type="paragraph">
    <w:name w:val="Heading"/>
    <w:basedOn w:val="style0"/>
    <w:next w:val="style26"/>
    <w:pPr>
      <w:keepNext/>
      <w:spacing w:after="120" w:before="240"/>
      <w:contextualSpacing w:val="false"/>
    </w:pPr>
    <w:rPr>
      <w:rFonts w:ascii="Arial" w:cs="Mangal" w:eastAsia="Microsoft YaHei"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Mangal"/>
    </w:rPr>
  </w:style>
  <w:style w:styleId="style28" w:type="paragraph">
    <w:name w:val="Caption"/>
    <w:basedOn w:val="style0"/>
    <w:next w:val="style28"/>
    <w:pPr>
      <w:suppressLineNumbers/>
      <w:spacing w:after="120" w:before="120"/>
      <w:contextualSpacing w:val="false"/>
    </w:pPr>
    <w:rPr>
      <w:i/>
      <w:iCs/>
      <w:sz w:val="24"/>
      <w:szCs w:val="24"/>
    </w:rPr>
  </w:style>
  <w:style w:styleId="style29" w:type="paragraph">
    <w:name w:val="Index"/>
    <w:basedOn w:val="style0"/>
    <w:next w:val="style29"/>
    <w:pPr>
      <w:suppressLineNumbers/>
    </w:pPr>
    <w:rPr>
      <w:rFonts w:cs="Mangal"/>
    </w:rPr>
  </w:style>
  <w:style w:styleId="style30" w:type="paragraph">
    <w:name w:val="caption"/>
    <w:basedOn w:val="style0"/>
    <w:next w:val="style30"/>
    <w:pPr>
      <w:suppressLineNumbers/>
      <w:spacing w:after="120" w:before="120"/>
      <w:contextualSpacing w:val="false"/>
    </w:pPr>
    <w:rPr>
      <w:rFonts w:cs="Mangal"/>
      <w:i/>
      <w:iCs/>
      <w:sz w:val="24"/>
      <w:szCs w:val="24"/>
    </w:rPr>
  </w:style>
  <w:style w:styleId="style31" w:type="paragraph">
    <w:name w:val="Title"/>
    <w:basedOn w:val="style0"/>
    <w:next w:val="style32"/>
    <w:pPr>
      <w:spacing w:after="480" w:before="0" w:line="100" w:lineRule="atLeast"/>
      <w:contextualSpacing w:val="false"/>
      <w:jc w:val="center"/>
    </w:pPr>
    <w:rPr>
      <w:b/>
      <w:bCs/>
      <w:sz w:val="36"/>
      <w:szCs w:val="36"/>
    </w:rPr>
  </w:style>
  <w:style w:styleId="style32" w:type="paragraph">
    <w:name w:val="Subtitle"/>
    <w:basedOn w:val="style25"/>
    <w:next w:val="style26"/>
    <w:pPr>
      <w:jc w:val="center"/>
    </w:pPr>
    <w:rPr>
      <w:i/>
      <w:iCs/>
      <w:sz w:val="28"/>
      <w:szCs w:val="28"/>
    </w:rPr>
  </w:style>
  <w:style w:styleId="style33" w:type="paragraph">
    <w:name w:val="Contents 1"/>
    <w:basedOn w:val="style0"/>
    <w:next w:val="style33"/>
    <w:pPr>
      <w:tabs>
        <w:tab w:leader="dot" w:pos="9016" w:val="right"/>
      </w:tabs>
      <w:spacing w:after="100" w:before="480"/>
      <w:ind w:hanging="0" w:left="0" w:right="0"/>
      <w:contextualSpacing w:val="false"/>
    </w:pPr>
    <w:rPr/>
  </w:style>
  <w:style w:styleId="style34" w:type="paragraph">
    <w:name w:val="Contents 2"/>
    <w:basedOn w:val="style0"/>
    <w:next w:val="style34"/>
    <w:pPr>
      <w:tabs>
        <w:tab w:leader="dot" w:pos="10015" w:val="right"/>
      </w:tabs>
      <w:spacing w:after="100" w:before="0"/>
      <w:ind w:hanging="0" w:left="220" w:right="0"/>
      <w:contextualSpacing w:val="false"/>
    </w:pPr>
    <w:rPr/>
  </w:style>
  <w:style w:styleId="style35" w:type="paragraph">
    <w:name w:val="Contents 3"/>
    <w:basedOn w:val="style0"/>
    <w:next w:val="style35"/>
    <w:pPr>
      <w:tabs>
        <w:tab w:leader="dot" w:pos="10392" w:val="right"/>
      </w:tabs>
      <w:spacing w:after="100" w:before="0"/>
      <w:ind w:hanging="0" w:left="440" w:right="0"/>
      <w:contextualSpacing w:val="false"/>
    </w:pPr>
    <w:rPr/>
  </w:style>
  <w:style w:styleId="style36" w:type="paragraph">
    <w:name w:val="Contents Heading"/>
    <w:basedOn w:val="style1"/>
    <w:next w:val="style36"/>
    <w:pPr>
      <w:keepLines/>
      <w:suppressLineNumbers/>
      <w:spacing w:after="0" w:before="480" w:line="276" w:lineRule="auto"/>
      <w:ind w:hanging="0" w:left="0" w:right="0"/>
      <w:contextualSpacing w:val="false"/>
    </w:pPr>
    <w:rPr>
      <w:rFonts w:ascii="Cambria" w:hAnsi="Cambria"/>
      <w:b/>
      <w:bCs/>
      <w:color w:val="365F91"/>
      <w:sz w:val="28"/>
      <w:szCs w:val="28"/>
      <w:lang w:val="en-US"/>
    </w:rPr>
  </w:style>
  <w:style w:styleId="style37" w:type="paragraph">
    <w:name w:val="Balloon Text"/>
    <w:basedOn w:val="style0"/>
    <w:next w:val="style37"/>
    <w:pPr>
      <w:spacing w:after="0" w:before="0" w:line="100" w:lineRule="atLeast"/>
      <w:contextualSpacing w:val="false"/>
    </w:pPr>
    <w:rPr>
      <w:rFonts w:ascii="Tahoma" w:cs="Tahoma" w:hAnsi="Tahoma"/>
      <w:sz w:val="16"/>
      <w:szCs w:val="16"/>
    </w:rPr>
  </w:style>
  <w:style w:styleId="style38" w:type="paragraph">
    <w:name w:val="Header"/>
    <w:basedOn w:val="style0"/>
    <w:next w:val="style38"/>
    <w:pPr>
      <w:suppressLineNumbers/>
      <w:tabs>
        <w:tab w:leader="none" w:pos="4513" w:val="center"/>
        <w:tab w:leader="none" w:pos="9026" w:val="right"/>
      </w:tabs>
      <w:spacing w:after="0" w:before="0" w:line="100" w:lineRule="atLeast"/>
      <w:contextualSpacing w:val="false"/>
    </w:pPr>
    <w:rPr/>
  </w:style>
  <w:style w:styleId="style39" w:type="paragraph">
    <w:name w:val="Footer"/>
    <w:basedOn w:val="style0"/>
    <w:next w:val="style39"/>
    <w:pPr>
      <w:suppressLineNumbers/>
      <w:tabs>
        <w:tab w:leader="none" w:pos="4513" w:val="center"/>
        <w:tab w:leader="none" w:pos="9026" w:val="right"/>
      </w:tabs>
      <w:spacing w:after="0" w:before="0" w:line="100" w:lineRule="atLeast"/>
      <w:contextualSpacing w:val="false"/>
    </w:pPr>
    <w:rPr/>
  </w:style>
  <w:style w:styleId="style40" w:type="paragraph">
    <w:name w:val="No Spacing"/>
    <w:next w:val="style40"/>
    <w:pPr>
      <w:widowControl/>
      <w:tabs/>
      <w:suppressAutoHyphens w:val="true"/>
      <w:spacing w:after="0" w:before="0" w:line="100" w:lineRule="atLeast"/>
      <w:contextualSpacing w:val="false"/>
    </w:pPr>
    <w:rPr>
      <w:rFonts w:ascii="Calibri" w:cs="" w:eastAsia="SimSun" w:hAnsi="Calibri"/>
      <w:color w:val="00000A"/>
      <w:sz w:val="22"/>
      <w:szCs w:val="22"/>
      <w:lang w:bidi="ar-SA" w:eastAsia="en-AU" w:val="en-A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2012-08-10T05:32:00.00Z</dcterms:created>
  <dc:creator>Richard Thomas</dc:creator>
  <cp:lastModifiedBy>Thura</cp:lastModifiedBy>
  <cp:lastPrinted>2012-08-16T10:36:00.00Z</cp:lastPrinted>
  <dcterms:modified xsi:type="dcterms:W3CDTF">2012-09-19T12:53:00.00Z</dcterms:modified>
  <cp:revision>86</cp:revision>
</cp:coreProperties>
</file>