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>Release and Iteration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>Team Name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1B2F87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300783959" w:history="1">
        <w:r w:rsidR="001B2F87" w:rsidRPr="00B61DC8">
          <w:rPr>
            <w:rStyle w:val="Hyperlink"/>
            <w:noProof/>
          </w:rPr>
          <w:t>Release Plan</w:t>
        </w:r>
        <w:r w:rsidR="001B2F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B2F87" w:rsidRDefault="00A5428E">
      <w:pPr>
        <w:pStyle w:val="TOC2"/>
        <w:tabs>
          <w:tab w:val="right" w:leader="dot" w:pos="9016"/>
        </w:tabs>
        <w:rPr>
          <w:noProof/>
        </w:rPr>
      </w:pPr>
      <w:hyperlink w:anchor="_Toc300783960" w:history="1">
        <w:r w:rsidR="001B2F87" w:rsidRPr="00B61DC8">
          <w:rPr>
            <w:rStyle w:val="Hyperlink"/>
            <w:noProof/>
          </w:rPr>
          <w:t>Release 1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_Toc300783960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1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A5428E">
      <w:pPr>
        <w:pStyle w:val="TOC3"/>
        <w:tabs>
          <w:tab w:val="right" w:leader="dot" w:pos="9016"/>
        </w:tabs>
        <w:rPr>
          <w:noProof/>
        </w:rPr>
      </w:pPr>
      <w:hyperlink w:anchor="_Toc300783961" w:history="1">
        <w:r w:rsidR="001B2F87" w:rsidRPr="00B61DC8">
          <w:rPr>
            <w:rStyle w:val="Hyperlink"/>
            <w:noProof/>
          </w:rPr>
          <w:t>Feature Title 1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_Toc300783961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1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A5428E">
      <w:pPr>
        <w:pStyle w:val="TOC3"/>
        <w:tabs>
          <w:tab w:val="right" w:leader="dot" w:pos="9016"/>
        </w:tabs>
        <w:rPr>
          <w:noProof/>
        </w:rPr>
      </w:pPr>
      <w:hyperlink w:anchor="_Toc300783962" w:history="1">
        <w:r w:rsidR="001B2F87" w:rsidRPr="00B61DC8">
          <w:rPr>
            <w:rStyle w:val="Hyperlink"/>
            <w:noProof/>
          </w:rPr>
          <w:t>Feature Title 2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_Toc300783962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1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A5428E">
      <w:pPr>
        <w:pStyle w:val="TOC2"/>
        <w:tabs>
          <w:tab w:val="right" w:leader="dot" w:pos="9016"/>
        </w:tabs>
        <w:rPr>
          <w:noProof/>
        </w:rPr>
      </w:pPr>
      <w:hyperlink w:anchor="_Toc300783963" w:history="1">
        <w:r w:rsidR="001B2F87" w:rsidRPr="00B61DC8">
          <w:rPr>
            <w:rStyle w:val="Hyperlink"/>
            <w:noProof/>
          </w:rPr>
          <w:t>Release 2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_Toc300783963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1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A5428E">
      <w:pPr>
        <w:pStyle w:val="TOC3"/>
        <w:tabs>
          <w:tab w:val="right" w:leader="dot" w:pos="9016"/>
        </w:tabs>
        <w:rPr>
          <w:noProof/>
        </w:rPr>
      </w:pPr>
      <w:hyperlink w:anchor="_Toc300783964" w:history="1">
        <w:r w:rsidR="001B2F87" w:rsidRPr="00B61DC8">
          <w:rPr>
            <w:rStyle w:val="Hyperlink"/>
            <w:noProof/>
          </w:rPr>
          <w:t>Feature Title 1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_Toc300783964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1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A5428E">
      <w:pPr>
        <w:pStyle w:val="TOC3"/>
        <w:tabs>
          <w:tab w:val="right" w:leader="dot" w:pos="9016"/>
        </w:tabs>
        <w:rPr>
          <w:noProof/>
        </w:rPr>
      </w:pPr>
      <w:hyperlink w:anchor="_Toc300783965" w:history="1">
        <w:r w:rsidR="001B2F87" w:rsidRPr="00B61DC8">
          <w:rPr>
            <w:rStyle w:val="Hyperlink"/>
            <w:noProof/>
          </w:rPr>
          <w:t>Feature Title 2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_Toc300783965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1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A5428E">
      <w:pPr>
        <w:pStyle w:val="TOC2"/>
        <w:tabs>
          <w:tab w:val="right" w:leader="dot" w:pos="9016"/>
        </w:tabs>
        <w:rPr>
          <w:noProof/>
        </w:rPr>
      </w:pPr>
      <w:hyperlink w:anchor="_Toc300783966" w:history="1">
        <w:r w:rsidR="001B2F87" w:rsidRPr="00B61DC8">
          <w:rPr>
            <w:rStyle w:val="Hyperlink"/>
            <w:noProof/>
          </w:rPr>
          <w:t>Release 3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_Toc300783966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2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A5428E">
      <w:pPr>
        <w:pStyle w:val="TOC3"/>
        <w:tabs>
          <w:tab w:val="right" w:leader="dot" w:pos="9016"/>
        </w:tabs>
        <w:rPr>
          <w:noProof/>
        </w:rPr>
      </w:pPr>
      <w:hyperlink w:anchor="_Toc300783967" w:history="1">
        <w:r w:rsidR="001B2F87" w:rsidRPr="00B61DC8">
          <w:rPr>
            <w:rStyle w:val="Hyperlink"/>
            <w:noProof/>
          </w:rPr>
          <w:t>Feature Title 1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_Toc300783967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2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A5428E">
      <w:pPr>
        <w:pStyle w:val="TOC3"/>
        <w:tabs>
          <w:tab w:val="right" w:leader="dot" w:pos="9016"/>
        </w:tabs>
        <w:rPr>
          <w:noProof/>
        </w:rPr>
      </w:pPr>
      <w:hyperlink w:anchor="_Toc300783968" w:history="1">
        <w:r w:rsidR="001B2F87" w:rsidRPr="00B61DC8">
          <w:rPr>
            <w:rStyle w:val="Hyperlink"/>
            <w:noProof/>
          </w:rPr>
          <w:t>Feature Title 2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_Toc300783968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2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A5428E">
      <w:pPr>
        <w:pStyle w:val="TOC2"/>
        <w:tabs>
          <w:tab w:val="right" w:leader="dot" w:pos="9016"/>
        </w:tabs>
        <w:rPr>
          <w:noProof/>
        </w:rPr>
      </w:pPr>
      <w:hyperlink w:anchor="_Toc300783969" w:history="1">
        <w:r w:rsidR="001B2F87" w:rsidRPr="00B61DC8">
          <w:rPr>
            <w:rStyle w:val="Hyperlink"/>
            <w:noProof/>
          </w:rPr>
          <w:t>Delivery Schedule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_Toc300783969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2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A5428E">
      <w:pPr>
        <w:pStyle w:val="TOC3"/>
        <w:tabs>
          <w:tab w:val="right" w:leader="dot" w:pos="9016"/>
        </w:tabs>
        <w:rPr>
          <w:noProof/>
        </w:rPr>
      </w:pPr>
      <w:hyperlink w:anchor="_Toc300783970" w:history="1">
        <w:r w:rsidR="001B2F87" w:rsidRPr="00B61DC8">
          <w:rPr>
            <w:rStyle w:val="Hyperlink"/>
            <w:noProof/>
          </w:rPr>
          <w:t>Estimated Velocity: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_Toc300783970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2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A5428E">
      <w:pPr>
        <w:pStyle w:val="TOC1"/>
        <w:rPr>
          <w:noProof/>
        </w:rPr>
      </w:pPr>
      <w:hyperlink w:anchor="_Toc300783971" w:history="1">
        <w:r w:rsidR="001B2F87" w:rsidRPr="00B61DC8">
          <w:rPr>
            <w:rStyle w:val="Hyperlink"/>
            <w:noProof/>
          </w:rPr>
          <w:t>Iteration Plan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_Toc300783971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3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A5428E">
      <w:pPr>
        <w:pStyle w:val="TOC2"/>
        <w:tabs>
          <w:tab w:val="right" w:leader="dot" w:pos="9016"/>
        </w:tabs>
        <w:rPr>
          <w:noProof/>
        </w:rPr>
      </w:pPr>
      <w:hyperlink w:anchor="_Toc300783972" w:history="1">
        <w:r w:rsidR="001B2F87" w:rsidRPr="00B61DC8">
          <w:rPr>
            <w:rStyle w:val="Hyperlink"/>
            <w:noProof/>
          </w:rPr>
          <w:t>Iteration 1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_Toc300783972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3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A5428E">
      <w:pPr>
        <w:pStyle w:val="TOC3"/>
        <w:tabs>
          <w:tab w:val="right" w:leader="dot" w:pos="9016"/>
        </w:tabs>
        <w:rPr>
          <w:noProof/>
        </w:rPr>
      </w:pPr>
      <w:hyperlink w:anchor="_Toc300783973" w:history="1">
        <w:r w:rsidR="001B2F87" w:rsidRPr="00B61DC8">
          <w:rPr>
            <w:rStyle w:val="Hyperlink"/>
            <w:noProof/>
          </w:rPr>
          <w:t>Current Velocity: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_Toc300783973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3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A5428E">
      <w:pPr>
        <w:pStyle w:val="TOC3"/>
        <w:tabs>
          <w:tab w:val="right" w:leader="dot" w:pos="9016"/>
        </w:tabs>
        <w:rPr>
          <w:noProof/>
        </w:rPr>
      </w:pPr>
      <w:hyperlink w:anchor="_Toc300783974" w:history="1">
        <w:r w:rsidR="001B2F87" w:rsidRPr="00B61DC8">
          <w:rPr>
            <w:rStyle w:val="Hyperlink"/>
            <w:noProof/>
          </w:rPr>
          <w:t>Story ID: Title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_Toc300783974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3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A5428E">
      <w:pPr>
        <w:pStyle w:val="TOC3"/>
        <w:tabs>
          <w:tab w:val="right" w:leader="dot" w:pos="9016"/>
        </w:tabs>
        <w:rPr>
          <w:noProof/>
        </w:rPr>
      </w:pPr>
      <w:hyperlink w:anchor="_Toc300783975" w:history="1">
        <w:r w:rsidR="001B2F87" w:rsidRPr="00B61DC8">
          <w:rPr>
            <w:rStyle w:val="Hyperlink"/>
            <w:noProof/>
          </w:rPr>
          <w:t>Story ID: Title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_Toc300783975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3</w:t>
        </w:r>
        <w:r w:rsidR="00213FEE">
          <w:rPr>
            <w:noProof/>
            <w:webHidden/>
          </w:rPr>
          <w:fldChar w:fldCharType="end"/>
        </w:r>
      </w:hyperlink>
    </w:p>
    <w:p w:rsidR="001B2F87" w:rsidRDefault="00A5428E">
      <w:pPr>
        <w:pStyle w:val="TOC3"/>
        <w:tabs>
          <w:tab w:val="right" w:leader="dot" w:pos="9016"/>
        </w:tabs>
        <w:rPr>
          <w:noProof/>
        </w:rPr>
      </w:pPr>
      <w:hyperlink w:anchor="_Toc300783976" w:history="1">
        <w:r w:rsidR="001B2F87" w:rsidRPr="00B61DC8">
          <w:rPr>
            <w:rStyle w:val="Hyperlink"/>
            <w:noProof/>
          </w:rPr>
          <w:t>Story ID: Title</w:t>
        </w:r>
        <w:r w:rsidR="001B2F87">
          <w:rPr>
            <w:noProof/>
            <w:webHidden/>
          </w:rPr>
          <w:tab/>
        </w:r>
        <w:r w:rsidR="00213FEE">
          <w:rPr>
            <w:noProof/>
            <w:webHidden/>
          </w:rPr>
          <w:fldChar w:fldCharType="begin"/>
        </w:r>
        <w:r w:rsidR="001B2F87">
          <w:rPr>
            <w:noProof/>
            <w:webHidden/>
          </w:rPr>
          <w:instrText xml:space="preserve"> PAGEREF _Toc300783976 \h </w:instrText>
        </w:r>
        <w:r w:rsidR="00213FEE">
          <w:rPr>
            <w:noProof/>
            <w:webHidden/>
          </w:rPr>
        </w:r>
        <w:r w:rsidR="00213FEE">
          <w:rPr>
            <w:noProof/>
            <w:webHidden/>
          </w:rPr>
          <w:fldChar w:fldCharType="separate"/>
        </w:r>
        <w:r w:rsidR="001B2F87">
          <w:rPr>
            <w:noProof/>
            <w:webHidden/>
          </w:rPr>
          <w:t>3</w:t>
        </w:r>
        <w:r w:rsidR="00213FEE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300783959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300783960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8F338D">
        <w:rPr>
          <w:sz w:val="24"/>
        </w:rPr>
        <w:t xml:space="preserve"> 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565B60" w:rsidRDefault="00565B60" w:rsidP="00303ED6">
      <w:pPr>
        <w:keepNext/>
        <w:spacing w:after="120" w:line="240" w:lineRule="auto"/>
      </w:pPr>
      <w:proofErr w:type="gramStart"/>
      <w:r>
        <w:t>Short paragraph summarising the goals for this release.</w:t>
      </w:r>
      <w:proofErr w:type="gramEnd"/>
    </w:p>
    <w:p w:rsidR="00565B60" w:rsidRDefault="008F338D" w:rsidP="00BF1DE1">
      <w:pPr>
        <w:pStyle w:val="Heading2"/>
      </w:pPr>
      <w:r>
        <w:t>Basic Solar Panel Cost Output</w:t>
      </w:r>
    </w:p>
    <w:p w:rsidR="00565B60" w:rsidRPr="008F338D" w:rsidRDefault="008F338D" w:rsidP="008F338D">
      <w:r>
        <w:t xml:space="preserve">The system will be able to take the raw input from a user and display a basic cost analysis based on the input. This input will be all from the user. This will not </w:t>
      </w:r>
      <w:r w:rsidR="00610353">
        <w:t>give the user any options from the database. They will enter all the costs and kW values.</w:t>
      </w:r>
      <w:r w:rsidR="00995B4C">
        <w:t xml:space="preserve"> The output what the </w:t>
      </w:r>
      <w:r w:rsidR="00995B4C" w:rsidRPr="001C5956">
        <w:rPr>
          <w:u w:val="single"/>
        </w:rPr>
        <w:t>system can produce</w:t>
      </w:r>
      <w:r w:rsidR="00995B4C">
        <w:t xml:space="preserve">, how much the </w:t>
      </w:r>
      <w:r w:rsidR="00995B4C" w:rsidRPr="001C5956">
        <w:rPr>
          <w:u w:val="single"/>
        </w:rPr>
        <w:t>system will cost</w:t>
      </w:r>
      <w:r w:rsidR="00995B4C">
        <w:t xml:space="preserve"> and </w:t>
      </w:r>
      <w:r w:rsidR="00995B4C" w:rsidRPr="001C5956">
        <w:rPr>
          <w:u w:val="single"/>
        </w:rPr>
        <w:t>how much the system will save</w:t>
      </w:r>
      <w:r w:rsidR="00995B4C">
        <w:t xml:space="preserve"> the user.</w:t>
      </w:r>
      <w:r w:rsidR="001C5956">
        <w:t xml:space="preserve">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:rsidTr="008F3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8F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B60" w:rsidTr="008F3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8F3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995B4C" w:rsidRDefault="00995B4C" w:rsidP="00BF1DE1">
      <w:pPr>
        <w:pStyle w:val="Heading2"/>
      </w:pPr>
      <w:r w:rsidRPr="00995B4C">
        <w:t>Improve user interface</w:t>
      </w:r>
    </w:p>
    <w:p w:rsidR="00303ED6" w:rsidRDefault="00995B4C" w:rsidP="00303ED6">
      <w:pPr>
        <w:keepNext/>
        <w:spacing w:after="120" w:line="240" w:lineRule="auto"/>
      </w:pPr>
      <w:r>
        <w:t xml:space="preserve">The system will give the </w:t>
      </w:r>
      <w:r w:rsidR="00C43171">
        <w:t xml:space="preserve">user options from the </w:t>
      </w:r>
      <w:r w:rsidR="00515D3B">
        <w:t>database so they can create a</w:t>
      </w:r>
      <w:r w:rsidR="00C43171">
        <w:t xml:space="preserve"> </w:t>
      </w:r>
      <w:r w:rsidR="00515D3B">
        <w:t>solution</w:t>
      </w:r>
      <w:r w:rsidR="00C43171">
        <w:t xml:space="preserve"> b</w:t>
      </w:r>
      <w:r w:rsidR="00515D3B">
        <w:t xml:space="preserve">ased on existing equipment. This will allow a user to select a more realistic solution with current technology limitations in place. The user will still be able to enter their own values if the desire. </w:t>
      </w:r>
      <w:bookmarkStart w:id="2" w:name="_GoBack"/>
      <w:bookmarkEnd w:id="2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3" w:name="_Toc300783963"/>
      <w:r w:rsidRPr="00303ED6">
        <w:t xml:space="preserve">Release </w:t>
      </w:r>
      <w:r>
        <w:t>2</w:t>
      </w:r>
      <w:bookmarkEnd w:id="3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proofErr w:type="gramStart"/>
      <w:r>
        <w:t>Short paragraph summarising the goals for this release.</w:t>
      </w:r>
      <w:proofErr w:type="gramEnd"/>
    </w:p>
    <w:p w:rsidR="00303ED6" w:rsidRPr="00303ED6" w:rsidRDefault="00303ED6" w:rsidP="00BF1DE1">
      <w:pPr>
        <w:pStyle w:val="Heading2"/>
      </w:pPr>
      <w:bookmarkStart w:id="4" w:name="_Toc300783964"/>
      <w:r w:rsidRPr="00303ED6">
        <w:t>Feature Title</w:t>
      </w:r>
      <w:r>
        <w:t xml:space="preserve"> 1</w:t>
      </w:r>
      <w:bookmarkEnd w:id="4"/>
    </w:p>
    <w:p w:rsidR="00303ED6" w:rsidRDefault="00303ED6" w:rsidP="00303ED6">
      <w:pPr>
        <w:keepNext/>
        <w:spacing w:after="120" w:line="240" w:lineRule="auto"/>
      </w:pPr>
      <w:proofErr w:type="gramStart"/>
      <w:r>
        <w:t>Short paragraph summarising this feature and its business value.</w:t>
      </w:r>
      <w:proofErr w:type="gramEnd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5" w:name="_Toc300783965"/>
      <w:r w:rsidRPr="00303ED6">
        <w:t>Feature Title</w:t>
      </w:r>
      <w:r>
        <w:t xml:space="preserve"> 2</w:t>
      </w:r>
      <w:bookmarkEnd w:id="5"/>
    </w:p>
    <w:p w:rsidR="00303ED6" w:rsidRDefault="00303ED6" w:rsidP="00303ED6">
      <w:pPr>
        <w:keepNext/>
        <w:spacing w:after="120" w:line="240" w:lineRule="auto"/>
      </w:pPr>
      <w:proofErr w:type="gramStart"/>
      <w:r>
        <w:t>Short paragraph summarising this feature and its business value.</w:t>
      </w:r>
      <w:proofErr w:type="gramEnd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6" w:name="_Toc300783966"/>
      <w:r w:rsidRPr="00303ED6">
        <w:t xml:space="preserve">Release </w:t>
      </w:r>
      <w:r>
        <w:t>3</w:t>
      </w:r>
      <w:bookmarkEnd w:id="6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proofErr w:type="gramStart"/>
      <w:r>
        <w:t>Short paragraph summarising the goals for this release.</w:t>
      </w:r>
      <w:proofErr w:type="gramEnd"/>
    </w:p>
    <w:p w:rsidR="00303ED6" w:rsidRPr="00303ED6" w:rsidRDefault="00303ED6" w:rsidP="00BF1DE1">
      <w:pPr>
        <w:pStyle w:val="Heading2"/>
      </w:pPr>
      <w:bookmarkStart w:id="7" w:name="_Toc300783967"/>
      <w:r w:rsidRPr="00303ED6">
        <w:t>Feature Title</w:t>
      </w:r>
      <w:r>
        <w:t xml:space="preserve"> 1</w:t>
      </w:r>
      <w:bookmarkEnd w:id="7"/>
    </w:p>
    <w:p w:rsidR="00303ED6" w:rsidRDefault="00303ED6" w:rsidP="00303ED6">
      <w:pPr>
        <w:keepNext/>
        <w:spacing w:after="120" w:line="240" w:lineRule="auto"/>
      </w:pPr>
      <w:proofErr w:type="gramStart"/>
      <w:r>
        <w:t>Short paragraph summarising this feature and its business value.</w:t>
      </w:r>
      <w:proofErr w:type="gramEnd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8" w:name="_Toc300783968"/>
      <w:r w:rsidRPr="00303ED6">
        <w:t>Feature Title</w:t>
      </w:r>
      <w:r>
        <w:t xml:space="preserve"> 2</w:t>
      </w:r>
      <w:bookmarkEnd w:id="8"/>
    </w:p>
    <w:p w:rsidR="00303ED6" w:rsidRDefault="00303ED6" w:rsidP="00303ED6">
      <w:pPr>
        <w:keepNext/>
        <w:spacing w:after="120" w:line="240" w:lineRule="auto"/>
      </w:pPr>
      <w:proofErr w:type="gramStart"/>
      <w:r>
        <w:t>Short paragraph summarising this feature and its business value.</w:t>
      </w:r>
      <w:proofErr w:type="gramEnd"/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9" w:name="_Toc300783969"/>
      <w:r w:rsidRPr="00303ED6">
        <w:t>Delivery Schedule</w:t>
      </w:r>
      <w:bookmarkEnd w:id="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58"/>
        <w:gridCol w:w="1023"/>
        <w:gridCol w:w="1023"/>
        <w:gridCol w:w="1023"/>
        <w:gridCol w:w="1023"/>
      </w:tblGrid>
      <w:tr w:rsidR="00117EAA" w:rsidTr="00117EAA">
        <w:trPr>
          <w:jc w:val="center"/>
        </w:trPr>
        <w:tc>
          <w:tcPr>
            <w:tcW w:w="1026" w:type="dxa"/>
          </w:tcPr>
          <w:p w:rsidR="00117EAA" w:rsidRDefault="00117EAA" w:rsidP="009D093B">
            <w:pPr>
              <w:tabs>
                <w:tab w:val="right" w:pos="9026"/>
              </w:tabs>
              <w:jc w:val="center"/>
            </w:pPr>
            <w:r>
              <w:t>Week 6</w:t>
            </w:r>
          </w:p>
          <w:p w:rsidR="00117EAA" w:rsidRDefault="00117EAA" w:rsidP="00117EAA">
            <w:pPr>
              <w:tabs>
                <w:tab w:val="right" w:pos="9026"/>
              </w:tabs>
              <w:ind w:left="-57" w:right="-57"/>
              <w:jc w:val="center"/>
            </w:pPr>
            <w:r>
              <w:rPr>
                <w:sz w:val="20"/>
                <w:szCs w:val="20"/>
              </w:rPr>
              <w:t>Aug.</w:t>
            </w:r>
            <w:r w:rsidRPr="009D093B">
              <w:rPr>
                <w:sz w:val="20"/>
                <w:szCs w:val="20"/>
              </w:rPr>
              <w:t xml:space="preserve"> 28/29</w:t>
            </w:r>
          </w:p>
        </w:tc>
        <w:tc>
          <w:tcPr>
            <w:tcW w:w="1027" w:type="dxa"/>
          </w:tcPr>
          <w:p w:rsidR="00117EAA" w:rsidRDefault="00117EAA" w:rsidP="009D093B">
            <w:pPr>
              <w:tabs>
                <w:tab w:val="right" w:pos="9026"/>
              </w:tabs>
              <w:jc w:val="center"/>
            </w:pPr>
            <w:r>
              <w:t>Week 7</w:t>
            </w:r>
          </w:p>
          <w:p w:rsidR="00117EAA" w:rsidRDefault="00117EAA" w:rsidP="009D093B">
            <w:pPr>
              <w:tabs>
                <w:tab w:val="right" w:pos="9026"/>
              </w:tabs>
              <w:jc w:val="center"/>
            </w:pPr>
            <w:r>
              <w:rPr>
                <w:sz w:val="20"/>
                <w:szCs w:val="20"/>
              </w:rPr>
              <w:t>Sep.</w:t>
            </w:r>
            <w:r w:rsidRPr="009D093B">
              <w:rPr>
                <w:sz w:val="20"/>
                <w:szCs w:val="20"/>
              </w:rPr>
              <w:t xml:space="preserve"> 4/5</w:t>
            </w:r>
          </w:p>
        </w:tc>
        <w:tc>
          <w:tcPr>
            <w:tcW w:w="1027" w:type="dxa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Week 8</w:t>
            </w:r>
          </w:p>
          <w:p w:rsidR="00117EAA" w:rsidRDefault="00117EAA" w:rsidP="009D093B">
            <w:pPr>
              <w:tabs>
                <w:tab w:val="right" w:pos="9026"/>
              </w:tabs>
              <w:ind w:left="-57" w:right="-57"/>
              <w:jc w:val="center"/>
            </w:pPr>
            <w:r>
              <w:rPr>
                <w:sz w:val="20"/>
                <w:szCs w:val="20"/>
              </w:rPr>
              <w:t>Sep.</w:t>
            </w:r>
            <w:r w:rsidRPr="009D093B">
              <w:rPr>
                <w:sz w:val="20"/>
                <w:szCs w:val="20"/>
              </w:rPr>
              <w:t xml:space="preserve"> 11/12</w:t>
            </w:r>
          </w:p>
        </w:tc>
        <w:tc>
          <w:tcPr>
            <w:tcW w:w="1027" w:type="dxa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Week 9</w:t>
            </w:r>
          </w:p>
          <w:p w:rsidR="00117EAA" w:rsidRDefault="00117EAA" w:rsidP="00117EAA">
            <w:pPr>
              <w:tabs>
                <w:tab w:val="right" w:pos="9026"/>
              </w:tabs>
              <w:ind w:left="-57" w:right="-57"/>
              <w:jc w:val="center"/>
            </w:pPr>
            <w:r w:rsidRPr="009D093B">
              <w:rPr>
                <w:sz w:val="20"/>
                <w:szCs w:val="20"/>
              </w:rPr>
              <w:t>Sep</w:t>
            </w:r>
            <w:r>
              <w:rPr>
                <w:sz w:val="20"/>
                <w:szCs w:val="20"/>
              </w:rPr>
              <w:t>.</w:t>
            </w:r>
            <w:r w:rsidRPr="009D093B">
              <w:rPr>
                <w:sz w:val="20"/>
                <w:szCs w:val="20"/>
              </w:rPr>
              <w:t xml:space="preserve"> 18/19</w:t>
            </w:r>
          </w:p>
        </w:tc>
        <w:tc>
          <w:tcPr>
            <w:tcW w:w="1027" w:type="dxa"/>
            <w:vMerge w:val="restart"/>
            <w:shd w:val="clear" w:color="auto" w:fill="CCFFCC"/>
            <w:vAlign w:val="center"/>
          </w:tcPr>
          <w:p w:rsidR="00117EAA" w:rsidRDefault="00117EAA" w:rsidP="00117EAA">
            <w:pPr>
              <w:tabs>
                <w:tab w:val="right" w:pos="9026"/>
              </w:tabs>
              <w:jc w:val="center"/>
            </w:pPr>
            <w:r>
              <w:t>Mid-Semester Break</w:t>
            </w:r>
          </w:p>
        </w:tc>
        <w:tc>
          <w:tcPr>
            <w:tcW w:w="1027" w:type="dxa"/>
          </w:tcPr>
          <w:p w:rsidR="00117EAA" w:rsidRDefault="00117EAA" w:rsidP="00117EAA">
            <w:pPr>
              <w:tabs>
                <w:tab w:val="right" w:pos="9026"/>
              </w:tabs>
              <w:jc w:val="center"/>
            </w:pPr>
            <w:r>
              <w:t>Week 10</w:t>
            </w:r>
          </w:p>
          <w:p w:rsidR="00117EAA" w:rsidRDefault="00117EAA" w:rsidP="00117EAA">
            <w:pPr>
              <w:tabs>
                <w:tab w:val="right" w:pos="9026"/>
              </w:tabs>
              <w:jc w:val="center"/>
            </w:pPr>
            <w:r>
              <w:rPr>
                <w:sz w:val="20"/>
                <w:szCs w:val="20"/>
              </w:rPr>
              <w:t>Oct.</w:t>
            </w:r>
            <w:r w:rsidRPr="00117E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2/3</w:t>
            </w:r>
          </w:p>
        </w:tc>
        <w:tc>
          <w:tcPr>
            <w:tcW w:w="1027" w:type="dxa"/>
          </w:tcPr>
          <w:p w:rsidR="00117EAA" w:rsidRDefault="00117EAA" w:rsidP="00117EAA">
            <w:pPr>
              <w:tabs>
                <w:tab w:val="right" w:pos="9026"/>
              </w:tabs>
              <w:jc w:val="center"/>
            </w:pPr>
            <w:r>
              <w:t>Week 11</w:t>
            </w:r>
          </w:p>
          <w:p w:rsidR="00117EAA" w:rsidRDefault="00117EAA" w:rsidP="00117EAA">
            <w:pPr>
              <w:tabs>
                <w:tab w:val="right" w:pos="9026"/>
              </w:tabs>
              <w:jc w:val="center"/>
            </w:pPr>
            <w:r>
              <w:rPr>
                <w:sz w:val="20"/>
                <w:szCs w:val="20"/>
              </w:rPr>
              <w:t>Oct.</w:t>
            </w:r>
            <w:r w:rsidRPr="00117E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9/10</w:t>
            </w:r>
          </w:p>
        </w:tc>
        <w:tc>
          <w:tcPr>
            <w:tcW w:w="1027" w:type="dxa"/>
          </w:tcPr>
          <w:p w:rsidR="00117EAA" w:rsidRDefault="00117EAA" w:rsidP="00117EAA">
            <w:pPr>
              <w:tabs>
                <w:tab w:val="right" w:pos="9026"/>
              </w:tabs>
              <w:jc w:val="center"/>
            </w:pPr>
            <w:r>
              <w:t>Week 12</w:t>
            </w:r>
          </w:p>
          <w:p w:rsidR="00117EAA" w:rsidRDefault="00117EAA" w:rsidP="00117EAA">
            <w:pPr>
              <w:tabs>
                <w:tab w:val="right" w:pos="9026"/>
              </w:tabs>
              <w:ind w:left="-57" w:right="-57"/>
              <w:jc w:val="center"/>
            </w:pPr>
            <w:r>
              <w:rPr>
                <w:sz w:val="20"/>
                <w:szCs w:val="20"/>
              </w:rPr>
              <w:t>Oct.</w:t>
            </w:r>
            <w:r w:rsidRPr="00117E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16/17</w:t>
            </w:r>
          </w:p>
        </w:tc>
        <w:tc>
          <w:tcPr>
            <w:tcW w:w="1027" w:type="dxa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Week 13</w:t>
            </w:r>
          </w:p>
          <w:p w:rsidR="00117EAA" w:rsidRDefault="00117EAA" w:rsidP="00117EAA">
            <w:pPr>
              <w:tabs>
                <w:tab w:val="right" w:pos="9026"/>
              </w:tabs>
              <w:ind w:left="-57" w:right="-57"/>
              <w:jc w:val="center"/>
            </w:pPr>
            <w:r w:rsidRPr="00117EAA">
              <w:rPr>
                <w:sz w:val="20"/>
                <w:szCs w:val="20"/>
              </w:rPr>
              <w:t>Oct</w:t>
            </w:r>
            <w:r>
              <w:rPr>
                <w:sz w:val="20"/>
                <w:szCs w:val="20"/>
              </w:rPr>
              <w:t>.</w:t>
            </w:r>
            <w:r w:rsidRPr="00117EAA">
              <w:rPr>
                <w:sz w:val="20"/>
                <w:szCs w:val="20"/>
              </w:rPr>
              <w:t xml:space="preserve"> 23/24</w:t>
            </w:r>
          </w:p>
        </w:tc>
      </w:tr>
      <w:tr w:rsidR="00117EAA" w:rsidTr="00117EAA">
        <w:trPr>
          <w:jc w:val="center"/>
        </w:trPr>
        <w:tc>
          <w:tcPr>
            <w:tcW w:w="2053" w:type="dxa"/>
            <w:gridSpan w:val="2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Iteration 1</w:t>
            </w:r>
          </w:p>
        </w:tc>
        <w:tc>
          <w:tcPr>
            <w:tcW w:w="2054" w:type="dxa"/>
            <w:gridSpan w:val="2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Iteration 2</w:t>
            </w:r>
          </w:p>
        </w:tc>
        <w:tc>
          <w:tcPr>
            <w:tcW w:w="1027" w:type="dxa"/>
            <w:vMerge/>
            <w:shd w:val="clear" w:color="auto" w:fill="CCFFCC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</w:p>
        </w:tc>
        <w:tc>
          <w:tcPr>
            <w:tcW w:w="2054" w:type="dxa"/>
            <w:gridSpan w:val="2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Iteration 3</w:t>
            </w:r>
          </w:p>
        </w:tc>
        <w:tc>
          <w:tcPr>
            <w:tcW w:w="2054" w:type="dxa"/>
            <w:gridSpan w:val="2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Iteration 4</w:t>
            </w:r>
          </w:p>
        </w:tc>
      </w:tr>
      <w:tr w:rsidR="00117EAA" w:rsidTr="00117EAA">
        <w:trPr>
          <w:jc w:val="center"/>
        </w:trPr>
        <w:tc>
          <w:tcPr>
            <w:tcW w:w="4107" w:type="dxa"/>
            <w:gridSpan w:val="4"/>
            <w:shd w:val="clear" w:color="auto" w:fill="DBE5F1" w:themeFill="accent1" w:themeFillTint="33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Release 1</w:t>
            </w:r>
          </w:p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Sept. 18 / 19</w:t>
            </w:r>
          </w:p>
        </w:tc>
        <w:tc>
          <w:tcPr>
            <w:tcW w:w="1027" w:type="dxa"/>
            <w:vMerge/>
            <w:shd w:val="clear" w:color="auto" w:fill="CCFFCC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</w:p>
        </w:tc>
        <w:tc>
          <w:tcPr>
            <w:tcW w:w="4108" w:type="dxa"/>
            <w:gridSpan w:val="4"/>
            <w:shd w:val="clear" w:color="auto" w:fill="8DB3E2" w:themeFill="text2" w:themeFillTint="66"/>
          </w:tcPr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Release 2</w:t>
            </w:r>
          </w:p>
          <w:p w:rsidR="00117EAA" w:rsidRDefault="00117EAA" w:rsidP="00303ED6">
            <w:pPr>
              <w:tabs>
                <w:tab w:val="right" w:pos="9026"/>
              </w:tabs>
              <w:jc w:val="center"/>
            </w:pPr>
            <w:r>
              <w:t>Oct. 23 / 24</w:t>
            </w:r>
          </w:p>
        </w:tc>
      </w:tr>
    </w:tbl>
    <w:p w:rsidR="000D34CC" w:rsidRDefault="000D34CC" w:rsidP="000D34CC">
      <w:pPr>
        <w:pStyle w:val="Heading2"/>
        <w:spacing w:before="120"/>
        <w:rPr>
          <w:b w:val="0"/>
        </w:rPr>
      </w:pPr>
      <w:bookmarkStart w:id="10" w:name="_Toc30078397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B758AA"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680AAB"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Iteration 1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CA3D5D">
        <w:tc>
          <w:tcPr>
            <w:tcW w:w="8184" w:type="dxa"/>
            <w:gridSpan w:val="8"/>
            <w:shd w:val="clear" w:color="auto" w:fill="DBE5F1" w:themeFill="accent1" w:themeFillTint="33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0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7B268D" w:rsidP="00BF1DE1">
      <w:pPr>
        <w:pStyle w:val="Title"/>
      </w:pPr>
      <w:bookmarkStart w:id="11" w:name="_Toc300783971"/>
      <w:r w:rsidRPr="007B268D">
        <w:lastRenderedPageBreak/>
        <w:t>Iteration Plan</w:t>
      </w:r>
      <w:bookmarkEnd w:id="11"/>
    </w:p>
    <w:p w:rsidR="00D3675A" w:rsidRDefault="007B268D" w:rsidP="00BF1DE1">
      <w:pPr>
        <w:pStyle w:val="Heading1"/>
      </w:pPr>
      <w:bookmarkStart w:id="12" w:name="_Toc300783972"/>
      <w:r w:rsidRPr="007B268D">
        <w:t>Iteration 1</w:t>
      </w:r>
      <w:bookmarkEnd w:id="12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13" w:name="_Toc300783973"/>
      <w:r w:rsidRPr="00BF1DE1">
        <w:rPr>
          <w:b w:val="0"/>
        </w:rPr>
        <w:t>Current Velocity:</w:t>
      </w:r>
      <w:bookmarkEnd w:id="13"/>
      <w:r w:rsidRPr="00BF1DE1">
        <w:rPr>
          <w:b w:val="0"/>
        </w:rPr>
        <w:t xml:space="preserve"> 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14" w:name="_Toc300783974"/>
      <w:r w:rsidRPr="00BF1DE1">
        <w:t>Story ID: Title</w:t>
      </w:r>
      <w:bookmarkEnd w:id="1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5" w:name="_Toc300783975"/>
      <w:r>
        <w:t>Story ID: Title</w:t>
      </w:r>
      <w:bookmarkEnd w:id="15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6" w:name="_Toc300783976"/>
      <w:r>
        <w:t>Story ID: Title</w:t>
      </w:r>
      <w:bookmarkEnd w:id="1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28E" w:rsidRDefault="00A5428E" w:rsidP="0072207D">
      <w:pPr>
        <w:spacing w:after="0" w:line="240" w:lineRule="auto"/>
      </w:pPr>
      <w:r>
        <w:separator/>
      </w:r>
    </w:p>
  </w:endnote>
  <w:endnote w:type="continuationSeparator" w:id="0">
    <w:p w:rsidR="00A5428E" w:rsidRDefault="00A5428E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A542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1D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28E" w:rsidRDefault="00A5428E" w:rsidP="0072207D">
      <w:pPr>
        <w:spacing w:after="0" w:line="240" w:lineRule="auto"/>
      </w:pPr>
      <w:r>
        <w:separator/>
      </w:r>
    </w:p>
  </w:footnote>
  <w:footnote w:type="continuationSeparator" w:id="0">
    <w:p w:rsidR="00A5428E" w:rsidRDefault="00A5428E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D34CC"/>
    <w:rsid w:val="00117EAA"/>
    <w:rsid w:val="001A4BB7"/>
    <w:rsid w:val="001B2F87"/>
    <w:rsid w:val="001C2B73"/>
    <w:rsid w:val="001C5956"/>
    <w:rsid w:val="00213FEE"/>
    <w:rsid w:val="00221761"/>
    <w:rsid w:val="002D0075"/>
    <w:rsid w:val="00303ED6"/>
    <w:rsid w:val="003138FC"/>
    <w:rsid w:val="003743F6"/>
    <w:rsid w:val="003D049E"/>
    <w:rsid w:val="00515D3B"/>
    <w:rsid w:val="00565B60"/>
    <w:rsid w:val="00610353"/>
    <w:rsid w:val="00686E28"/>
    <w:rsid w:val="0072207D"/>
    <w:rsid w:val="007B268D"/>
    <w:rsid w:val="008F338D"/>
    <w:rsid w:val="00995B4C"/>
    <w:rsid w:val="009D093B"/>
    <w:rsid w:val="00A5428E"/>
    <w:rsid w:val="00A7675E"/>
    <w:rsid w:val="00AC4028"/>
    <w:rsid w:val="00BD5D41"/>
    <w:rsid w:val="00BF1DE1"/>
    <w:rsid w:val="00C43171"/>
    <w:rsid w:val="00C61DAD"/>
    <w:rsid w:val="00CD112A"/>
    <w:rsid w:val="00D3675A"/>
    <w:rsid w:val="00D60D32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9464B-560A-4F17-BCF1-AD2F4FDDD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Thura</cp:lastModifiedBy>
  <cp:revision>2</cp:revision>
  <dcterms:created xsi:type="dcterms:W3CDTF">2012-08-10T05:32:00Z</dcterms:created>
  <dcterms:modified xsi:type="dcterms:W3CDTF">2012-08-10T05:32:00Z</dcterms:modified>
</cp:coreProperties>
</file>