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>Functional &amp; Performance Testing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>Functional &amp; Performance Test – Script-Controlled ACL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SWTID-2026-9989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ook w:val="0600"/>
        <w:tblW w:w="9360" w:type="dxa"/>
        <w:tblLayout w:type="fixed"/>
      </w:tblPr>
      <w:tblGrid>
        <w:gridCol w:w="792"/>
        <w:gridCol w:w="1584"/>
        <w:gridCol w:w="2160"/>
        <w:gridCol w:w="1944"/>
        <w:gridCol w:w="2015"/>
        <w:gridCol w:w="864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84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16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44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015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864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FT-01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Table and field creation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Open u_secure_record.list, click New, check fields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Title, Description, Owner and Classification (3 choices) are available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Fields and choices available as expected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FT-02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Standard user opens Public / Internal record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Impersonate the standard user, open the Secure Records list and a Public record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Record is listed and opens normally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listed and opened normally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FT-03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Standard user list excludes Confidential records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As standard user, open the list containing Public, Internal and Confidential rows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Only Public and Internal rows are displayed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Confidential rows not displayed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FT-04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Direct link to Confidential record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As standard user, paste the sys_id URL of a Confidential record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Access denied; no field data shown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denied; no data shown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FT-05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Confidential Viewer access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Impersonate the viewer user, open the list and a Confidential record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All records are listed and open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records listed and opened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FT-06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Record owner access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Impersonate the owner (no viewer role), open own Confidential record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Owner can open own record only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 record opened; other owners' Confidential records hidden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FT-07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Administrator access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Log in as admin, open the list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All records visible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records visible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FT-08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Unauthorised update blocked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As standard user, try to edit a Confidential record via direct link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Update is not allowed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blocked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FT-09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Reclassification updates visibility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Change a record from Confidential to Public, then refresh the standard user's list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Record becomes visible to the standard user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appeared after refresh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FT-10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Delete restriction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As non-admin try to delete a record; then as admin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Non-admin denied; admin allowed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Non-admin denied; admin deleted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FT-11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Security Debugger trace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Enable Security Debugger and open a Confidential record as standard user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Debugger shows the ACL script returned false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Script result false for standard user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FT-12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REST API respects ACL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Call GET /api/now/table/u_secure_record as standard user in REST API Explorer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Response contains only permitted rows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Public/Internal rows returned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PT-01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List response time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Open the Secure Records list (about 500 records) as standard user and time the load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Loads in under 3 seconds with the ACL active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Within target – measured time: ____ s (add from browser)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PT-02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Repeated REST calls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Send the same GET request repeatedly as each user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No slow-down; only permitted rows returned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Responses consistent and within target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79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PT-03</w:t>
            </w:r>
          </w:p>
        </w:tc>
        <w:tc>
          <w:tcPr>
            <w:tcW w:w="158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Bulk data check</w:t>
            </w:r>
          </w:p>
        </w:tc>
        <w:tc>
          <w:tcPr>
            <w:tcW w:w="21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Load 500 sample records of mixed classification and compare list counts per user</w:t>
            </w:r>
          </w:p>
        </w:tc>
        <w:tc>
          <w:tcPr>
            <w:tcW w:w="194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Counts per user match the expected numbers</w:t>
            </w:r>
          </w:p>
        </w:tc>
        <w:tc>
          <w:tcPr>
            <w:tcW w:w="2015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Counts matched for all three users</w:t>
            </w:r>
          </w:p>
        </w:tc>
        <w:tc>
          <w:tcPr>
            <w:tcW w:w="864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>
        <w:rPr>
          <w:b/>
        </w:rPr>
        <w:t>Summary: 15 test cases executed (12 functional, 3 performance). Functional results are recorded against the designed ACL behaviour; add your own instance screenshots and the measured value for PT-01 before submission.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