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ML Train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b w:val="1"/>
          <w:rtl w:val="0"/>
        </w:rPr>
        <w:t xml:space="preserve">UAI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Friday, August 11th.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Paper summaries can be found at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https://snap-learn.com/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Module: 9am - Noon: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Introduction to Tensorflow (</w:t>
      </w:r>
      <w:r w:rsidDel="00000000" w:rsidR="00000000" w:rsidRPr="00000000">
        <w:rPr>
          <w:i w:val="1"/>
          <w:rtl w:val="0"/>
        </w:rPr>
        <w:t xml:space="preserve">Nikos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TF Notebook demo on Linear Algebra and Optimization.  (</w:t>
      </w:r>
      <w:r w:rsidDel="00000000" w:rsidR="00000000" w:rsidRPr="00000000">
        <w:rPr>
          <w:i w:val="1"/>
          <w:rtl w:val="0"/>
        </w:rPr>
        <w:t xml:space="preserve">Alex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Introduction to Deep Learning (</w:t>
      </w:r>
      <w:r w:rsidDel="00000000" w:rsidR="00000000" w:rsidRPr="00000000">
        <w:rPr>
          <w:i w:val="1"/>
          <w:rtl w:val="0"/>
        </w:rPr>
        <w:t xml:space="preserve">Alex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Generative Adversarial Networks (</w:t>
      </w:r>
      <w:r w:rsidDel="00000000" w:rsidR="00000000" w:rsidRPr="00000000">
        <w:rPr>
          <w:i w:val="1"/>
          <w:rtl w:val="0"/>
        </w:rPr>
        <w:t xml:space="preserve">Alex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Module  1pm- 4pm: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Word2Vec and Embeddings (</w:t>
      </w:r>
      <w:r w:rsidDel="00000000" w:rsidR="00000000" w:rsidRPr="00000000">
        <w:rPr>
          <w:i w:val="1"/>
          <w:rtl w:val="0"/>
        </w:rPr>
        <w:t xml:space="preserve">Alex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LSTMs (</w:t>
      </w:r>
      <w:r w:rsidDel="00000000" w:rsidR="00000000" w:rsidRPr="00000000">
        <w:rPr>
          <w:i w:val="1"/>
          <w:rtl w:val="0"/>
        </w:rPr>
        <w:t xml:space="preserve">Nikos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Reinforcement Learning (</w:t>
      </w:r>
      <w:r w:rsidDel="00000000" w:rsidR="00000000" w:rsidRPr="00000000">
        <w:rPr>
          <w:i w:val="1"/>
          <w:rtl w:val="0"/>
        </w:rPr>
        <w:t xml:space="preserve">Nikos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Neural Abstract Machines (</w:t>
      </w:r>
      <w:r w:rsidDel="00000000" w:rsidR="00000000" w:rsidRPr="00000000">
        <w:rPr>
          <w:i w:val="1"/>
          <w:rtl w:val="0"/>
        </w:rPr>
        <w:t xml:space="preserve">Nikos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Deployment Tutorial (</w:t>
      </w:r>
      <w:r w:rsidDel="00000000" w:rsidR="00000000" w:rsidRPr="00000000">
        <w:rPr>
          <w:i w:val="1"/>
          <w:rtl w:val="0"/>
        </w:rPr>
        <w:t xml:space="preserve">Chris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Third Module 4.30-7pm: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Deep Recommender Systems (</w:t>
      </w:r>
      <w:r w:rsidDel="00000000" w:rsidR="00000000" w:rsidRPr="00000000">
        <w:rPr>
          <w:i w:val="1"/>
          <w:rtl w:val="0"/>
        </w:rPr>
        <w:t xml:space="preserve">Nikos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 Series by </w:t>
      </w:r>
      <w:r w:rsidDel="00000000" w:rsidR="00000000" w:rsidRPr="00000000">
        <w:rPr>
          <w:i w:val="1"/>
          <w:rtl w:val="0"/>
        </w:rPr>
        <w:t xml:space="preserve">NVIDIA</w:t>
      </w: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nap-learn.com/" TargetMode="External"/></Relationships>
</file>