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629" w:rsidRDefault="00360629" w:rsidP="003D58BF">
      <w:pPr>
        <w:rPr>
          <w:rFonts w:asciiTheme="minorHAnsi" w:hAnsiTheme="minorHAnsi" w:cs="Calibri"/>
          <w:color w:val="000000"/>
        </w:rPr>
      </w:pPr>
      <w:r>
        <w:rPr>
          <w:rFonts w:asciiTheme="minorHAnsi" w:hAnsiTheme="minorHAnsi"/>
        </w:rPr>
        <w:t>Th</w:t>
      </w:r>
      <w:r w:rsidR="006F1CFD">
        <w:rPr>
          <w:rFonts w:asciiTheme="minorHAnsi" w:hAnsiTheme="minorHAnsi"/>
        </w:rPr>
        <w:t>ese</w:t>
      </w:r>
      <w:r>
        <w:rPr>
          <w:rFonts w:asciiTheme="minorHAnsi" w:hAnsiTheme="minorHAnsi"/>
        </w:rPr>
        <w:t xml:space="preserve"> </w:t>
      </w:r>
      <w:r w:rsidR="00E95802">
        <w:rPr>
          <w:rFonts w:asciiTheme="minorHAnsi" w:hAnsiTheme="minorHAnsi"/>
        </w:rPr>
        <w:t xml:space="preserve">performance achievement and monitoring </w:t>
      </w:r>
      <w:r>
        <w:rPr>
          <w:rFonts w:asciiTheme="minorHAnsi" w:hAnsiTheme="minorHAnsi"/>
        </w:rPr>
        <w:t xml:space="preserve">work plan template </w:t>
      </w:r>
      <w:r w:rsidR="00E95802">
        <w:rPr>
          <w:rFonts w:asciiTheme="minorHAnsi" w:hAnsiTheme="minorHAnsi"/>
        </w:rPr>
        <w:t xml:space="preserve">instructions </w:t>
      </w:r>
      <w:r>
        <w:rPr>
          <w:rFonts w:asciiTheme="minorHAnsi" w:hAnsiTheme="minorHAnsi"/>
        </w:rPr>
        <w:t>ha</w:t>
      </w:r>
      <w:r w:rsidR="00E95802">
        <w:rPr>
          <w:rFonts w:asciiTheme="minorHAnsi" w:hAnsiTheme="minorHAnsi"/>
        </w:rPr>
        <w:t xml:space="preserve">ve </w:t>
      </w:r>
      <w:r>
        <w:rPr>
          <w:rFonts w:asciiTheme="minorHAnsi" w:hAnsiTheme="minorHAnsi"/>
        </w:rPr>
        <w:t xml:space="preserve">been developed to support the completion of </w:t>
      </w:r>
      <w:r w:rsidR="00A9438D" w:rsidRPr="009B5A3A">
        <w:rPr>
          <w:rFonts w:asciiTheme="minorHAnsi" w:hAnsiTheme="minorHAnsi"/>
        </w:rPr>
        <w:t xml:space="preserve">the </w:t>
      </w:r>
      <w:r w:rsidR="00E95802">
        <w:rPr>
          <w:rFonts w:asciiTheme="minorHAnsi" w:hAnsiTheme="minorHAnsi"/>
        </w:rPr>
        <w:t>PS13-</w:t>
      </w:r>
      <w:r>
        <w:rPr>
          <w:rFonts w:asciiTheme="minorHAnsi" w:hAnsiTheme="minorHAnsi"/>
        </w:rPr>
        <w:t xml:space="preserve">1308 </w:t>
      </w:r>
      <w:r w:rsidR="00A9438D" w:rsidRPr="009B5A3A">
        <w:rPr>
          <w:rFonts w:asciiTheme="minorHAnsi" w:hAnsiTheme="minorHAnsi"/>
          <w:bCs/>
        </w:rPr>
        <w:t xml:space="preserve">Continuation Application for Year </w:t>
      </w:r>
      <w:r w:rsidR="00883B0C">
        <w:rPr>
          <w:rFonts w:asciiTheme="minorHAnsi" w:hAnsiTheme="minorHAnsi"/>
          <w:bCs/>
        </w:rPr>
        <w:t>4</w:t>
      </w:r>
      <w:r w:rsidR="00A9438D" w:rsidRPr="009B5A3A">
        <w:rPr>
          <w:rFonts w:asciiTheme="minorHAnsi" w:hAnsiTheme="minorHAnsi"/>
          <w:bCs/>
        </w:rPr>
        <w:t xml:space="preserve"> (August 1, 201</w:t>
      </w:r>
      <w:r w:rsidR="00883B0C">
        <w:rPr>
          <w:rFonts w:asciiTheme="minorHAnsi" w:hAnsiTheme="minorHAnsi"/>
          <w:bCs/>
        </w:rPr>
        <w:t>6</w:t>
      </w:r>
      <w:r w:rsidR="00A9438D" w:rsidRPr="009B5A3A">
        <w:rPr>
          <w:rFonts w:asciiTheme="minorHAnsi" w:hAnsiTheme="minorHAnsi"/>
          <w:bCs/>
        </w:rPr>
        <w:t xml:space="preserve"> – July 31, 201</w:t>
      </w:r>
      <w:r w:rsidR="00883B0C">
        <w:rPr>
          <w:rFonts w:asciiTheme="minorHAnsi" w:hAnsiTheme="minorHAnsi"/>
          <w:bCs/>
        </w:rPr>
        <w:t>7</w:t>
      </w:r>
      <w:r w:rsidR="00A9438D" w:rsidRPr="009B5A3A">
        <w:rPr>
          <w:rFonts w:asciiTheme="minorHAnsi" w:hAnsiTheme="minorHAnsi"/>
          <w:bCs/>
        </w:rPr>
        <w:t>). Th</w:t>
      </w:r>
      <w:r w:rsidR="006F1CFD">
        <w:rPr>
          <w:rFonts w:asciiTheme="minorHAnsi" w:hAnsiTheme="minorHAnsi"/>
          <w:bCs/>
        </w:rPr>
        <w:t>ese</w:t>
      </w:r>
      <w:r w:rsidR="00A9438D" w:rsidRPr="009B5A3A">
        <w:rPr>
          <w:rFonts w:asciiTheme="minorHAnsi" w:hAnsiTheme="minorHAnsi"/>
          <w:bCs/>
        </w:rPr>
        <w:t xml:space="preserve"> template</w:t>
      </w:r>
      <w:r w:rsidR="006F1CFD">
        <w:rPr>
          <w:rFonts w:asciiTheme="minorHAnsi" w:hAnsiTheme="minorHAnsi"/>
          <w:bCs/>
        </w:rPr>
        <w:t>s</w:t>
      </w:r>
      <w:r w:rsidR="00A9438D" w:rsidRPr="009B5A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organize</w:t>
      </w:r>
      <w:r w:rsidR="00A9438D" w:rsidRPr="009B5A3A">
        <w:rPr>
          <w:rFonts w:asciiTheme="minorHAnsi" w:hAnsiTheme="minorHAnsi"/>
        </w:rPr>
        <w:t xml:space="preserve"> the required activities outlined in FOA PS13-1308</w:t>
      </w:r>
      <w:r>
        <w:rPr>
          <w:rFonts w:asciiTheme="minorHAnsi" w:hAnsiTheme="minorHAnsi"/>
        </w:rPr>
        <w:t xml:space="preserve"> under designated goals that are aligned with the FOA short-term outcomes.</w:t>
      </w:r>
      <w:r w:rsidR="00C26B4B" w:rsidRPr="009B5A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Furthermore, th</w:t>
      </w:r>
      <w:r w:rsidR="006F1CFD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template</w:t>
      </w:r>
      <w:r w:rsidR="006F1CFD">
        <w:rPr>
          <w:rFonts w:asciiTheme="minorHAnsi" w:hAnsiTheme="minorHAnsi"/>
        </w:rPr>
        <w:t>s</w:t>
      </w:r>
      <w:r w:rsidR="00C26B4B" w:rsidRPr="009B5A3A">
        <w:rPr>
          <w:rFonts w:asciiTheme="minorHAnsi" w:hAnsiTheme="minorHAnsi"/>
        </w:rPr>
        <w:t xml:space="preserve"> provide </w:t>
      </w:r>
      <w:r>
        <w:rPr>
          <w:rFonts w:asciiTheme="minorHAnsi" w:hAnsiTheme="minorHAnsi"/>
        </w:rPr>
        <w:t xml:space="preserve">you space </w:t>
      </w:r>
      <w:r w:rsidR="00C26B4B" w:rsidRPr="009B5A3A">
        <w:rPr>
          <w:rFonts w:asciiTheme="minorHAnsi" w:hAnsiTheme="minorHAnsi"/>
        </w:rPr>
        <w:t>to</w:t>
      </w:r>
      <w:r w:rsidR="00A9438D" w:rsidRPr="009B5A3A">
        <w:rPr>
          <w:rFonts w:asciiTheme="minorHAnsi" w:hAnsiTheme="minorHAnsi"/>
        </w:rPr>
        <w:t xml:space="preserve"> </w:t>
      </w:r>
      <w:r w:rsidR="005526FE" w:rsidRPr="009B5A3A">
        <w:rPr>
          <w:rFonts w:asciiTheme="minorHAnsi" w:hAnsiTheme="minorHAnsi"/>
        </w:rPr>
        <w:t xml:space="preserve">describe the </w:t>
      </w:r>
      <w:r w:rsidR="00366558" w:rsidRPr="009B5A3A">
        <w:rPr>
          <w:rFonts w:asciiTheme="minorHAnsi" w:hAnsiTheme="minorHAnsi"/>
        </w:rPr>
        <w:t xml:space="preserve">Action Steps </w:t>
      </w:r>
      <w:r>
        <w:rPr>
          <w:rFonts w:asciiTheme="minorHAnsi" w:hAnsiTheme="minorHAnsi"/>
        </w:rPr>
        <w:t>you will take to</w:t>
      </w:r>
      <w:r w:rsidR="00366558" w:rsidRPr="009B5A3A">
        <w:rPr>
          <w:rFonts w:asciiTheme="minorHAnsi" w:hAnsiTheme="minorHAnsi"/>
        </w:rPr>
        <w:t xml:space="preserve"> </w:t>
      </w:r>
      <w:r w:rsidR="00366558" w:rsidRPr="009B5A3A">
        <w:rPr>
          <w:rFonts w:asciiTheme="minorHAnsi" w:hAnsiTheme="minorHAnsi" w:cs="Calibri"/>
          <w:color w:val="000000"/>
        </w:rPr>
        <w:t>implement</w:t>
      </w:r>
      <w:r>
        <w:rPr>
          <w:rFonts w:asciiTheme="minorHAnsi" w:hAnsiTheme="minorHAnsi" w:cs="Calibri"/>
          <w:color w:val="000000"/>
        </w:rPr>
        <w:t xml:space="preserve"> the</w:t>
      </w:r>
      <w:r w:rsidR="00366558" w:rsidRPr="009B5A3A">
        <w:rPr>
          <w:rFonts w:asciiTheme="minorHAnsi" w:hAnsiTheme="minorHAnsi" w:cs="Calibri"/>
          <w:color w:val="000000"/>
        </w:rPr>
        <w:t xml:space="preserve"> required activities supported by CDC/DASH funding.</w:t>
      </w:r>
    </w:p>
    <w:p w:rsidR="00360629" w:rsidRDefault="00360629" w:rsidP="003D58BF">
      <w:pPr>
        <w:rPr>
          <w:rFonts w:asciiTheme="minorHAnsi" w:hAnsiTheme="minorHAnsi" w:cs="Calibri"/>
          <w:color w:val="000000"/>
        </w:rPr>
      </w:pPr>
    </w:p>
    <w:p w:rsidR="003D58BF" w:rsidRDefault="001B3CDB" w:rsidP="003D58BF">
      <w:pPr>
        <w:rPr>
          <w:rFonts w:asciiTheme="minorHAnsi" w:hAnsiTheme="minorHAnsi" w:cs="Calibri"/>
          <w:color w:val="000000"/>
        </w:rPr>
      </w:pPr>
      <w:r w:rsidRPr="009B5A3A">
        <w:rPr>
          <w:rFonts w:asciiTheme="minorHAnsi" w:hAnsiTheme="minorHAnsi" w:cs="Calibri"/>
          <w:color w:val="000000"/>
        </w:rPr>
        <w:t>Funded partners</w:t>
      </w:r>
      <w:r w:rsidR="005C20D2" w:rsidRPr="009B5A3A">
        <w:rPr>
          <w:rFonts w:asciiTheme="minorHAnsi" w:hAnsiTheme="minorHAnsi" w:cs="Calibri"/>
          <w:color w:val="000000"/>
        </w:rPr>
        <w:t xml:space="preserve"> are not required to use the template</w:t>
      </w:r>
      <w:r w:rsidR="006F1CFD">
        <w:rPr>
          <w:rFonts w:asciiTheme="minorHAnsi" w:hAnsiTheme="minorHAnsi" w:cs="Calibri"/>
          <w:color w:val="000000"/>
        </w:rPr>
        <w:t>s</w:t>
      </w:r>
      <w:r w:rsidR="00360629">
        <w:rPr>
          <w:rFonts w:asciiTheme="minorHAnsi" w:hAnsiTheme="minorHAnsi" w:cs="Calibri"/>
          <w:color w:val="000000"/>
        </w:rPr>
        <w:t>. If you develop your own template</w:t>
      </w:r>
      <w:r w:rsidR="00E95802">
        <w:rPr>
          <w:rFonts w:asciiTheme="minorHAnsi" w:hAnsiTheme="minorHAnsi" w:cs="Calibri"/>
          <w:color w:val="000000"/>
        </w:rPr>
        <w:t>,</w:t>
      </w:r>
      <w:r w:rsidR="00360629">
        <w:rPr>
          <w:rFonts w:asciiTheme="minorHAnsi" w:hAnsiTheme="minorHAnsi" w:cs="Calibri"/>
          <w:color w:val="000000"/>
        </w:rPr>
        <w:t xml:space="preserve"> </w:t>
      </w:r>
      <w:r w:rsidR="00360629" w:rsidRPr="009B5A3A">
        <w:rPr>
          <w:rFonts w:asciiTheme="minorHAnsi" w:hAnsiTheme="minorHAnsi" w:cs="Calibri"/>
          <w:color w:val="000000"/>
        </w:rPr>
        <w:t xml:space="preserve">all of the elements listed within </w:t>
      </w:r>
      <w:r w:rsidR="00360629">
        <w:rPr>
          <w:rFonts w:asciiTheme="minorHAnsi" w:hAnsiTheme="minorHAnsi" w:cs="Calibri"/>
          <w:color w:val="000000"/>
        </w:rPr>
        <w:t>th</w:t>
      </w:r>
      <w:r w:rsidR="00E95802">
        <w:rPr>
          <w:rFonts w:asciiTheme="minorHAnsi" w:hAnsiTheme="minorHAnsi" w:cs="Calibri"/>
          <w:color w:val="000000"/>
        </w:rPr>
        <w:t>ese instructions</w:t>
      </w:r>
      <w:r w:rsidR="00360629" w:rsidRPr="009B5A3A">
        <w:rPr>
          <w:rFonts w:asciiTheme="minorHAnsi" w:hAnsiTheme="minorHAnsi" w:cs="Calibri"/>
          <w:color w:val="000000"/>
        </w:rPr>
        <w:t xml:space="preserve"> </w:t>
      </w:r>
      <w:r w:rsidR="005C20D2" w:rsidRPr="009B5A3A">
        <w:rPr>
          <w:rFonts w:asciiTheme="minorHAnsi" w:hAnsiTheme="minorHAnsi" w:cs="Calibri"/>
          <w:color w:val="000000"/>
        </w:rPr>
        <w:t xml:space="preserve">are </w:t>
      </w:r>
      <w:r w:rsidRPr="009B5A3A">
        <w:rPr>
          <w:rFonts w:asciiTheme="minorHAnsi" w:hAnsiTheme="minorHAnsi" w:cs="Calibri"/>
          <w:color w:val="000000"/>
        </w:rPr>
        <w:t>required to</w:t>
      </w:r>
      <w:r w:rsidR="005C20D2" w:rsidRPr="009B5A3A">
        <w:rPr>
          <w:rFonts w:asciiTheme="minorHAnsi" w:hAnsiTheme="minorHAnsi" w:cs="Calibri"/>
          <w:color w:val="000000"/>
        </w:rPr>
        <w:t xml:space="preserve"> </w:t>
      </w:r>
      <w:r w:rsidR="00360629">
        <w:rPr>
          <w:rFonts w:asciiTheme="minorHAnsi" w:hAnsiTheme="minorHAnsi" w:cs="Calibri"/>
          <w:color w:val="000000"/>
        </w:rPr>
        <w:t xml:space="preserve">be </w:t>
      </w:r>
      <w:r w:rsidR="005C20D2" w:rsidRPr="009B5A3A">
        <w:rPr>
          <w:rFonts w:asciiTheme="minorHAnsi" w:hAnsiTheme="minorHAnsi" w:cs="Calibri"/>
          <w:color w:val="000000"/>
        </w:rPr>
        <w:t>include</w:t>
      </w:r>
      <w:r w:rsidR="00360629">
        <w:rPr>
          <w:rFonts w:asciiTheme="minorHAnsi" w:hAnsiTheme="minorHAnsi" w:cs="Calibri"/>
          <w:color w:val="000000"/>
        </w:rPr>
        <w:t>d</w:t>
      </w:r>
      <w:r w:rsidR="005C20D2" w:rsidRPr="009B5A3A">
        <w:rPr>
          <w:rFonts w:asciiTheme="minorHAnsi" w:hAnsiTheme="minorHAnsi" w:cs="Calibri"/>
          <w:color w:val="000000"/>
        </w:rPr>
        <w:t>.</w:t>
      </w:r>
      <w:r w:rsidR="003C13B2" w:rsidRPr="009B5A3A">
        <w:rPr>
          <w:rFonts w:asciiTheme="minorHAnsi" w:hAnsiTheme="minorHAnsi" w:cs="Calibri"/>
          <w:color w:val="000000"/>
        </w:rPr>
        <w:t xml:space="preserve"> There is a separate </w:t>
      </w:r>
      <w:r w:rsidR="00F96D8E" w:rsidRPr="009B5A3A">
        <w:rPr>
          <w:rFonts w:asciiTheme="minorHAnsi" w:hAnsiTheme="minorHAnsi" w:cs="Calibri"/>
          <w:color w:val="000000"/>
        </w:rPr>
        <w:t xml:space="preserve">template </w:t>
      </w:r>
      <w:r w:rsidR="003C13B2" w:rsidRPr="009B5A3A">
        <w:rPr>
          <w:rFonts w:asciiTheme="minorHAnsi" w:hAnsiTheme="minorHAnsi" w:cs="Calibri"/>
          <w:color w:val="000000"/>
        </w:rPr>
        <w:t>for each Strategy</w:t>
      </w:r>
      <w:r w:rsidR="00E426B3" w:rsidRPr="009B5A3A">
        <w:rPr>
          <w:rFonts w:asciiTheme="minorHAnsi" w:hAnsiTheme="minorHAnsi" w:cs="Calibri"/>
          <w:color w:val="000000"/>
        </w:rPr>
        <w:t xml:space="preserve"> and two templates </w:t>
      </w:r>
      <w:r w:rsidR="00566184">
        <w:rPr>
          <w:rFonts w:asciiTheme="minorHAnsi" w:hAnsiTheme="minorHAnsi" w:cs="Calibri"/>
          <w:color w:val="000000"/>
        </w:rPr>
        <w:t xml:space="preserve">are provided </w:t>
      </w:r>
      <w:r w:rsidR="00E426B3" w:rsidRPr="009B5A3A">
        <w:rPr>
          <w:rFonts w:asciiTheme="minorHAnsi" w:hAnsiTheme="minorHAnsi" w:cs="Calibri"/>
          <w:color w:val="000000"/>
        </w:rPr>
        <w:t>for Strateg</w:t>
      </w:r>
      <w:r w:rsidR="006F1CFD">
        <w:rPr>
          <w:rFonts w:asciiTheme="minorHAnsi" w:hAnsiTheme="minorHAnsi" w:cs="Calibri"/>
          <w:color w:val="000000"/>
        </w:rPr>
        <w:t>y</w:t>
      </w:r>
      <w:r w:rsidR="00E426B3" w:rsidRPr="009B5A3A">
        <w:rPr>
          <w:rFonts w:asciiTheme="minorHAnsi" w:hAnsiTheme="minorHAnsi" w:cs="Calibri"/>
          <w:color w:val="000000"/>
        </w:rPr>
        <w:t xml:space="preserve"> 2 </w:t>
      </w:r>
      <w:r w:rsidR="006F1CFD">
        <w:rPr>
          <w:rFonts w:asciiTheme="minorHAnsi" w:hAnsiTheme="minorHAnsi" w:cs="Calibri"/>
          <w:color w:val="000000"/>
        </w:rPr>
        <w:t xml:space="preserve">(SEA and LEA) </w:t>
      </w:r>
      <w:r w:rsidR="00E426B3" w:rsidRPr="009B5A3A">
        <w:rPr>
          <w:rFonts w:asciiTheme="minorHAnsi" w:hAnsiTheme="minorHAnsi" w:cs="Calibri"/>
          <w:color w:val="000000"/>
        </w:rPr>
        <w:t xml:space="preserve">and </w:t>
      </w:r>
      <w:r w:rsidR="006F1CFD">
        <w:rPr>
          <w:rFonts w:asciiTheme="minorHAnsi" w:hAnsiTheme="minorHAnsi" w:cs="Calibri"/>
          <w:color w:val="000000"/>
        </w:rPr>
        <w:t xml:space="preserve">Strategy </w:t>
      </w:r>
      <w:r w:rsidR="00E426B3" w:rsidRPr="009B5A3A">
        <w:rPr>
          <w:rFonts w:asciiTheme="minorHAnsi" w:hAnsiTheme="minorHAnsi" w:cs="Calibri"/>
          <w:color w:val="000000"/>
        </w:rPr>
        <w:t>4</w:t>
      </w:r>
      <w:r w:rsidR="006F1CFD">
        <w:rPr>
          <w:rFonts w:asciiTheme="minorHAnsi" w:hAnsiTheme="minorHAnsi" w:cs="Calibri"/>
          <w:color w:val="000000"/>
        </w:rPr>
        <w:t xml:space="preserve"> (LEA and NGO)</w:t>
      </w:r>
      <w:r w:rsidR="003C13B2" w:rsidRPr="009B5A3A">
        <w:rPr>
          <w:rFonts w:asciiTheme="minorHAnsi" w:hAnsiTheme="minorHAnsi" w:cs="Calibri"/>
          <w:color w:val="000000"/>
        </w:rPr>
        <w:t>.</w:t>
      </w:r>
    </w:p>
    <w:p w:rsidR="003D58BF" w:rsidRDefault="003D58BF" w:rsidP="003D58BF">
      <w:pPr>
        <w:rPr>
          <w:rFonts w:asciiTheme="minorHAnsi" w:hAnsiTheme="minorHAnsi" w:cs="Calibri"/>
          <w:color w:val="000000"/>
        </w:rPr>
      </w:pPr>
    </w:p>
    <w:p w:rsidR="003D58BF" w:rsidRDefault="005526FE" w:rsidP="003D58BF">
      <w:pPr>
        <w:rPr>
          <w:rFonts w:asciiTheme="minorHAnsi" w:hAnsiTheme="minorHAnsi"/>
        </w:rPr>
      </w:pPr>
      <w:r w:rsidRPr="009B5A3A">
        <w:rPr>
          <w:rFonts w:asciiTheme="minorHAnsi" w:hAnsiTheme="minorHAnsi"/>
          <w:b/>
        </w:rPr>
        <w:t>[</w:t>
      </w:r>
      <w:r w:rsidR="002540CE">
        <w:rPr>
          <w:rFonts w:asciiTheme="minorHAnsi" w:hAnsiTheme="minorHAnsi"/>
          <w:b/>
        </w:rPr>
        <w:t xml:space="preserve">Agency </w:t>
      </w:r>
      <w:r w:rsidR="005C20D2" w:rsidRPr="009B5A3A">
        <w:rPr>
          <w:rFonts w:asciiTheme="minorHAnsi" w:hAnsiTheme="minorHAnsi"/>
          <w:b/>
        </w:rPr>
        <w:t>Name</w:t>
      </w:r>
      <w:r w:rsidR="00E34285">
        <w:rPr>
          <w:rFonts w:asciiTheme="minorHAnsi" w:hAnsiTheme="minorHAnsi"/>
          <w:b/>
        </w:rPr>
        <w:t xml:space="preserve">]: </w:t>
      </w:r>
      <w:r w:rsidR="00360629" w:rsidRPr="009B5A3A">
        <w:rPr>
          <w:rFonts w:asciiTheme="minorHAnsi" w:hAnsiTheme="minorHAnsi"/>
        </w:rPr>
        <w:t>The</w:t>
      </w:r>
      <w:r w:rsidR="001B3CDB" w:rsidRPr="009B5A3A">
        <w:rPr>
          <w:rFonts w:asciiTheme="minorHAnsi" w:hAnsiTheme="minorHAnsi"/>
        </w:rPr>
        <w:t xml:space="preserve"> name of the</w:t>
      </w:r>
      <w:r w:rsidR="005C20D2" w:rsidRPr="009B5A3A">
        <w:rPr>
          <w:rFonts w:asciiTheme="minorHAnsi" w:hAnsiTheme="minorHAnsi"/>
        </w:rPr>
        <w:t xml:space="preserve"> </w:t>
      </w:r>
      <w:r w:rsidR="002540CE">
        <w:rPr>
          <w:rFonts w:asciiTheme="minorHAnsi" w:hAnsiTheme="minorHAnsi"/>
        </w:rPr>
        <w:t xml:space="preserve">agency </w:t>
      </w:r>
      <w:r w:rsidR="001B3CDB" w:rsidRPr="009B5A3A">
        <w:rPr>
          <w:rFonts w:asciiTheme="minorHAnsi" w:hAnsiTheme="minorHAnsi"/>
        </w:rPr>
        <w:t xml:space="preserve">funded </w:t>
      </w:r>
      <w:r w:rsidR="00360629">
        <w:rPr>
          <w:rFonts w:asciiTheme="minorHAnsi" w:hAnsiTheme="minorHAnsi"/>
        </w:rPr>
        <w:t>under</w:t>
      </w:r>
      <w:r w:rsidR="001B3CDB" w:rsidRPr="009B5A3A">
        <w:rPr>
          <w:rFonts w:asciiTheme="minorHAnsi" w:hAnsiTheme="minorHAnsi"/>
        </w:rPr>
        <w:t xml:space="preserve"> PS13-1308</w:t>
      </w:r>
      <w:r w:rsidR="002D1172">
        <w:rPr>
          <w:rFonts w:asciiTheme="minorHAnsi" w:hAnsiTheme="minorHAnsi"/>
        </w:rPr>
        <w:t>.</w:t>
      </w:r>
    </w:p>
    <w:p w:rsidR="003D58BF" w:rsidRDefault="003D58BF" w:rsidP="003D58BF">
      <w:pPr>
        <w:rPr>
          <w:rFonts w:asciiTheme="minorHAnsi" w:hAnsiTheme="minorHAnsi"/>
        </w:rPr>
      </w:pPr>
    </w:p>
    <w:p w:rsidR="003D58BF" w:rsidRDefault="001212FF" w:rsidP="003D58BF">
      <w:pPr>
        <w:rPr>
          <w:rFonts w:asciiTheme="minorHAnsi" w:hAnsiTheme="minorHAnsi" w:cs="Arial"/>
          <w:color w:val="000000"/>
        </w:rPr>
      </w:pPr>
      <w:r w:rsidRPr="002D1172">
        <w:rPr>
          <w:rFonts w:asciiTheme="minorHAnsi" w:hAnsiTheme="minorHAnsi"/>
          <w:b/>
        </w:rPr>
        <w:t>[Cooperative Agreement Number]</w:t>
      </w:r>
      <w:r>
        <w:rPr>
          <w:rFonts w:asciiTheme="minorHAnsi" w:hAnsiTheme="minorHAnsi"/>
          <w:b/>
        </w:rPr>
        <w:t>:</w:t>
      </w:r>
      <w:r w:rsidR="003D58BF">
        <w:rPr>
          <w:rFonts w:asciiTheme="minorHAnsi" w:hAnsiTheme="minorHAnsi"/>
          <w:b/>
        </w:rPr>
        <w:t xml:space="preserve"> </w:t>
      </w:r>
      <w:r w:rsidRPr="002D1172">
        <w:rPr>
          <w:rFonts w:asciiTheme="minorHAnsi" w:hAnsiTheme="minorHAnsi" w:cs="Arial"/>
          <w:color w:val="000000"/>
        </w:rPr>
        <w:t xml:space="preserve">Each cooperative agreement </w:t>
      </w:r>
      <w:r>
        <w:rPr>
          <w:rFonts w:asciiTheme="minorHAnsi" w:hAnsiTheme="minorHAnsi" w:cs="Arial"/>
          <w:color w:val="000000"/>
        </w:rPr>
        <w:t>is</w:t>
      </w:r>
      <w:r w:rsidRPr="002D1172">
        <w:rPr>
          <w:rFonts w:asciiTheme="minorHAnsi" w:hAnsiTheme="minorHAnsi" w:cs="Arial"/>
          <w:color w:val="000000"/>
        </w:rPr>
        <w:t xml:space="preserve"> </w:t>
      </w:r>
      <w:r>
        <w:rPr>
          <w:rFonts w:asciiTheme="minorHAnsi" w:hAnsiTheme="minorHAnsi" w:cs="Arial"/>
          <w:color w:val="000000"/>
        </w:rPr>
        <w:t xml:space="preserve">assigned a </w:t>
      </w:r>
      <w:r w:rsidRPr="002D1172">
        <w:rPr>
          <w:rFonts w:asciiTheme="minorHAnsi" w:hAnsiTheme="minorHAnsi" w:cs="Arial"/>
          <w:color w:val="000000"/>
        </w:rPr>
        <w:t>number</w:t>
      </w:r>
      <w:r>
        <w:rPr>
          <w:rFonts w:asciiTheme="minorHAnsi" w:hAnsiTheme="minorHAnsi" w:cs="Arial"/>
          <w:color w:val="000000"/>
        </w:rPr>
        <w:t xml:space="preserve"> upon award. This number </w:t>
      </w:r>
      <w:r w:rsidRPr="002D1172">
        <w:rPr>
          <w:rFonts w:asciiTheme="minorHAnsi" w:hAnsiTheme="minorHAnsi" w:cs="Arial"/>
          <w:color w:val="000000"/>
        </w:rPr>
        <w:t>is found on the Notice of Award</w:t>
      </w:r>
      <w:r>
        <w:rPr>
          <w:rFonts w:asciiTheme="minorHAnsi" w:hAnsiTheme="minorHAnsi" w:cs="Arial"/>
          <w:color w:val="000000"/>
        </w:rPr>
        <w:t xml:space="preserve"> and t</w:t>
      </w:r>
      <w:r w:rsidRPr="002D1172">
        <w:rPr>
          <w:rFonts w:asciiTheme="minorHAnsi" w:hAnsiTheme="minorHAnsi" w:cs="Arial"/>
          <w:color w:val="000000"/>
        </w:rPr>
        <w:t xml:space="preserve">he </w:t>
      </w:r>
      <w:r w:rsidRPr="002D1172">
        <w:rPr>
          <w:rFonts w:asciiTheme="minorHAnsi" w:hAnsiTheme="minorHAnsi"/>
        </w:rPr>
        <w:t>last 2 numbers change annually</w:t>
      </w:r>
      <w:r w:rsidRPr="002D1172">
        <w:rPr>
          <w:rFonts w:asciiTheme="minorHAnsi" w:hAnsiTheme="minorHAnsi" w:cs="Arial"/>
          <w:color w:val="000000"/>
        </w:rPr>
        <w:t xml:space="preserve">. All </w:t>
      </w:r>
      <w:r>
        <w:rPr>
          <w:rFonts w:asciiTheme="minorHAnsi" w:hAnsiTheme="minorHAnsi" w:cs="Arial"/>
          <w:color w:val="000000"/>
        </w:rPr>
        <w:t>continuation application and PGO</w:t>
      </w:r>
      <w:r w:rsidRPr="002D1172">
        <w:rPr>
          <w:rFonts w:asciiTheme="minorHAnsi" w:hAnsiTheme="minorHAnsi" w:cs="Arial"/>
          <w:color w:val="000000"/>
        </w:rPr>
        <w:t xml:space="preserve"> correspondence </w:t>
      </w:r>
      <w:r>
        <w:rPr>
          <w:rFonts w:asciiTheme="minorHAnsi" w:hAnsiTheme="minorHAnsi" w:cs="Arial"/>
          <w:color w:val="000000"/>
        </w:rPr>
        <w:t xml:space="preserve">should include this number. Enter your cooperative agreement number </w:t>
      </w:r>
      <w:r w:rsidR="00C86A7D">
        <w:rPr>
          <w:rFonts w:asciiTheme="minorHAnsi" w:hAnsiTheme="minorHAnsi" w:cs="Arial"/>
          <w:color w:val="000000"/>
        </w:rPr>
        <w:t>i</w:t>
      </w:r>
      <w:r>
        <w:rPr>
          <w:rFonts w:asciiTheme="minorHAnsi" w:hAnsiTheme="minorHAnsi" w:cs="Arial"/>
          <w:color w:val="000000"/>
        </w:rPr>
        <w:t>n the template.</w:t>
      </w:r>
    </w:p>
    <w:p w:rsidR="003D58BF" w:rsidRDefault="003D58BF" w:rsidP="003D58BF">
      <w:pPr>
        <w:rPr>
          <w:rFonts w:asciiTheme="minorHAnsi" w:hAnsiTheme="minorHAnsi" w:cs="Arial"/>
          <w:color w:val="000000"/>
        </w:rPr>
      </w:pPr>
    </w:p>
    <w:p w:rsidR="003D58BF" w:rsidRDefault="001212FF" w:rsidP="003D58BF">
      <w:pPr>
        <w:rPr>
          <w:rFonts w:asciiTheme="minorHAnsi" w:hAnsiTheme="minorHAnsi"/>
        </w:rPr>
      </w:pPr>
      <w:r w:rsidRPr="002D1172">
        <w:rPr>
          <w:rFonts w:asciiTheme="minorHAnsi" w:hAnsiTheme="minorHAnsi"/>
          <w:b/>
        </w:rPr>
        <w:t>[Grant Year]</w:t>
      </w:r>
      <w:r>
        <w:rPr>
          <w:rFonts w:asciiTheme="minorHAnsi" w:hAnsiTheme="minorHAnsi"/>
          <w:b/>
        </w:rPr>
        <w:t>:</w:t>
      </w:r>
      <w:r w:rsidRPr="002D1172">
        <w:rPr>
          <w:rFonts w:asciiTheme="minorHAnsi" w:hAnsiTheme="minorHAnsi"/>
          <w:b/>
        </w:rPr>
        <w:t xml:space="preserve"> </w:t>
      </w:r>
      <w:r w:rsidRPr="002D1172">
        <w:rPr>
          <w:rFonts w:asciiTheme="minorHAnsi" w:hAnsiTheme="minorHAnsi"/>
        </w:rPr>
        <w:t>The budget year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  <w:b/>
        </w:rPr>
        <w:t xml:space="preserve"> </w:t>
      </w:r>
      <w:r w:rsidRPr="00BA13BB">
        <w:rPr>
          <w:rFonts w:asciiTheme="minorHAnsi" w:hAnsiTheme="minorHAnsi"/>
        </w:rPr>
        <w:t xml:space="preserve">“Year </w:t>
      </w:r>
      <w:r w:rsidR="00883B0C">
        <w:rPr>
          <w:rFonts w:asciiTheme="minorHAnsi" w:hAnsiTheme="minorHAnsi"/>
        </w:rPr>
        <w:t>4</w:t>
      </w:r>
      <w:r w:rsidRPr="00BA13BB">
        <w:rPr>
          <w:rFonts w:asciiTheme="minorHAnsi" w:hAnsiTheme="minorHAnsi"/>
        </w:rPr>
        <w:t xml:space="preserve">” </w:t>
      </w:r>
      <w:r w:rsidR="003D58BF">
        <w:rPr>
          <w:rFonts w:asciiTheme="minorHAnsi" w:hAnsiTheme="minorHAnsi"/>
        </w:rPr>
        <w:t xml:space="preserve">has already been entered </w:t>
      </w:r>
      <w:r>
        <w:rPr>
          <w:rFonts w:asciiTheme="minorHAnsi" w:hAnsiTheme="minorHAnsi"/>
        </w:rPr>
        <w:t>on the template.</w:t>
      </w:r>
    </w:p>
    <w:p w:rsidR="003D58BF" w:rsidRDefault="003D58BF" w:rsidP="003D58BF">
      <w:pPr>
        <w:rPr>
          <w:rFonts w:asciiTheme="minorHAnsi" w:hAnsiTheme="minorHAnsi"/>
        </w:rPr>
      </w:pPr>
    </w:p>
    <w:p w:rsidR="005C20D2" w:rsidRDefault="001212FF" w:rsidP="003D58BF">
      <w:pPr>
        <w:rPr>
          <w:rFonts w:asciiTheme="minorHAnsi" w:hAnsiTheme="minorHAnsi" w:cs="Calibri"/>
        </w:rPr>
      </w:pPr>
      <w:r w:rsidRPr="001212FF">
        <w:rPr>
          <w:rFonts w:asciiTheme="minorHAnsi" w:hAnsiTheme="minorHAnsi" w:cs="Calibri"/>
          <w:b/>
        </w:rPr>
        <w:t>[Level]:</w:t>
      </w:r>
      <w:r>
        <w:rPr>
          <w:rFonts w:asciiTheme="minorHAnsi" w:hAnsiTheme="minorHAnsi" w:cs="Calibri"/>
          <w:b/>
        </w:rPr>
        <w:t xml:space="preserve"> </w:t>
      </w:r>
      <w:r w:rsidR="00907BE4" w:rsidRPr="00907BE4">
        <w:rPr>
          <w:rFonts w:asciiTheme="minorHAnsi" w:hAnsiTheme="minorHAnsi" w:cs="Calibri"/>
        </w:rPr>
        <w:t>Identify</w:t>
      </w:r>
      <w:r w:rsidRPr="00907BE4">
        <w:rPr>
          <w:rFonts w:asciiTheme="minorHAnsi" w:hAnsiTheme="minorHAnsi" w:cs="Calibri"/>
        </w:rPr>
        <w:t xml:space="preserve"> whether you are </w:t>
      </w:r>
      <w:r w:rsidR="00582D0F">
        <w:rPr>
          <w:rFonts w:asciiTheme="minorHAnsi" w:hAnsiTheme="minorHAnsi" w:cs="Calibri"/>
        </w:rPr>
        <w:t xml:space="preserve">a </w:t>
      </w:r>
      <w:r w:rsidR="002540CE">
        <w:rPr>
          <w:rFonts w:asciiTheme="minorHAnsi" w:hAnsiTheme="minorHAnsi" w:cs="Calibri"/>
        </w:rPr>
        <w:t>state, local, or territorial agency.</w:t>
      </w:r>
    </w:p>
    <w:p w:rsidR="003D58BF" w:rsidRPr="00907BE4" w:rsidRDefault="003D58BF" w:rsidP="003D58BF">
      <w:pPr>
        <w:rPr>
          <w:rFonts w:asciiTheme="minorHAnsi" w:hAnsiTheme="minorHAnsi" w:cs="Calibri"/>
        </w:rPr>
      </w:pPr>
    </w:p>
    <w:p w:rsidR="003D58BF" w:rsidRPr="00A414D8" w:rsidRDefault="003D58BF" w:rsidP="003D58BF">
      <w:pPr>
        <w:rPr>
          <w:rFonts w:asciiTheme="minorHAnsi" w:hAnsiTheme="minorHAnsi"/>
        </w:rPr>
      </w:pPr>
      <w:r w:rsidRPr="009B5A3A">
        <w:rPr>
          <w:rFonts w:asciiTheme="minorHAnsi" w:hAnsiTheme="minorHAnsi"/>
          <w:b/>
          <w:u w:val="single"/>
        </w:rPr>
        <w:t xml:space="preserve">5 Year </w:t>
      </w:r>
      <w:r w:rsidRPr="009B5A3A">
        <w:rPr>
          <w:rFonts w:asciiTheme="minorHAnsi" w:hAnsiTheme="minorHAnsi"/>
          <w:b/>
          <w:iCs/>
          <w:u w:val="single"/>
        </w:rPr>
        <w:t>Goal</w:t>
      </w:r>
      <w:r w:rsidRPr="009B5A3A">
        <w:rPr>
          <w:rFonts w:asciiTheme="minorHAnsi" w:hAnsiTheme="minorHAnsi"/>
          <w:b/>
          <w:u w:val="single"/>
        </w:rPr>
        <w:t>s</w:t>
      </w:r>
      <w:r w:rsidRPr="009B5A3A">
        <w:rPr>
          <w:rFonts w:asciiTheme="minorHAnsi" w:hAnsiTheme="minorHAnsi"/>
          <w:b/>
        </w:rPr>
        <w:t>:</w:t>
      </w:r>
      <w:r w:rsidRPr="009B5A3A">
        <w:rPr>
          <w:rFonts w:asciiTheme="minorHAnsi" w:hAnsiTheme="minorHAnsi"/>
        </w:rPr>
        <w:t xml:space="preserve"> A broad statement of program purpose which describes the expected </w:t>
      </w:r>
      <w:r>
        <w:rPr>
          <w:rFonts w:asciiTheme="minorHAnsi" w:hAnsiTheme="minorHAnsi"/>
        </w:rPr>
        <w:t xml:space="preserve">short-term outcomes of a program. </w:t>
      </w:r>
      <w:r w:rsidRPr="00F50D1D">
        <w:rPr>
          <w:rFonts w:asciiTheme="minorHAnsi" w:hAnsiTheme="minorHAnsi"/>
          <w:i/>
        </w:rPr>
        <w:t>A goal has been written for you and is provided in the template. This goal will remain constant for the entire five-year funding cycle of the cooperative agreement.</w:t>
      </w:r>
    </w:p>
    <w:p w:rsidR="003D58BF" w:rsidRDefault="003D58BF" w:rsidP="003D58BF">
      <w:pPr>
        <w:rPr>
          <w:rFonts w:asciiTheme="minorHAnsi" w:hAnsiTheme="minorHAnsi" w:cstheme="minorHAnsi"/>
        </w:rPr>
      </w:pPr>
    </w:p>
    <w:p w:rsidR="00D058F8" w:rsidRPr="00A414D8" w:rsidRDefault="00B1369E" w:rsidP="003D58BF">
      <w:pPr>
        <w:rPr>
          <w:rFonts w:asciiTheme="minorHAnsi" w:hAnsiTheme="minorHAnsi"/>
        </w:rPr>
      </w:pPr>
      <w:r w:rsidRPr="009B5A3A">
        <w:rPr>
          <w:rFonts w:asciiTheme="minorHAnsi" w:hAnsiTheme="minorHAnsi"/>
          <w:b/>
          <w:u w:val="single"/>
        </w:rPr>
        <w:t>Required Activities:</w:t>
      </w:r>
      <w:r w:rsidRPr="009B5A3A">
        <w:rPr>
          <w:rFonts w:asciiTheme="minorHAnsi" w:hAnsiTheme="minorHAnsi"/>
          <w:b/>
        </w:rPr>
        <w:t xml:space="preserve"> </w:t>
      </w:r>
      <w:r w:rsidR="00973157" w:rsidRPr="00973157">
        <w:rPr>
          <w:rFonts w:asciiTheme="minorHAnsi" w:hAnsiTheme="minorHAnsi"/>
        </w:rPr>
        <w:t>These are c</w:t>
      </w:r>
      <w:r w:rsidRPr="00973157">
        <w:rPr>
          <w:rFonts w:asciiTheme="minorHAnsi" w:hAnsiTheme="minorHAnsi"/>
        </w:rPr>
        <w:t>onc</w:t>
      </w:r>
      <w:r w:rsidRPr="009B5A3A">
        <w:rPr>
          <w:rFonts w:asciiTheme="minorHAnsi" w:hAnsiTheme="minorHAnsi"/>
        </w:rPr>
        <w:t xml:space="preserve">ise strategies </w:t>
      </w:r>
      <w:r w:rsidR="00CE5D8D">
        <w:rPr>
          <w:rFonts w:asciiTheme="minorHAnsi" w:hAnsiTheme="minorHAnsi"/>
        </w:rPr>
        <w:t xml:space="preserve">that </w:t>
      </w:r>
      <w:r w:rsidRPr="009B5A3A">
        <w:rPr>
          <w:rFonts w:asciiTheme="minorHAnsi" w:hAnsiTheme="minorHAnsi" w:cs="Calibri"/>
        </w:rPr>
        <w:t xml:space="preserve">support achievement of program goals. </w:t>
      </w:r>
      <w:r w:rsidR="00D058F8" w:rsidRPr="00F50D1D">
        <w:rPr>
          <w:rFonts w:asciiTheme="minorHAnsi" w:hAnsiTheme="minorHAnsi" w:cs="Calibri"/>
          <w:i/>
        </w:rPr>
        <w:t>The required activities</w:t>
      </w:r>
      <w:r w:rsidR="002D1172" w:rsidRPr="00F50D1D">
        <w:rPr>
          <w:rFonts w:asciiTheme="minorHAnsi" w:hAnsiTheme="minorHAnsi" w:cs="Calibri"/>
          <w:i/>
        </w:rPr>
        <w:t xml:space="preserve"> listed within the FOA are intended to</w:t>
      </w:r>
      <w:r w:rsidR="00D058F8" w:rsidRPr="00F50D1D">
        <w:rPr>
          <w:rFonts w:asciiTheme="minorHAnsi" w:hAnsiTheme="minorHAnsi" w:cs="Calibri"/>
          <w:i/>
        </w:rPr>
        <w:t xml:space="preserve"> </w:t>
      </w:r>
      <w:r w:rsidR="00566184" w:rsidRPr="00F50D1D">
        <w:rPr>
          <w:rFonts w:asciiTheme="minorHAnsi" w:hAnsiTheme="minorHAnsi" w:cs="Calibri"/>
          <w:i/>
        </w:rPr>
        <w:t xml:space="preserve">guide </w:t>
      </w:r>
      <w:r w:rsidR="00D058F8" w:rsidRPr="00F50D1D">
        <w:rPr>
          <w:rFonts w:asciiTheme="minorHAnsi" w:hAnsiTheme="minorHAnsi" w:cs="Calibri"/>
          <w:i/>
        </w:rPr>
        <w:t>the</w:t>
      </w:r>
      <w:r w:rsidR="002D1172" w:rsidRPr="00F50D1D">
        <w:rPr>
          <w:rFonts w:asciiTheme="minorHAnsi" w:hAnsiTheme="minorHAnsi" w:cs="Calibri"/>
          <w:i/>
        </w:rPr>
        <w:t xml:space="preserve"> annual programmatic</w:t>
      </w:r>
      <w:r w:rsidR="00D058F8" w:rsidRPr="00F50D1D">
        <w:rPr>
          <w:rFonts w:asciiTheme="minorHAnsi" w:hAnsiTheme="minorHAnsi" w:cs="Calibri"/>
          <w:i/>
        </w:rPr>
        <w:t xml:space="preserve"> action steps.</w:t>
      </w:r>
      <w:r w:rsidR="0018170A" w:rsidRPr="00F50D1D">
        <w:rPr>
          <w:rFonts w:asciiTheme="minorHAnsi" w:hAnsiTheme="minorHAnsi" w:cs="Calibri"/>
          <w:i/>
        </w:rPr>
        <w:t xml:space="preserve"> </w:t>
      </w:r>
      <w:r w:rsidR="00B9412B" w:rsidRPr="00F50D1D">
        <w:rPr>
          <w:rFonts w:asciiTheme="minorHAnsi" w:hAnsiTheme="minorHAnsi" w:cs="Calibri"/>
          <w:i/>
        </w:rPr>
        <w:t xml:space="preserve">The </w:t>
      </w:r>
      <w:r w:rsidR="00A414D8">
        <w:rPr>
          <w:rFonts w:asciiTheme="minorHAnsi" w:hAnsiTheme="minorHAnsi" w:cs="Calibri"/>
          <w:i/>
        </w:rPr>
        <w:t>r</w:t>
      </w:r>
      <w:r w:rsidR="00B9412B" w:rsidRPr="00F50D1D">
        <w:rPr>
          <w:rFonts w:asciiTheme="minorHAnsi" w:hAnsiTheme="minorHAnsi" w:cs="Calibri"/>
          <w:i/>
        </w:rPr>
        <w:t xml:space="preserve">equired </w:t>
      </w:r>
      <w:r w:rsidR="00A414D8">
        <w:rPr>
          <w:rFonts w:asciiTheme="minorHAnsi" w:hAnsiTheme="minorHAnsi" w:cs="Calibri"/>
          <w:i/>
        </w:rPr>
        <w:t>a</w:t>
      </w:r>
      <w:r w:rsidR="00B9412B" w:rsidRPr="00F50D1D">
        <w:rPr>
          <w:rFonts w:asciiTheme="minorHAnsi" w:hAnsiTheme="minorHAnsi" w:cs="Calibri"/>
          <w:i/>
        </w:rPr>
        <w:t xml:space="preserve">ctivities are included in the </w:t>
      </w:r>
      <w:r w:rsidR="00A414D8">
        <w:rPr>
          <w:rFonts w:asciiTheme="minorHAnsi" w:hAnsiTheme="minorHAnsi" w:cs="Calibri"/>
          <w:i/>
        </w:rPr>
        <w:t>t</w:t>
      </w:r>
      <w:r w:rsidR="00B9412B" w:rsidRPr="00F50D1D">
        <w:rPr>
          <w:rFonts w:asciiTheme="minorHAnsi" w:hAnsiTheme="minorHAnsi" w:cs="Calibri"/>
          <w:i/>
        </w:rPr>
        <w:t>emplate.</w:t>
      </w:r>
    </w:p>
    <w:p w:rsidR="00E34285" w:rsidRDefault="00E34285" w:rsidP="003D58BF">
      <w:pPr>
        <w:rPr>
          <w:rFonts w:asciiTheme="minorHAnsi" w:hAnsiTheme="minorHAnsi"/>
        </w:rPr>
      </w:pPr>
    </w:p>
    <w:p w:rsidR="001212FF" w:rsidRDefault="001212FF" w:rsidP="003D58BF">
      <w:pPr>
        <w:rPr>
          <w:rFonts w:asciiTheme="minorHAnsi" w:hAnsiTheme="minorHAnsi"/>
          <w:b/>
          <w:u w:val="single"/>
        </w:rPr>
      </w:pPr>
      <w:r w:rsidRPr="001212FF">
        <w:rPr>
          <w:rFonts w:asciiTheme="minorHAnsi" w:hAnsiTheme="minorHAnsi"/>
          <w:b/>
          <w:u w:val="single"/>
        </w:rPr>
        <w:t>Date to Complete:</w:t>
      </w:r>
      <w:r w:rsidR="00861C56" w:rsidRPr="00973157">
        <w:rPr>
          <w:rFonts w:asciiTheme="minorHAnsi" w:hAnsiTheme="minorHAnsi"/>
        </w:rPr>
        <w:t xml:space="preserve"> </w:t>
      </w:r>
      <w:r w:rsidR="00861C56" w:rsidRPr="00861C56">
        <w:rPr>
          <w:rFonts w:asciiTheme="minorHAnsi" w:hAnsiTheme="minorHAnsi"/>
        </w:rPr>
        <w:t xml:space="preserve">Identify the date the </w:t>
      </w:r>
      <w:r w:rsidR="00861C56">
        <w:rPr>
          <w:rFonts w:asciiTheme="minorHAnsi" w:hAnsiTheme="minorHAnsi"/>
        </w:rPr>
        <w:t xml:space="preserve">action step relating to the </w:t>
      </w:r>
      <w:r w:rsidR="00861C56" w:rsidRPr="00861C56">
        <w:rPr>
          <w:rFonts w:asciiTheme="minorHAnsi" w:hAnsiTheme="minorHAnsi"/>
        </w:rPr>
        <w:t>required activity will be completed.</w:t>
      </w:r>
    </w:p>
    <w:p w:rsidR="001212FF" w:rsidRPr="001212FF" w:rsidRDefault="001212FF" w:rsidP="003D58BF">
      <w:pPr>
        <w:rPr>
          <w:rFonts w:asciiTheme="minorHAnsi" w:hAnsiTheme="minorHAnsi"/>
          <w:b/>
          <w:u w:val="single"/>
        </w:rPr>
      </w:pPr>
    </w:p>
    <w:p w:rsidR="00171ECF" w:rsidRPr="00861C56" w:rsidRDefault="00D058F8" w:rsidP="003D58BF">
      <w:pPr>
        <w:rPr>
          <w:rFonts w:asciiTheme="minorHAnsi" w:hAnsiTheme="minorHAnsi"/>
        </w:rPr>
      </w:pPr>
      <w:r w:rsidRPr="009B5A3A">
        <w:rPr>
          <w:rFonts w:asciiTheme="minorHAnsi" w:hAnsiTheme="minorHAnsi"/>
          <w:b/>
          <w:u w:val="single"/>
        </w:rPr>
        <w:t>Action Step:</w:t>
      </w:r>
      <w:r w:rsidR="00E426B3" w:rsidRPr="009B5A3A">
        <w:rPr>
          <w:rFonts w:asciiTheme="minorHAnsi" w:hAnsiTheme="minorHAnsi"/>
        </w:rPr>
        <w:t xml:space="preserve"> </w:t>
      </w:r>
      <w:r w:rsidR="00171ECF" w:rsidRPr="009B5A3A">
        <w:rPr>
          <w:rFonts w:asciiTheme="minorHAnsi" w:hAnsiTheme="minorHAnsi"/>
        </w:rPr>
        <w:t>Describe</w:t>
      </w:r>
      <w:r w:rsidR="005E1CEF" w:rsidRPr="009B5A3A">
        <w:rPr>
          <w:rFonts w:asciiTheme="minorHAnsi" w:hAnsiTheme="minorHAnsi"/>
        </w:rPr>
        <w:t>s</w:t>
      </w:r>
      <w:r w:rsidR="00171ECF" w:rsidRPr="009B5A3A">
        <w:rPr>
          <w:rFonts w:asciiTheme="minorHAnsi" w:hAnsiTheme="minorHAnsi"/>
        </w:rPr>
        <w:t xml:space="preserve"> </w:t>
      </w:r>
      <w:r w:rsidR="008A246E" w:rsidRPr="009B5A3A">
        <w:rPr>
          <w:rFonts w:asciiTheme="minorHAnsi" w:hAnsiTheme="minorHAnsi"/>
        </w:rPr>
        <w:t>a sequence of anticipate</w:t>
      </w:r>
      <w:r w:rsidR="00446A6B" w:rsidRPr="009B5A3A">
        <w:rPr>
          <w:rFonts w:asciiTheme="minorHAnsi" w:hAnsiTheme="minorHAnsi"/>
        </w:rPr>
        <w:t>d</w:t>
      </w:r>
      <w:r w:rsidR="008A246E" w:rsidRPr="009B5A3A">
        <w:rPr>
          <w:rFonts w:asciiTheme="minorHAnsi" w:hAnsiTheme="minorHAnsi"/>
        </w:rPr>
        <w:t xml:space="preserve"> actions </w:t>
      </w:r>
      <w:r w:rsidR="00171ECF" w:rsidRPr="009B5A3A">
        <w:rPr>
          <w:rFonts w:asciiTheme="minorHAnsi" w:hAnsiTheme="minorHAnsi"/>
        </w:rPr>
        <w:t xml:space="preserve">or events that </w:t>
      </w:r>
      <w:r w:rsidR="00566184">
        <w:rPr>
          <w:rFonts w:asciiTheme="minorHAnsi" w:hAnsiTheme="minorHAnsi"/>
        </w:rPr>
        <w:t>explain</w:t>
      </w:r>
      <w:r w:rsidR="008A246E" w:rsidRPr="009B5A3A">
        <w:rPr>
          <w:rFonts w:asciiTheme="minorHAnsi" w:hAnsiTheme="minorHAnsi"/>
        </w:rPr>
        <w:t xml:space="preserve"> the process that will lead to the intended outcome and </w:t>
      </w:r>
      <w:r w:rsidR="00446A6B" w:rsidRPr="009B5A3A">
        <w:rPr>
          <w:rFonts w:asciiTheme="minorHAnsi" w:hAnsiTheme="minorHAnsi"/>
        </w:rPr>
        <w:t xml:space="preserve">is </w:t>
      </w:r>
      <w:r w:rsidR="008A246E" w:rsidRPr="009B5A3A">
        <w:rPr>
          <w:rFonts w:asciiTheme="minorHAnsi" w:hAnsiTheme="minorHAnsi"/>
        </w:rPr>
        <w:t>reasonable within the context and timeframe</w:t>
      </w:r>
      <w:r w:rsidR="00566184">
        <w:rPr>
          <w:rFonts w:asciiTheme="minorHAnsi" w:hAnsiTheme="minorHAnsi"/>
        </w:rPr>
        <w:t xml:space="preserve">. </w:t>
      </w:r>
      <w:r w:rsidR="0058064C" w:rsidRPr="00F50D1D">
        <w:rPr>
          <w:rFonts w:asciiTheme="minorHAnsi" w:hAnsiTheme="minorHAnsi"/>
          <w:i/>
        </w:rPr>
        <w:t>Each</w:t>
      </w:r>
      <w:r w:rsidR="006971A7" w:rsidRPr="00F50D1D">
        <w:rPr>
          <w:rFonts w:asciiTheme="minorHAnsi" w:hAnsiTheme="minorHAnsi"/>
          <w:i/>
        </w:rPr>
        <w:t xml:space="preserve"> action step </w:t>
      </w:r>
      <w:r w:rsidR="00414D31" w:rsidRPr="00F50D1D">
        <w:rPr>
          <w:rFonts w:asciiTheme="minorHAnsi" w:hAnsiTheme="minorHAnsi"/>
          <w:i/>
        </w:rPr>
        <w:t xml:space="preserve">should answer </w:t>
      </w:r>
      <w:r w:rsidR="006971A7" w:rsidRPr="00F50D1D">
        <w:rPr>
          <w:rFonts w:asciiTheme="minorHAnsi" w:hAnsiTheme="minorHAnsi"/>
          <w:i/>
        </w:rPr>
        <w:t>the question</w:t>
      </w:r>
      <w:r w:rsidR="003B2D2F">
        <w:rPr>
          <w:rFonts w:asciiTheme="minorHAnsi" w:hAnsiTheme="minorHAnsi"/>
          <w:i/>
        </w:rPr>
        <w:t>s</w:t>
      </w:r>
      <w:r w:rsidR="006971A7" w:rsidRPr="00F50D1D">
        <w:rPr>
          <w:rFonts w:asciiTheme="minorHAnsi" w:hAnsiTheme="minorHAnsi"/>
          <w:i/>
        </w:rPr>
        <w:t xml:space="preserve"> “what is to be done?”</w:t>
      </w:r>
      <w:r w:rsidR="0058064C" w:rsidRPr="00F50D1D">
        <w:rPr>
          <w:rFonts w:asciiTheme="minorHAnsi" w:hAnsiTheme="minorHAnsi"/>
          <w:i/>
        </w:rPr>
        <w:t xml:space="preserve"> and </w:t>
      </w:r>
      <w:r w:rsidR="00AE3E9D" w:rsidRPr="00F50D1D">
        <w:rPr>
          <w:rFonts w:asciiTheme="minorHAnsi" w:hAnsiTheme="minorHAnsi"/>
          <w:i/>
        </w:rPr>
        <w:t>“how will you</w:t>
      </w:r>
      <w:r w:rsidR="0058064C" w:rsidRPr="00F50D1D">
        <w:rPr>
          <w:rFonts w:asciiTheme="minorHAnsi" w:hAnsiTheme="minorHAnsi"/>
          <w:i/>
        </w:rPr>
        <w:t xml:space="preserve"> achieve the required activity?” </w:t>
      </w:r>
      <w:r w:rsidR="009B5A3A" w:rsidRPr="00F50D1D">
        <w:rPr>
          <w:rFonts w:asciiTheme="minorHAnsi" w:hAnsiTheme="minorHAnsi"/>
          <w:i/>
        </w:rPr>
        <w:t xml:space="preserve">The actions should include the </w:t>
      </w:r>
      <w:r w:rsidR="009B5A3A" w:rsidRPr="00F50D1D">
        <w:rPr>
          <w:rFonts w:asciiTheme="minorHAnsi" w:hAnsiTheme="minorHAnsi"/>
          <w:i/>
          <w:sz w:val="23"/>
          <w:szCs w:val="23"/>
        </w:rPr>
        <w:t xml:space="preserve">specific group or organization identified as the anticipated recipient of the Action Step. </w:t>
      </w:r>
      <w:r w:rsidR="0058064C" w:rsidRPr="00F50D1D">
        <w:rPr>
          <w:rFonts w:asciiTheme="minorHAnsi" w:hAnsiTheme="minorHAnsi"/>
          <w:i/>
          <w:sz w:val="23"/>
          <w:szCs w:val="23"/>
        </w:rPr>
        <w:t xml:space="preserve">It may take multiple action steps to adequately address one required activity. </w:t>
      </w:r>
      <w:r w:rsidR="00171ECF" w:rsidRPr="00F50D1D">
        <w:rPr>
          <w:rFonts w:asciiTheme="minorHAnsi" w:hAnsiTheme="minorHAnsi"/>
          <w:i/>
          <w:u w:val="single"/>
        </w:rPr>
        <w:t xml:space="preserve">Although we include only </w:t>
      </w:r>
      <w:r w:rsidR="0058064C" w:rsidRPr="00F50D1D">
        <w:rPr>
          <w:rFonts w:asciiTheme="minorHAnsi" w:hAnsiTheme="minorHAnsi"/>
          <w:i/>
          <w:u w:val="single"/>
        </w:rPr>
        <w:t>a few</w:t>
      </w:r>
      <w:r w:rsidR="00171ECF" w:rsidRPr="00F50D1D">
        <w:rPr>
          <w:rFonts w:asciiTheme="minorHAnsi" w:hAnsiTheme="minorHAnsi"/>
          <w:i/>
          <w:u w:val="single"/>
        </w:rPr>
        <w:t xml:space="preserve"> </w:t>
      </w:r>
      <w:r w:rsidR="0058064C" w:rsidRPr="00F50D1D">
        <w:rPr>
          <w:rFonts w:asciiTheme="minorHAnsi" w:hAnsiTheme="minorHAnsi"/>
          <w:i/>
          <w:u w:val="single"/>
        </w:rPr>
        <w:t>lines</w:t>
      </w:r>
      <w:r w:rsidR="00171ECF" w:rsidRPr="00F50D1D">
        <w:rPr>
          <w:rFonts w:asciiTheme="minorHAnsi" w:hAnsiTheme="minorHAnsi"/>
          <w:i/>
          <w:u w:val="single"/>
        </w:rPr>
        <w:t xml:space="preserve"> for action steps in the </w:t>
      </w:r>
      <w:r w:rsidR="0058064C" w:rsidRPr="00F50D1D">
        <w:rPr>
          <w:rFonts w:asciiTheme="minorHAnsi" w:hAnsiTheme="minorHAnsi"/>
          <w:i/>
          <w:u w:val="single"/>
        </w:rPr>
        <w:t>t</w:t>
      </w:r>
      <w:r w:rsidR="00171ECF" w:rsidRPr="00F50D1D">
        <w:rPr>
          <w:rFonts w:asciiTheme="minorHAnsi" w:hAnsiTheme="minorHAnsi"/>
          <w:i/>
          <w:u w:val="single"/>
        </w:rPr>
        <w:t xml:space="preserve">emplate for each </w:t>
      </w:r>
      <w:r w:rsidR="0058064C" w:rsidRPr="00F50D1D">
        <w:rPr>
          <w:rFonts w:asciiTheme="minorHAnsi" w:hAnsiTheme="minorHAnsi"/>
          <w:i/>
          <w:u w:val="single"/>
        </w:rPr>
        <w:t>goal</w:t>
      </w:r>
      <w:r w:rsidR="00171ECF" w:rsidRPr="00F50D1D">
        <w:rPr>
          <w:rFonts w:asciiTheme="minorHAnsi" w:hAnsiTheme="minorHAnsi"/>
          <w:i/>
          <w:u w:val="single"/>
        </w:rPr>
        <w:t>, you s</w:t>
      </w:r>
      <w:r w:rsidR="003B2D2F">
        <w:rPr>
          <w:rFonts w:asciiTheme="minorHAnsi" w:hAnsiTheme="minorHAnsi"/>
          <w:i/>
          <w:u w:val="single"/>
        </w:rPr>
        <w:t xml:space="preserve">hould list all key action steps </w:t>
      </w:r>
      <w:r w:rsidR="00171ECF" w:rsidRPr="00F50D1D">
        <w:rPr>
          <w:rFonts w:asciiTheme="minorHAnsi" w:hAnsiTheme="minorHAnsi"/>
          <w:i/>
          <w:u w:val="single"/>
        </w:rPr>
        <w:t>for each required activity</w:t>
      </w:r>
      <w:r w:rsidR="00171ECF" w:rsidRPr="00F50D1D">
        <w:rPr>
          <w:rFonts w:asciiTheme="minorHAnsi" w:hAnsiTheme="minorHAnsi"/>
          <w:i/>
        </w:rPr>
        <w:t>.</w:t>
      </w:r>
      <w:r w:rsidR="00582D0F">
        <w:rPr>
          <w:rFonts w:asciiTheme="minorHAnsi" w:hAnsiTheme="minorHAnsi"/>
          <w:i/>
        </w:rPr>
        <w:t xml:space="preserve"> </w:t>
      </w:r>
      <w:r w:rsidR="00582D0F" w:rsidRPr="00582D0F">
        <w:rPr>
          <w:rFonts w:asciiTheme="minorHAnsi" w:hAnsiTheme="minorHAnsi"/>
          <w:i/>
          <w:u w:val="single"/>
        </w:rPr>
        <w:t>Please add lines when more than three action steps are needed</w:t>
      </w:r>
      <w:r w:rsidR="00582D0F">
        <w:rPr>
          <w:rFonts w:asciiTheme="minorHAnsi" w:hAnsiTheme="minorHAnsi"/>
          <w:i/>
        </w:rPr>
        <w:t>.</w:t>
      </w:r>
    </w:p>
    <w:p w:rsidR="00D058F8" w:rsidRPr="00861C56" w:rsidRDefault="00D058F8" w:rsidP="003D58BF">
      <w:pPr>
        <w:rPr>
          <w:rFonts w:asciiTheme="minorHAnsi" w:hAnsiTheme="minorHAnsi"/>
        </w:rPr>
      </w:pPr>
    </w:p>
    <w:p w:rsidR="00E34285" w:rsidRPr="00F50D1D" w:rsidRDefault="00D058F8" w:rsidP="003D58BF">
      <w:pPr>
        <w:rPr>
          <w:rFonts w:asciiTheme="minorHAnsi" w:hAnsiTheme="minorHAnsi"/>
          <w:i/>
        </w:rPr>
      </w:pPr>
      <w:r w:rsidRPr="009B5A3A">
        <w:rPr>
          <w:rFonts w:asciiTheme="minorHAnsi" w:hAnsiTheme="minorHAnsi"/>
          <w:b/>
          <w:u w:val="single"/>
        </w:rPr>
        <w:lastRenderedPageBreak/>
        <w:t>Person Responsible:</w:t>
      </w:r>
      <w:r w:rsidR="00E426B3" w:rsidRPr="009B5A3A">
        <w:rPr>
          <w:rFonts w:asciiTheme="minorHAnsi" w:hAnsiTheme="minorHAnsi"/>
        </w:rPr>
        <w:t xml:space="preserve"> </w:t>
      </w:r>
      <w:r w:rsidR="006D05B9" w:rsidRPr="009B5A3A">
        <w:rPr>
          <w:rFonts w:asciiTheme="minorHAnsi" w:hAnsiTheme="minorHAnsi"/>
        </w:rPr>
        <w:t>T</w:t>
      </w:r>
      <w:r w:rsidRPr="009B5A3A">
        <w:rPr>
          <w:rFonts w:asciiTheme="minorHAnsi" w:hAnsiTheme="minorHAnsi"/>
        </w:rPr>
        <w:t xml:space="preserve">he person/agency </w:t>
      </w:r>
      <w:r w:rsidR="006D05B9" w:rsidRPr="009B5A3A">
        <w:rPr>
          <w:rFonts w:asciiTheme="minorHAnsi" w:hAnsiTheme="minorHAnsi"/>
        </w:rPr>
        <w:t xml:space="preserve">that </w:t>
      </w:r>
      <w:r w:rsidRPr="009B5A3A">
        <w:rPr>
          <w:rFonts w:asciiTheme="minorHAnsi" w:hAnsiTheme="minorHAnsi"/>
        </w:rPr>
        <w:t xml:space="preserve">is </w:t>
      </w:r>
      <w:r w:rsidR="00E82D3E" w:rsidRPr="009B5A3A">
        <w:rPr>
          <w:rFonts w:asciiTheme="minorHAnsi" w:hAnsiTheme="minorHAnsi"/>
        </w:rPr>
        <w:t>integrally involved in the development</w:t>
      </w:r>
      <w:r w:rsidR="00AE3E9D" w:rsidRPr="009B5A3A">
        <w:rPr>
          <w:rFonts w:asciiTheme="minorHAnsi" w:hAnsiTheme="minorHAnsi"/>
        </w:rPr>
        <w:t xml:space="preserve">, </w:t>
      </w:r>
      <w:r w:rsidR="00E82D3E" w:rsidRPr="009B5A3A">
        <w:rPr>
          <w:rFonts w:asciiTheme="minorHAnsi" w:hAnsiTheme="minorHAnsi"/>
        </w:rPr>
        <w:t>implem</w:t>
      </w:r>
      <w:r w:rsidR="00330CA9" w:rsidRPr="009B5A3A">
        <w:rPr>
          <w:rFonts w:asciiTheme="minorHAnsi" w:hAnsiTheme="minorHAnsi"/>
        </w:rPr>
        <w:t>en</w:t>
      </w:r>
      <w:r w:rsidR="00E82D3E" w:rsidRPr="009B5A3A">
        <w:rPr>
          <w:rFonts w:asciiTheme="minorHAnsi" w:hAnsiTheme="minorHAnsi"/>
        </w:rPr>
        <w:t>tation</w:t>
      </w:r>
      <w:r w:rsidR="00AE3E9D" w:rsidRPr="009B5A3A">
        <w:rPr>
          <w:rFonts w:asciiTheme="minorHAnsi" w:hAnsiTheme="minorHAnsi"/>
        </w:rPr>
        <w:t>,</w:t>
      </w:r>
      <w:r w:rsidR="00E82D3E" w:rsidRPr="009B5A3A">
        <w:rPr>
          <w:rFonts w:asciiTheme="minorHAnsi" w:hAnsiTheme="minorHAnsi"/>
        </w:rPr>
        <w:t xml:space="preserve"> </w:t>
      </w:r>
      <w:r w:rsidR="00AE3E9D" w:rsidRPr="009B5A3A">
        <w:rPr>
          <w:rFonts w:asciiTheme="minorHAnsi" w:hAnsiTheme="minorHAnsi"/>
        </w:rPr>
        <w:t xml:space="preserve">and documentation of completion </w:t>
      </w:r>
      <w:r w:rsidR="00330CA9" w:rsidRPr="009B5A3A">
        <w:rPr>
          <w:rFonts w:asciiTheme="minorHAnsi" w:hAnsiTheme="minorHAnsi"/>
        </w:rPr>
        <w:t>of the specific Action Step.</w:t>
      </w:r>
      <w:r w:rsidR="009776EC">
        <w:rPr>
          <w:rFonts w:asciiTheme="minorHAnsi" w:hAnsiTheme="minorHAnsi"/>
        </w:rPr>
        <w:t xml:space="preserve"> </w:t>
      </w:r>
      <w:r w:rsidR="00E34285" w:rsidRPr="00F50D1D">
        <w:rPr>
          <w:rFonts w:asciiTheme="minorHAnsi" w:hAnsiTheme="minorHAnsi"/>
          <w:i/>
        </w:rPr>
        <w:t>Be clear in this section by naming the specific person and/or agency. This will help you clarify roles and responsibilities for the completion of the action step.</w:t>
      </w:r>
    </w:p>
    <w:p w:rsidR="00D058F8" w:rsidRPr="009B5A3A" w:rsidRDefault="00D058F8" w:rsidP="003D58BF">
      <w:pPr>
        <w:rPr>
          <w:rFonts w:asciiTheme="minorHAnsi" w:hAnsiTheme="minorHAnsi"/>
          <w:b/>
        </w:rPr>
      </w:pPr>
      <w:r w:rsidRPr="009B5A3A">
        <w:rPr>
          <w:rFonts w:asciiTheme="minorHAnsi" w:hAnsiTheme="minorHAnsi"/>
          <w:b/>
        </w:rPr>
        <w:tab/>
      </w:r>
    </w:p>
    <w:p w:rsidR="00D058F8" w:rsidRPr="00F50D1D" w:rsidRDefault="00E925C8" w:rsidP="003D58BF">
      <w:pPr>
        <w:rPr>
          <w:rFonts w:asciiTheme="minorHAnsi" w:hAnsiTheme="minorHAnsi"/>
          <w:i/>
        </w:rPr>
      </w:pPr>
      <w:r>
        <w:rPr>
          <w:rFonts w:asciiTheme="minorHAnsi" w:hAnsiTheme="minorHAnsi"/>
          <w:b/>
          <w:u w:val="single"/>
        </w:rPr>
        <w:t>Proof</w:t>
      </w:r>
      <w:r w:rsidR="00D058F8" w:rsidRPr="009B5A3A">
        <w:rPr>
          <w:rFonts w:asciiTheme="minorHAnsi" w:hAnsiTheme="minorHAnsi"/>
          <w:b/>
          <w:u w:val="single"/>
        </w:rPr>
        <w:t xml:space="preserve"> of Completion:</w:t>
      </w:r>
      <w:r w:rsidR="00E426B3" w:rsidRPr="009B5A3A">
        <w:rPr>
          <w:rFonts w:asciiTheme="minorHAnsi" w:hAnsiTheme="minorHAnsi"/>
        </w:rPr>
        <w:t xml:space="preserve"> </w:t>
      </w:r>
      <w:r w:rsidR="0060434E" w:rsidRPr="009B5A3A">
        <w:rPr>
          <w:rFonts w:asciiTheme="minorHAnsi" w:hAnsiTheme="minorHAnsi"/>
        </w:rPr>
        <w:t>Evidence that an Action Step is</w:t>
      </w:r>
      <w:r w:rsidR="0049540D" w:rsidRPr="009B5A3A">
        <w:rPr>
          <w:rFonts w:asciiTheme="minorHAnsi" w:hAnsiTheme="minorHAnsi"/>
        </w:rPr>
        <w:t xml:space="preserve"> complete</w:t>
      </w:r>
      <w:r w:rsidR="0060434E" w:rsidRPr="009B5A3A">
        <w:rPr>
          <w:rFonts w:asciiTheme="minorHAnsi" w:hAnsiTheme="minorHAnsi"/>
        </w:rPr>
        <w:t xml:space="preserve">. </w:t>
      </w:r>
      <w:r w:rsidR="00E34285" w:rsidRPr="00F50D1D">
        <w:rPr>
          <w:rFonts w:asciiTheme="minorHAnsi" w:hAnsiTheme="minorHAnsi"/>
          <w:i/>
        </w:rPr>
        <w:t xml:space="preserve">Proof of completion </w:t>
      </w:r>
      <w:r w:rsidR="00D058F8" w:rsidRPr="00F50D1D">
        <w:rPr>
          <w:rFonts w:asciiTheme="minorHAnsi" w:hAnsiTheme="minorHAnsi"/>
          <w:i/>
        </w:rPr>
        <w:t xml:space="preserve">might include </w:t>
      </w:r>
      <w:r w:rsidR="00E34285" w:rsidRPr="00F50D1D">
        <w:rPr>
          <w:rFonts w:asciiTheme="minorHAnsi" w:hAnsiTheme="minorHAnsi"/>
          <w:i/>
        </w:rPr>
        <w:t>technical assistance</w:t>
      </w:r>
      <w:r w:rsidR="003B2D2F">
        <w:rPr>
          <w:rFonts w:asciiTheme="minorHAnsi" w:hAnsiTheme="minorHAnsi"/>
          <w:i/>
        </w:rPr>
        <w:t xml:space="preserve"> logs, Power</w:t>
      </w:r>
      <w:r w:rsidR="003B2D2F" w:rsidRPr="00F50D1D">
        <w:rPr>
          <w:rFonts w:asciiTheme="minorHAnsi" w:hAnsiTheme="minorHAnsi"/>
          <w:i/>
        </w:rPr>
        <w:t>Points</w:t>
      </w:r>
      <w:r w:rsidR="00843FBF" w:rsidRPr="00F50D1D">
        <w:rPr>
          <w:rFonts w:asciiTheme="minorHAnsi" w:hAnsiTheme="minorHAnsi"/>
          <w:i/>
        </w:rPr>
        <w:t xml:space="preserve">, </w:t>
      </w:r>
      <w:r w:rsidR="00D058F8" w:rsidRPr="00F50D1D">
        <w:rPr>
          <w:rFonts w:asciiTheme="minorHAnsi" w:hAnsiTheme="minorHAnsi"/>
          <w:i/>
        </w:rPr>
        <w:t xml:space="preserve">rosters, phone logs, agendas, surveys, observations, interviews, or meeting minutes. The </w:t>
      </w:r>
      <w:r w:rsidR="00E426B3" w:rsidRPr="00F50D1D">
        <w:rPr>
          <w:rFonts w:asciiTheme="minorHAnsi" w:hAnsiTheme="minorHAnsi"/>
          <w:i/>
        </w:rPr>
        <w:t>documentation should</w:t>
      </w:r>
      <w:r w:rsidR="00FA7C0B" w:rsidRPr="00F50D1D">
        <w:rPr>
          <w:rFonts w:asciiTheme="minorHAnsi" w:hAnsiTheme="minorHAnsi"/>
          <w:i/>
        </w:rPr>
        <w:t xml:space="preserve"> </w:t>
      </w:r>
      <w:r w:rsidR="00D058F8" w:rsidRPr="00F50D1D">
        <w:rPr>
          <w:rFonts w:asciiTheme="minorHAnsi" w:hAnsiTheme="minorHAnsi"/>
          <w:i/>
        </w:rPr>
        <w:t xml:space="preserve">be used </w:t>
      </w:r>
      <w:r w:rsidR="00E34285" w:rsidRPr="00F50D1D">
        <w:rPr>
          <w:rFonts w:asciiTheme="minorHAnsi" w:hAnsiTheme="minorHAnsi"/>
          <w:i/>
        </w:rPr>
        <w:t>to track your work and applied to</w:t>
      </w:r>
      <w:r w:rsidR="00E426B3" w:rsidRPr="00F50D1D">
        <w:rPr>
          <w:rFonts w:asciiTheme="minorHAnsi" w:hAnsiTheme="minorHAnsi"/>
          <w:i/>
        </w:rPr>
        <w:t xml:space="preserve"> program</w:t>
      </w:r>
      <w:r w:rsidR="00E34285" w:rsidRPr="00F50D1D">
        <w:rPr>
          <w:rFonts w:asciiTheme="minorHAnsi" w:hAnsiTheme="minorHAnsi"/>
          <w:i/>
        </w:rPr>
        <w:t xml:space="preserve"> evaluation</w:t>
      </w:r>
      <w:r w:rsidR="00D058F8" w:rsidRPr="00F50D1D">
        <w:rPr>
          <w:rFonts w:asciiTheme="minorHAnsi" w:hAnsiTheme="minorHAnsi"/>
          <w:i/>
        </w:rPr>
        <w:t xml:space="preserve">. </w:t>
      </w:r>
      <w:r w:rsidR="00FA7C0B" w:rsidRPr="00F50D1D">
        <w:rPr>
          <w:rFonts w:asciiTheme="minorHAnsi" w:hAnsiTheme="minorHAnsi"/>
          <w:i/>
        </w:rPr>
        <w:t xml:space="preserve">You will not be required to submit all documentation </w:t>
      </w:r>
      <w:r w:rsidR="00D058F8" w:rsidRPr="00F50D1D">
        <w:rPr>
          <w:rFonts w:asciiTheme="minorHAnsi" w:hAnsiTheme="minorHAnsi"/>
          <w:i/>
        </w:rPr>
        <w:t xml:space="preserve">to </w:t>
      </w:r>
      <w:r w:rsidR="00E426B3" w:rsidRPr="00F50D1D">
        <w:rPr>
          <w:rFonts w:asciiTheme="minorHAnsi" w:hAnsiTheme="minorHAnsi"/>
          <w:i/>
        </w:rPr>
        <w:t>DASH;</w:t>
      </w:r>
      <w:r w:rsidR="00D058F8" w:rsidRPr="00F50D1D">
        <w:rPr>
          <w:rFonts w:asciiTheme="minorHAnsi" w:hAnsiTheme="minorHAnsi"/>
          <w:i/>
        </w:rPr>
        <w:t xml:space="preserve"> however, </w:t>
      </w:r>
      <w:r w:rsidR="00FA7C0B" w:rsidRPr="00F50D1D">
        <w:rPr>
          <w:rFonts w:asciiTheme="minorHAnsi" w:hAnsiTheme="minorHAnsi"/>
          <w:i/>
        </w:rPr>
        <w:t xml:space="preserve">it </w:t>
      </w:r>
      <w:r w:rsidR="00D058F8" w:rsidRPr="00F50D1D">
        <w:rPr>
          <w:rFonts w:asciiTheme="minorHAnsi" w:hAnsiTheme="minorHAnsi"/>
          <w:i/>
        </w:rPr>
        <w:t xml:space="preserve">should be available </w:t>
      </w:r>
      <w:r w:rsidR="005477D1" w:rsidRPr="00F50D1D">
        <w:rPr>
          <w:rFonts w:asciiTheme="minorHAnsi" w:hAnsiTheme="minorHAnsi"/>
          <w:i/>
        </w:rPr>
        <w:t xml:space="preserve">upon </w:t>
      </w:r>
      <w:r w:rsidR="00D058F8" w:rsidRPr="00F50D1D">
        <w:rPr>
          <w:rFonts w:asciiTheme="minorHAnsi" w:hAnsiTheme="minorHAnsi"/>
          <w:i/>
        </w:rPr>
        <w:t xml:space="preserve">request of your </w:t>
      </w:r>
      <w:r w:rsidR="00DE7BBF">
        <w:rPr>
          <w:rFonts w:asciiTheme="minorHAnsi" w:hAnsiTheme="minorHAnsi"/>
          <w:i/>
        </w:rPr>
        <w:t>program consultant</w:t>
      </w:r>
      <w:r w:rsidR="00E426B3" w:rsidRPr="00F50D1D">
        <w:rPr>
          <w:rFonts w:asciiTheme="minorHAnsi" w:hAnsiTheme="minorHAnsi"/>
          <w:i/>
        </w:rPr>
        <w:t>.</w:t>
      </w:r>
    </w:p>
    <w:p w:rsidR="009B5A3A" w:rsidRDefault="009B5A3A" w:rsidP="003D58BF">
      <w:pPr>
        <w:rPr>
          <w:rFonts w:asciiTheme="minorHAnsi" w:hAnsiTheme="minorHAnsi"/>
          <w:b/>
          <w:u w:val="single"/>
        </w:rPr>
      </w:pPr>
    </w:p>
    <w:p w:rsidR="00247BB7" w:rsidRDefault="00D058F8" w:rsidP="002540CE">
      <w:pPr>
        <w:rPr>
          <w:rFonts w:cs="Calibri"/>
        </w:rPr>
      </w:pPr>
      <w:r w:rsidRPr="009B5A3A">
        <w:rPr>
          <w:rFonts w:asciiTheme="minorHAnsi" w:hAnsiTheme="minorHAnsi"/>
          <w:b/>
          <w:u w:val="single"/>
        </w:rPr>
        <w:t>Program Year:</w:t>
      </w:r>
      <w:r w:rsidR="00E426B3" w:rsidRPr="009B5A3A">
        <w:rPr>
          <w:rFonts w:asciiTheme="minorHAnsi" w:hAnsiTheme="minorHAnsi"/>
        </w:rPr>
        <w:t xml:space="preserve"> </w:t>
      </w:r>
      <w:r w:rsidR="00571797" w:rsidRPr="00571797">
        <w:rPr>
          <w:rFonts w:asciiTheme="minorHAnsi" w:hAnsiTheme="minorHAnsi" w:cs="Calibri"/>
        </w:rPr>
        <w:t xml:space="preserve">Place a check mark in the box under the number </w:t>
      </w:r>
      <w:r w:rsidR="00C3610D">
        <w:rPr>
          <w:rFonts w:asciiTheme="minorHAnsi" w:hAnsiTheme="minorHAnsi" w:cs="Calibri"/>
        </w:rPr>
        <w:t>4</w:t>
      </w:r>
      <w:bookmarkStart w:id="0" w:name="_GoBack"/>
      <w:bookmarkEnd w:id="0"/>
      <w:r w:rsidR="00571797" w:rsidRPr="00571797">
        <w:rPr>
          <w:rFonts w:asciiTheme="minorHAnsi" w:hAnsiTheme="minorHAnsi" w:cs="Calibri"/>
        </w:rPr>
        <w:t xml:space="preserve"> to indicate you were working on the action step during Year </w:t>
      </w:r>
      <w:r w:rsidR="00883B0C">
        <w:rPr>
          <w:rFonts w:asciiTheme="minorHAnsi" w:hAnsiTheme="minorHAnsi" w:cs="Calibri"/>
        </w:rPr>
        <w:t>4</w:t>
      </w:r>
      <w:r w:rsidR="00571797" w:rsidRPr="00571797">
        <w:rPr>
          <w:rFonts w:asciiTheme="minorHAnsi" w:hAnsiTheme="minorHAnsi" w:cs="Calibri"/>
        </w:rPr>
        <w:t xml:space="preserve"> (the 12-month period for the program from August 1, 201</w:t>
      </w:r>
      <w:r w:rsidR="00883B0C">
        <w:rPr>
          <w:rFonts w:asciiTheme="minorHAnsi" w:hAnsiTheme="minorHAnsi" w:cs="Calibri"/>
        </w:rPr>
        <w:t>6</w:t>
      </w:r>
      <w:r w:rsidR="00571797" w:rsidRPr="00571797">
        <w:rPr>
          <w:rFonts w:asciiTheme="minorHAnsi" w:hAnsiTheme="minorHAnsi" w:cs="Calibri"/>
        </w:rPr>
        <w:t>-July 31, 201</w:t>
      </w:r>
      <w:r w:rsidR="00883B0C">
        <w:rPr>
          <w:rFonts w:asciiTheme="minorHAnsi" w:hAnsiTheme="minorHAnsi" w:cs="Calibri"/>
        </w:rPr>
        <w:t>7</w:t>
      </w:r>
      <w:r w:rsidR="00571797" w:rsidRPr="00571797">
        <w:rPr>
          <w:rFonts w:asciiTheme="minorHAnsi" w:hAnsiTheme="minorHAnsi" w:cs="Calibri"/>
        </w:rPr>
        <w:t>.)</w:t>
      </w:r>
    </w:p>
    <w:p w:rsidR="00EF56B9" w:rsidRDefault="00EF56B9" w:rsidP="005526FE">
      <w:pPr>
        <w:rPr>
          <w:rFonts w:asciiTheme="minorHAnsi" w:hAnsiTheme="minorHAnsi"/>
          <w:b/>
          <w:u w:val="single"/>
        </w:rPr>
      </w:pPr>
    </w:p>
    <w:p w:rsidR="00CE5D8D" w:rsidRPr="00CE5D8D" w:rsidRDefault="00CE5D8D" w:rsidP="005526FE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 xml:space="preserve">Additional TA: </w:t>
      </w:r>
      <w:r>
        <w:rPr>
          <w:rFonts w:asciiTheme="minorHAnsi" w:hAnsiTheme="minorHAnsi"/>
        </w:rPr>
        <w:t xml:space="preserve">Indicate whether your agency needs additional technical assistance to implement any action step. Also, if needed, describe the specific type of technical assistance needed. </w:t>
      </w:r>
      <w:r w:rsidRPr="00CE5D8D">
        <w:rPr>
          <w:rFonts w:asciiTheme="minorHAnsi" w:hAnsiTheme="minorHAnsi"/>
        </w:rPr>
        <w:t xml:space="preserve">  </w:t>
      </w:r>
    </w:p>
    <w:sectPr w:rsidR="00CE5D8D" w:rsidRPr="00CE5D8D" w:rsidSect="00B05A06">
      <w:headerReference w:type="default" r:id="rId7"/>
      <w:footerReference w:type="default" r:id="rId8"/>
      <w:pgSz w:w="12240" w:h="15840"/>
      <w:pgMar w:top="1440" w:right="1440" w:bottom="1440" w:left="1440" w:header="450" w:footer="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A7D" w:rsidRDefault="00C86A7D" w:rsidP="00171ECF">
      <w:r>
        <w:separator/>
      </w:r>
    </w:p>
  </w:endnote>
  <w:endnote w:type="continuationSeparator" w:id="0">
    <w:p w:rsidR="00C86A7D" w:rsidRDefault="00C86A7D" w:rsidP="0017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6337409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808080" w:themeColor="background1" w:themeShade="80"/>
        <w:spacing w:val="60"/>
        <w:sz w:val="20"/>
      </w:rPr>
    </w:sdtEndPr>
    <w:sdtContent>
      <w:p w:rsidR="00C86A7D" w:rsidRPr="00F50D1D" w:rsidRDefault="00C86A7D">
        <w:pPr>
          <w:pStyle w:val="Footer"/>
          <w:pBdr>
            <w:top w:val="single" w:sz="4" w:space="1" w:color="D9D9D9" w:themeColor="background1" w:themeShade="D9"/>
          </w:pBdr>
          <w:rPr>
            <w:rFonts w:asciiTheme="minorHAnsi" w:hAnsiTheme="minorHAnsi"/>
            <w:b/>
            <w:bCs/>
            <w:sz w:val="20"/>
          </w:rPr>
        </w:pPr>
        <w:r w:rsidRPr="00F50D1D">
          <w:rPr>
            <w:rFonts w:asciiTheme="minorHAnsi" w:hAnsiTheme="minorHAnsi"/>
            <w:sz w:val="20"/>
          </w:rPr>
          <w:fldChar w:fldCharType="begin"/>
        </w:r>
        <w:r w:rsidRPr="00F50D1D">
          <w:rPr>
            <w:rFonts w:asciiTheme="minorHAnsi" w:hAnsiTheme="minorHAnsi"/>
            <w:sz w:val="20"/>
          </w:rPr>
          <w:instrText xml:space="preserve"> PAGE   \* MERGEFORMAT </w:instrText>
        </w:r>
        <w:r w:rsidRPr="00F50D1D">
          <w:rPr>
            <w:rFonts w:asciiTheme="minorHAnsi" w:hAnsiTheme="minorHAnsi"/>
            <w:sz w:val="20"/>
          </w:rPr>
          <w:fldChar w:fldCharType="separate"/>
        </w:r>
        <w:r w:rsidR="00C3610D" w:rsidRPr="00C3610D">
          <w:rPr>
            <w:rFonts w:asciiTheme="minorHAnsi" w:hAnsiTheme="minorHAnsi"/>
            <w:b/>
            <w:bCs/>
            <w:noProof/>
            <w:sz w:val="20"/>
          </w:rPr>
          <w:t>1</w:t>
        </w:r>
        <w:r w:rsidRPr="00F50D1D">
          <w:rPr>
            <w:rFonts w:asciiTheme="minorHAnsi" w:hAnsiTheme="minorHAnsi"/>
            <w:b/>
            <w:bCs/>
            <w:noProof/>
            <w:sz w:val="20"/>
          </w:rPr>
          <w:fldChar w:fldCharType="end"/>
        </w:r>
        <w:r w:rsidRPr="00F50D1D">
          <w:rPr>
            <w:rFonts w:asciiTheme="minorHAnsi" w:hAnsiTheme="minorHAnsi"/>
            <w:b/>
            <w:bCs/>
            <w:sz w:val="20"/>
          </w:rPr>
          <w:t xml:space="preserve"> | </w:t>
        </w:r>
        <w:r w:rsidRPr="00F50D1D">
          <w:rPr>
            <w:rFonts w:asciiTheme="minorHAnsi" w:hAnsiTheme="minorHAnsi"/>
            <w:color w:val="808080" w:themeColor="background1" w:themeShade="80"/>
            <w:spacing w:val="60"/>
            <w:sz w:val="20"/>
          </w:rPr>
          <w:t>Page</w:t>
        </w:r>
      </w:p>
    </w:sdtContent>
  </w:sdt>
  <w:p w:rsidR="00C86A7D" w:rsidRPr="00F50D1D" w:rsidRDefault="00C86A7D">
    <w:pPr>
      <w:pStyle w:val="Footer"/>
      <w:rPr>
        <w:rFonts w:asciiTheme="minorHAnsi" w:hAnsiTheme="minorHAnsi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A7D" w:rsidRDefault="00C86A7D" w:rsidP="00171ECF">
      <w:r>
        <w:separator/>
      </w:r>
    </w:p>
  </w:footnote>
  <w:footnote w:type="continuationSeparator" w:id="0">
    <w:p w:rsidR="00C86A7D" w:rsidRDefault="00C86A7D" w:rsidP="0017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A7D" w:rsidRPr="00C86A7D" w:rsidRDefault="00C86A7D" w:rsidP="00C86A7D">
    <w:pPr>
      <w:pStyle w:val="Header"/>
      <w:jc w:val="center"/>
      <w:rPr>
        <w:rFonts w:asciiTheme="minorHAnsi" w:hAnsiTheme="minorHAnsi"/>
        <w:b/>
        <w:sz w:val="28"/>
        <w:szCs w:val="28"/>
      </w:rPr>
    </w:pPr>
    <w:r w:rsidRPr="00C86A7D">
      <w:rPr>
        <w:rFonts w:asciiTheme="minorHAnsi" w:hAnsiTheme="minorHAnsi"/>
        <w:b/>
        <w:sz w:val="28"/>
        <w:szCs w:val="28"/>
      </w:rPr>
      <w:t xml:space="preserve">PS13-1308 Performance Achievement and Monitoring Work Plan Template Instructions for Strategy </w:t>
    </w:r>
    <w:r>
      <w:rPr>
        <w:rFonts w:asciiTheme="minorHAnsi" w:hAnsiTheme="minorHAnsi"/>
        <w:b/>
        <w:sz w:val="28"/>
        <w:szCs w:val="28"/>
      </w:rPr>
      <w:t>1</w:t>
    </w:r>
  </w:p>
  <w:p w:rsidR="00C86A7D" w:rsidRDefault="00C86A7D" w:rsidP="009B5A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37E0"/>
    <w:multiLevelType w:val="hybridMultilevel"/>
    <w:tmpl w:val="AA60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4E50"/>
    <w:multiLevelType w:val="hybridMultilevel"/>
    <w:tmpl w:val="AD566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6398C"/>
    <w:multiLevelType w:val="hybridMultilevel"/>
    <w:tmpl w:val="F810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A0AC2"/>
    <w:multiLevelType w:val="hybridMultilevel"/>
    <w:tmpl w:val="B4C4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C70BA"/>
    <w:multiLevelType w:val="hybridMultilevel"/>
    <w:tmpl w:val="A410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72288"/>
    <w:multiLevelType w:val="hybridMultilevel"/>
    <w:tmpl w:val="08BA0134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754D5"/>
    <w:multiLevelType w:val="hybridMultilevel"/>
    <w:tmpl w:val="4810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405DB"/>
    <w:multiLevelType w:val="hybridMultilevel"/>
    <w:tmpl w:val="DA00B26A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25B6A"/>
    <w:multiLevelType w:val="hybridMultilevel"/>
    <w:tmpl w:val="783CF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BC4ABD"/>
    <w:multiLevelType w:val="hybridMultilevel"/>
    <w:tmpl w:val="FFF4E05E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516F0"/>
    <w:multiLevelType w:val="hybridMultilevel"/>
    <w:tmpl w:val="2F0AE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FE"/>
    <w:rsid w:val="00007FDF"/>
    <w:rsid w:val="000B0353"/>
    <w:rsid w:val="000D2049"/>
    <w:rsid w:val="001212FF"/>
    <w:rsid w:val="00171ECF"/>
    <w:rsid w:val="0018170A"/>
    <w:rsid w:val="001B3CDB"/>
    <w:rsid w:val="001B4383"/>
    <w:rsid w:val="002064DB"/>
    <w:rsid w:val="00247BB7"/>
    <w:rsid w:val="002540CE"/>
    <w:rsid w:val="00267C15"/>
    <w:rsid w:val="002D1172"/>
    <w:rsid w:val="002D2B97"/>
    <w:rsid w:val="002E38B1"/>
    <w:rsid w:val="0030622B"/>
    <w:rsid w:val="00330CA9"/>
    <w:rsid w:val="00344676"/>
    <w:rsid w:val="00360629"/>
    <w:rsid w:val="00361279"/>
    <w:rsid w:val="00366558"/>
    <w:rsid w:val="00372D03"/>
    <w:rsid w:val="00385EAA"/>
    <w:rsid w:val="003B2D2F"/>
    <w:rsid w:val="003C13B2"/>
    <w:rsid w:val="003D58BF"/>
    <w:rsid w:val="00414D31"/>
    <w:rsid w:val="00423691"/>
    <w:rsid w:val="00446A6B"/>
    <w:rsid w:val="0049540D"/>
    <w:rsid w:val="004A1BF4"/>
    <w:rsid w:val="004C65D6"/>
    <w:rsid w:val="00531D29"/>
    <w:rsid w:val="005477D1"/>
    <w:rsid w:val="005526FE"/>
    <w:rsid w:val="00566184"/>
    <w:rsid w:val="00571797"/>
    <w:rsid w:val="0058064C"/>
    <w:rsid w:val="00582D0F"/>
    <w:rsid w:val="005C20D2"/>
    <w:rsid w:val="005E1CEF"/>
    <w:rsid w:val="0060434E"/>
    <w:rsid w:val="00605680"/>
    <w:rsid w:val="006971A7"/>
    <w:rsid w:val="006D05B9"/>
    <w:rsid w:val="006E7C0C"/>
    <w:rsid w:val="006F1CFD"/>
    <w:rsid w:val="00725456"/>
    <w:rsid w:val="00747CE4"/>
    <w:rsid w:val="007E30D2"/>
    <w:rsid w:val="00843FBF"/>
    <w:rsid w:val="00861C56"/>
    <w:rsid w:val="00883B0C"/>
    <w:rsid w:val="008A246E"/>
    <w:rsid w:val="008F3E6B"/>
    <w:rsid w:val="00907BE4"/>
    <w:rsid w:val="00973157"/>
    <w:rsid w:val="009776EC"/>
    <w:rsid w:val="009A35E1"/>
    <w:rsid w:val="009B5A3A"/>
    <w:rsid w:val="009E2D86"/>
    <w:rsid w:val="00A1523C"/>
    <w:rsid w:val="00A414D8"/>
    <w:rsid w:val="00A9438D"/>
    <w:rsid w:val="00AB3732"/>
    <w:rsid w:val="00AC7972"/>
    <w:rsid w:val="00AE3E9D"/>
    <w:rsid w:val="00B05A06"/>
    <w:rsid w:val="00B1369E"/>
    <w:rsid w:val="00B9412B"/>
    <w:rsid w:val="00BA13BB"/>
    <w:rsid w:val="00BA7A26"/>
    <w:rsid w:val="00C23E5B"/>
    <w:rsid w:val="00C26B4B"/>
    <w:rsid w:val="00C3610D"/>
    <w:rsid w:val="00C56FB6"/>
    <w:rsid w:val="00C869C7"/>
    <w:rsid w:val="00C86A7D"/>
    <w:rsid w:val="00CD702B"/>
    <w:rsid w:val="00CE5D8D"/>
    <w:rsid w:val="00D058F8"/>
    <w:rsid w:val="00D17AD4"/>
    <w:rsid w:val="00D37AB7"/>
    <w:rsid w:val="00D41D77"/>
    <w:rsid w:val="00DE7BBF"/>
    <w:rsid w:val="00E34285"/>
    <w:rsid w:val="00E426B3"/>
    <w:rsid w:val="00E51F65"/>
    <w:rsid w:val="00E72EEA"/>
    <w:rsid w:val="00E82D3E"/>
    <w:rsid w:val="00E925C8"/>
    <w:rsid w:val="00E95802"/>
    <w:rsid w:val="00EF56B9"/>
    <w:rsid w:val="00F32734"/>
    <w:rsid w:val="00F50D1D"/>
    <w:rsid w:val="00F96D8E"/>
    <w:rsid w:val="00FA6BB3"/>
    <w:rsid w:val="00FA7C0B"/>
    <w:rsid w:val="00FD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A0DFDC-B1B8-4E76-A0D4-EE3AE696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6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526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6F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66558"/>
    <w:rPr>
      <w:rFonts w:cs="Times New Roman"/>
      <w:color w:val="0000FF"/>
      <w:u w:val="single"/>
    </w:rPr>
  </w:style>
  <w:style w:type="paragraph" w:styleId="CommentText">
    <w:name w:val="annotation text"/>
    <w:basedOn w:val="Normal"/>
    <w:link w:val="CommentTextChar"/>
    <w:rsid w:val="003C13B2"/>
    <w:pPr>
      <w:spacing w:after="200" w:line="276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C13B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71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ECF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D2B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127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279"/>
    <w:pPr>
      <w:spacing w:after="0" w:line="240" w:lineRule="auto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27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7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EA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rsid w:val="00531D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3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Canfield, John (CDC/OID/NCHHSTP)</cp:lastModifiedBy>
  <cp:revision>4</cp:revision>
  <dcterms:created xsi:type="dcterms:W3CDTF">2016-01-07T15:54:00Z</dcterms:created>
  <dcterms:modified xsi:type="dcterms:W3CDTF">2016-01-14T13:36:00Z</dcterms:modified>
</cp:coreProperties>
</file>