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C7" w:rsidRDefault="00D977B1" w:rsidP="00004F27">
      <w:pPr>
        <w:keepNext/>
        <w:spacing w:before="120" w:after="0" w:line="240" w:lineRule="auto"/>
        <w:rPr>
          <w:rFonts w:eastAsia="Times New Roman"/>
        </w:rPr>
      </w:pPr>
      <w:bookmarkStart w:id="0" w:name="_GoBack"/>
      <w:bookmarkEnd w:id="0"/>
      <w:r>
        <w:rPr>
          <w:rFonts w:eastAsia="Times New Roman"/>
        </w:rPr>
        <w:t xml:space="preserve">Identify your </w:t>
      </w:r>
      <w:r w:rsidR="00B04023">
        <w:rPr>
          <w:rFonts w:eastAsia="Times New Roman"/>
        </w:rPr>
        <w:t xml:space="preserve">YDR:  </w:t>
      </w:r>
      <w:r>
        <w:rPr>
          <w:rFonts w:eastAsia="Times New Roman"/>
        </w:rPr>
        <w:tab/>
      </w:r>
      <w:r w:rsidR="001A1EE4">
        <w:rPr>
          <w:rFonts w:eastAsia="Times New Roman"/>
        </w:rPr>
        <w:tab/>
      </w:r>
      <w:r w:rsidR="00C17CB4">
        <w:rPr>
          <w:rFonts w:eastAsia="Times New Roman"/>
        </w:rPr>
        <w:fldChar w:fldCharType="begin">
          <w:ffData>
            <w:name w:val="Check1"/>
            <w:enabled/>
            <w:calcOnExit w:val="0"/>
            <w:checkBox>
              <w:sizeAuto/>
              <w:default w:val="0"/>
            </w:checkBox>
          </w:ffData>
        </w:fldChar>
      </w:r>
      <w:bookmarkStart w:id="1" w:name="Check1"/>
      <w:r w:rsidR="00C17CB4">
        <w:rPr>
          <w:rFonts w:eastAsia="Times New Roman"/>
        </w:rPr>
        <w:instrText xml:space="preserve"> FORMCHECKBOX </w:instrText>
      </w:r>
      <w:r w:rsidR="00217855">
        <w:rPr>
          <w:rFonts w:eastAsia="Times New Roman"/>
        </w:rPr>
      </w:r>
      <w:r w:rsidR="00217855">
        <w:rPr>
          <w:rFonts w:eastAsia="Times New Roman"/>
        </w:rPr>
        <w:fldChar w:fldCharType="separate"/>
      </w:r>
      <w:r w:rsidR="00C17CB4">
        <w:rPr>
          <w:rFonts w:eastAsia="Times New Roman"/>
        </w:rPr>
        <w:fldChar w:fldCharType="end"/>
      </w:r>
      <w:bookmarkEnd w:id="1"/>
      <w:r>
        <w:rPr>
          <w:rFonts w:eastAsia="Times New Roman"/>
        </w:rPr>
        <w:t xml:space="preserve"> YMSM</w:t>
      </w:r>
      <w:r w:rsidR="00D815FA">
        <w:rPr>
          <w:rFonts w:eastAsia="Times New Roman"/>
        </w:rPr>
        <w:t>/</w:t>
      </w:r>
      <w:r w:rsidR="00C17CB4">
        <w:rPr>
          <w:rFonts w:eastAsia="Times New Roman"/>
        </w:rPr>
        <w:t>LGBT</w:t>
      </w:r>
      <w:r w:rsidR="00C17CB4">
        <w:rPr>
          <w:rFonts w:eastAsia="Times New Roman"/>
        </w:rPr>
        <w:tab/>
      </w:r>
      <w:r w:rsidR="00C17CB4">
        <w:rPr>
          <w:rFonts w:eastAsia="Times New Roman"/>
        </w:rPr>
        <w:fldChar w:fldCharType="begin">
          <w:ffData>
            <w:name w:val="Check2"/>
            <w:enabled/>
            <w:calcOnExit w:val="0"/>
            <w:checkBox>
              <w:sizeAuto/>
              <w:default w:val="0"/>
            </w:checkBox>
          </w:ffData>
        </w:fldChar>
      </w:r>
      <w:bookmarkStart w:id="2" w:name="Check2"/>
      <w:r w:rsidR="00C17CB4">
        <w:rPr>
          <w:rFonts w:eastAsia="Times New Roman"/>
        </w:rPr>
        <w:instrText xml:space="preserve"> FORMCHECKBOX </w:instrText>
      </w:r>
      <w:r w:rsidR="00217855">
        <w:rPr>
          <w:rFonts w:eastAsia="Times New Roman"/>
        </w:rPr>
      </w:r>
      <w:r w:rsidR="00217855">
        <w:rPr>
          <w:rFonts w:eastAsia="Times New Roman"/>
        </w:rPr>
        <w:fldChar w:fldCharType="separate"/>
      </w:r>
      <w:r w:rsidR="00C17CB4">
        <w:rPr>
          <w:rFonts w:eastAsia="Times New Roman"/>
        </w:rPr>
        <w:fldChar w:fldCharType="end"/>
      </w:r>
      <w:bookmarkEnd w:id="2"/>
      <w:r w:rsidR="00C17CB4">
        <w:rPr>
          <w:rFonts w:eastAsia="Times New Roman"/>
        </w:rPr>
        <w:t xml:space="preserve"> </w:t>
      </w:r>
      <w:r>
        <w:rPr>
          <w:rFonts w:eastAsia="Times New Roman"/>
        </w:rPr>
        <w:t>Homeless Youth</w:t>
      </w:r>
      <w:r>
        <w:rPr>
          <w:rFonts w:eastAsia="Times New Roman"/>
        </w:rPr>
        <w:tab/>
      </w:r>
      <w:r w:rsidR="00C17CB4">
        <w:rPr>
          <w:rFonts w:eastAsia="Times New Roman"/>
        </w:rPr>
        <w:fldChar w:fldCharType="begin">
          <w:ffData>
            <w:name w:val="Check3"/>
            <w:enabled/>
            <w:calcOnExit w:val="0"/>
            <w:checkBox>
              <w:sizeAuto/>
              <w:default w:val="0"/>
            </w:checkBox>
          </w:ffData>
        </w:fldChar>
      </w:r>
      <w:bookmarkStart w:id="3" w:name="Check3"/>
      <w:r w:rsidR="00C17CB4">
        <w:rPr>
          <w:rFonts w:eastAsia="Times New Roman"/>
        </w:rPr>
        <w:instrText xml:space="preserve"> FORMCHECKBOX </w:instrText>
      </w:r>
      <w:r w:rsidR="00217855">
        <w:rPr>
          <w:rFonts w:eastAsia="Times New Roman"/>
        </w:rPr>
      </w:r>
      <w:r w:rsidR="00217855">
        <w:rPr>
          <w:rFonts w:eastAsia="Times New Roman"/>
        </w:rPr>
        <w:fldChar w:fldCharType="separate"/>
      </w:r>
      <w:r w:rsidR="00C17CB4">
        <w:rPr>
          <w:rFonts w:eastAsia="Times New Roman"/>
        </w:rPr>
        <w:fldChar w:fldCharType="end"/>
      </w:r>
      <w:bookmarkEnd w:id="3"/>
      <w:r>
        <w:rPr>
          <w:rFonts w:eastAsia="Times New Roman"/>
        </w:rPr>
        <w:t xml:space="preserve"> Youth enrolled in Alternative Schools/Education</w:t>
      </w:r>
    </w:p>
    <w:p w:rsidR="001A1EE4" w:rsidRDefault="001A1EE4" w:rsidP="00004F27">
      <w:pPr>
        <w:keepNext/>
        <w:spacing w:after="0" w:line="240" w:lineRule="auto"/>
        <w:rPr>
          <w:rFonts w:eastAsia="Times New Roman"/>
        </w:rPr>
      </w:pPr>
      <w:r>
        <w:rPr>
          <w:rFonts w:eastAsia="Times New Roman"/>
        </w:rPr>
        <w:t>Identify your Approach:</w:t>
      </w:r>
      <w:r w:rsidRPr="001A1EE4">
        <w:rPr>
          <w:rFonts w:eastAsia="Times New Roman"/>
        </w:rPr>
        <w:t xml:space="preserve"> </w:t>
      </w:r>
      <w:r>
        <w:rPr>
          <w:rFonts w:eastAsia="Times New Roman"/>
        </w:rPr>
        <w:tab/>
      </w:r>
      <w:r w:rsidR="00C17CB4">
        <w:rPr>
          <w:rFonts w:eastAsia="Times New Roman"/>
        </w:rPr>
        <w:fldChar w:fldCharType="begin">
          <w:ffData>
            <w:name w:val="Check4"/>
            <w:enabled/>
            <w:calcOnExit w:val="0"/>
            <w:checkBox>
              <w:sizeAuto/>
              <w:default w:val="0"/>
            </w:checkBox>
          </w:ffData>
        </w:fldChar>
      </w:r>
      <w:bookmarkStart w:id="4" w:name="Check4"/>
      <w:r w:rsidR="00C17CB4">
        <w:rPr>
          <w:rFonts w:eastAsia="Times New Roman"/>
        </w:rPr>
        <w:instrText xml:space="preserve"> FORMCHECKBOX </w:instrText>
      </w:r>
      <w:r w:rsidR="00217855">
        <w:rPr>
          <w:rFonts w:eastAsia="Times New Roman"/>
        </w:rPr>
      </w:r>
      <w:r w:rsidR="00217855">
        <w:rPr>
          <w:rFonts w:eastAsia="Times New Roman"/>
        </w:rPr>
        <w:fldChar w:fldCharType="separate"/>
      </w:r>
      <w:r w:rsidR="00C17CB4">
        <w:rPr>
          <w:rFonts w:eastAsia="Times New Roman"/>
        </w:rPr>
        <w:fldChar w:fldCharType="end"/>
      </w:r>
      <w:bookmarkEnd w:id="4"/>
      <w:r>
        <w:rPr>
          <w:rFonts w:eastAsia="Times New Roman"/>
        </w:rPr>
        <w:t xml:space="preserve"> ESHE</w:t>
      </w:r>
      <w:r>
        <w:rPr>
          <w:rFonts w:eastAsia="Times New Roman"/>
        </w:rPr>
        <w:tab/>
      </w:r>
      <w:r>
        <w:rPr>
          <w:rFonts w:eastAsia="Times New Roman"/>
        </w:rPr>
        <w:tab/>
      </w:r>
      <w:r w:rsidR="00C17CB4">
        <w:rPr>
          <w:rFonts w:eastAsia="Times New Roman"/>
        </w:rPr>
        <w:fldChar w:fldCharType="begin">
          <w:ffData>
            <w:name w:val="Check5"/>
            <w:enabled/>
            <w:calcOnExit w:val="0"/>
            <w:checkBox>
              <w:sizeAuto/>
              <w:default w:val="0"/>
            </w:checkBox>
          </w:ffData>
        </w:fldChar>
      </w:r>
      <w:bookmarkStart w:id="5" w:name="Check5"/>
      <w:r w:rsidR="00C17CB4">
        <w:rPr>
          <w:rFonts w:eastAsia="Times New Roman"/>
        </w:rPr>
        <w:instrText xml:space="preserve"> FORMCHECKBOX </w:instrText>
      </w:r>
      <w:r w:rsidR="00217855">
        <w:rPr>
          <w:rFonts w:eastAsia="Times New Roman"/>
        </w:rPr>
      </w:r>
      <w:r w:rsidR="00217855">
        <w:rPr>
          <w:rFonts w:eastAsia="Times New Roman"/>
        </w:rPr>
        <w:fldChar w:fldCharType="separate"/>
      </w:r>
      <w:r w:rsidR="00C17CB4">
        <w:rPr>
          <w:rFonts w:eastAsia="Times New Roman"/>
        </w:rPr>
        <w:fldChar w:fldCharType="end"/>
      </w:r>
      <w:bookmarkEnd w:id="5"/>
      <w:r>
        <w:rPr>
          <w:rFonts w:eastAsia="Times New Roman"/>
        </w:rPr>
        <w:t xml:space="preserve"> SHS</w:t>
      </w:r>
      <w:r>
        <w:rPr>
          <w:rFonts w:eastAsia="Times New Roman"/>
        </w:rPr>
        <w:tab/>
      </w:r>
      <w:r>
        <w:rPr>
          <w:rFonts w:eastAsia="Times New Roman"/>
        </w:rPr>
        <w:tab/>
      </w:r>
      <w:r w:rsidR="0011474C">
        <w:rPr>
          <w:rFonts w:eastAsia="Times New Roman"/>
        </w:rPr>
        <w:tab/>
      </w:r>
      <w:r w:rsidR="00C17CB4">
        <w:rPr>
          <w:rFonts w:eastAsia="Times New Roman"/>
        </w:rPr>
        <w:fldChar w:fldCharType="begin">
          <w:ffData>
            <w:name w:val="Check6"/>
            <w:enabled/>
            <w:calcOnExit w:val="0"/>
            <w:checkBox>
              <w:sizeAuto/>
              <w:default w:val="0"/>
            </w:checkBox>
          </w:ffData>
        </w:fldChar>
      </w:r>
      <w:bookmarkStart w:id="6" w:name="Check6"/>
      <w:r w:rsidR="00C17CB4">
        <w:rPr>
          <w:rFonts w:eastAsia="Times New Roman"/>
        </w:rPr>
        <w:instrText xml:space="preserve"> FORMCHECKBOX </w:instrText>
      </w:r>
      <w:r w:rsidR="00217855">
        <w:rPr>
          <w:rFonts w:eastAsia="Times New Roman"/>
        </w:rPr>
      </w:r>
      <w:r w:rsidR="00217855">
        <w:rPr>
          <w:rFonts w:eastAsia="Times New Roman"/>
        </w:rPr>
        <w:fldChar w:fldCharType="separate"/>
      </w:r>
      <w:r w:rsidR="00C17CB4">
        <w:rPr>
          <w:rFonts w:eastAsia="Times New Roman"/>
        </w:rPr>
        <w:fldChar w:fldCharType="end"/>
      </w:r>
      <w:bookmarkEnd w:id="6"/>
      <w:r w:rsidR="00C17CB4">
        <w:rPr>
          <w:rFonts w:eastAsia="Times New Roman"/>
        </w:rPr>
        <w:t xml:space="preserve"> </w:t>
      </w:r>
      <w:r>
        <w:rPr>
          <w:rFonts w:eastAsia="Times New Roman"/>
        </w:rPr>
        <w:t>SSE</w:t>
      </w:r>
    </w:p>
    <w:p w:rsidR="006D3B0A" w:rsidRDefault="006D3B0A" w:rsidP="00004F27">
      <w:pPr>
        <w:keepNext/>
        <w:spacing w:after="0" w:line="240" w:lineRule="auto"/>
        <w:rPr>
          <w:rFonts w:eastAsia="Times New Roman"/>
          <w:b/>
        </w:rPr>
      </w:pPr>
    </w:p>
    <w:p w:rsidR="00307CD2" w:rsidRDefault="00307CD2" w:rsidP="00004F27">
      <w:pPr>
        <w:keepNext/>
        <w:spacing w:after="0" w:line="240" w:lineRule="auto"/>
        <w:rPr>
          <w:rFonts w:eastAsia="Times New Roman"/>
          <w:b/>
        </w:rPr>
      </w:pPr>
    </w:p>
    <w:tbl>
      <w:tblPr>
        <w:tblStyle w:val="TableGrid"/>
        <w:tblW w:w="0" w:type="auto"/>
        <w:tblLook w:val="04A0" w:firstRow="1" w:lastRow="0" w:firstColumn="1" w:lastColumn="0" w:noHBand="0" w:noVBand="1"/>
      </w:tblPr>
      <w:tblGrid>
        <w:gridCol w:w="14480"/>
      </w:tblGrid>
      <w:tr w:rsidR="00307CD2" w:rsidTr="00307CD2">
        <w:tc>
          <w:tcPr>
            <w:tcW w:w="14706" w:type="dxa"/>
            <w:shd w:val="clear" w:color="auto" w:fill="D9D9D9" w:themeFill="background1" w:themeFillShade="D9"/>
          </w:tcPr>
          <w:p w:rsidR="00307CD2" w:rsidRPr="00307CD2" w:rsidRDefault="00307CD2" w:rsidP="00307CD2">
            <w:pPr>
              <w:keepNext/>
              <w:tabs>
                <w:tab w:val="left" w:pos="1440"/>
              </w:tabs>
              <w:spacing w:after="0" w:line="240" w:lineRule="auto"/>
              <w:ind w:left="1440" w:hanging="1440"/>
              <w:rPr>
                <w:rFonts w:asciiTheme="minorHAnsi" w:hAnsiTheme="minorHAnsi"/>
                <w:b/>
              </w:rPr>
            </w:pPr>
            <w:r>
              <w:rPr>
                <w:rFonts w:asciiTheme="minorHAnsi" w:hAnsiTheme="minorHAnsi"/>
                <w:b/>
              </w:rPr>
              <w:t>5 Year Goal 1:</w:t>
            </w:r>
            <w:r>
              <w:rPr>
                <w:rFonts w:asciiTheme="minorHAnsi" w:hAnsiTheme="minorHAnsi"/>
                <w:b/>
              </w:rPr>
              <w:tab/>
            </w:r>
            <w:r w:rsidRPr="00307CD2">
              <w:rPr>
                <w:rFonts w:asciiTheme="minorHAnsi" w:hAnsiTheme="minorHAnsi"/>
                <w:b/>
              </w:rPr>
              <w:t>Build the capacity of priority schools to lead school-level</w:t>
            </w:r>
            <w:r>
              <w:rPr>
                <w:rFonts w:asciiTheme="minorHAnsi" w:hAnsiTheme="minorHAnsi"/>
                <w:b/>
              </w:rPr>
              <w:t xml:space="preserve"> initiatives to increase the implementation of exemplary sexual health education, access to sexual health services, and safe and supportive environments.</w:t>
            </w:r>
          </w:p>
        </w:tc>
      </w:tr>
    </w:tbl>
    <w:p w:rsidR="006D3B0A" w:rsidRPr="00EA4E55" w:rsidRDefault="006D3B0A" w:rsidP="006D3B0A">
      <w:pPr>
        <w:pStyle w:val="ListParagraph"/>
        <w:spacing w:before="240" w:after="0" w:line="240" w:lineRule="auto"/>
        <w:ind w:hanging="806"/>
        <w:jc w:val="center"/>
        <w:rPr>
          <w:rFonts w:eastAsia="Times New Roman"/>
          <w:b/>
        </w:rPr>
      </w:pPr>
      <w:r w:rsidRPr="00EA4E55">
        <w:rPr>
          <w:rFonts w:eastAsia="Times New Roman"/>
          <w:b/>
        </w:rPr>
        <w:t>Annual Required Activities</w:t>
      </w:r>
    </w:p>
    <w:p w:rsidR="00287BCC" w:rsidRDefault="006D3B0A" w:rsidP="009F2841">
      <w:pPr>
        <w:keepNext/>
        <w:spacing w:after="0" w:line="240" w:lineRule="auto"/>
        <w:jc w:val="center"/>
        <w:rPr>
          <w:rFonts w:eastAsia="Times New Roman"/>
          <w:b/>
        </w:rPr>
      </w:pPr>
      <w:r w:rsidRPr="00CE5C9A">
        <w:rPr>
          <w:rFonts w:eastAsia="Times New Roman"/>
          <w:b/>
          <w:smallCaps/>
        </w:rPr>
        <w:t xml:space="preserve">All of the following activities are required for Year </w:t>
      </w:r>
      <w:r w:rsidR="002C066A">
        <w:rPr>
          <w:rFonts w:eastAsia="Times New Roman"/>
          <w:b/>
          <w:smallCaps/>
        </w:rPr>
        <w:t>4</w:t>
      </w:r>
    </w:p>
    <w:p w:rsidR="006D3B0A" w:rsidRDefault="006D3B0A" w:rsidP="006D3B0A">
      <w:pPr>
        <w:keepNext/>
        <w:tabs>
          <w:tab w:val="left" w:pos="1440"/>
        </w:tabs>
        <w:spacing w:after="0" w:line="240" w:lineRule="auto"/>
        <w:ind w:left="1440" w:hanging="1440"/>
        <w:rPr>
          <w:rStyle w:val="PlaceholderText"/>
        </w:rPr>
      </w:pPr>
      <w:r w:rsidRPr="00EA4E55">
        <w:rPr>
          <w:rFonts w:eastAsia="Times New Roman"/>
          <w:b/>
        </w:rPr>
        <w:t xml:space="preserve">Program Context:  </w:t>
      </w:r>
      <w:r w:rsidRPr="00D56A04">
        <w:rPr>
          <w:rStyle w:val="PlaceholderText"/>
        </w:rPr>
        <w:t>Click here to enter text.</w:t>
      </w:r>
    </w:p>
    <w:p w:rsidR="006D3B0A" w:rsidRDefault="006D3B0A" w:rsidP="006D3B0A">
      <w:pPr>
        <w:keepNext/>
        <w:tabs>
          <w:tab w:val="left" w:pos="1440"/>
        </w:tabs>
        <w:spacing w:after="0" w:line="240" w:lineRule="auto"/>
        <w:ind w:left="1440" w:hanging="1440"/>
        <w:rPr>
          <w:rFonts w:eastAsia="Times New Roman"/>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9450"/>
        <w:gridCol w:w="1350"/>
        <w:gridCol w:w="1350"/>
        <w:gridCol w:w="360"/>
        <w:gridCol w:w="360"/>
        <w:gridCol w:w="360"/>
        <w:gridCol w:w="360"/>
      </w:tblGrid>
      <w:tr w:rsidR="006D3B0A" w:rsidRPr="00EA4E55" w:rsidTr="006D3B0A">
        <w:trPr>
          <w:trHeight w:val="539"/>
          <w:tblHeader/>
        </w:trPr>
        <w:tc>
          <w:tcPr>
            <w:tcW w:w="1008" w:type="dxa"/>
            <w:vMerge w:val="restart"/>
            <w:shd w:val="clear" w:color="auto" w:fill="auto"/>
            <w:vAlign w:val="center"/>
          </w:tcPr>
          <w:p w:rsidR="006D3B0A" w:rsidRPr="00EA4E55" w:rsidRDefault="006D3B0A" w:rsidP="006D3B0A">
            <w:pPr>
              <w:spacing w:after="0" w:line="240" w:lineRule="auto"/>
              <w:jc w:val="center"/>
              <w:rPr>
                <w:rFonts w:eastAsia="Times New Roman"/>
              </w:rPr>
            </w:pPr>
            <w:r w:rsidRPr="00EA4E55">
              <w:rPr>
                <w:rFonts w:eastAsia="Times New Roman"/>
                <w:b/>
                <w:sz w:val="18"/>
              </w:rPr>
              <w:t>Date to Complete</w:t>
            </w:r>
          </w:p>
        </w:tc>
        <w:tc>
          <w:tcPr>
            <w:tcW w:w="9450" w:type="dxa"/>
            <w:vMerge w:val="restart"/>
            <w:shd w:val="clear" w:color="auto" w:fill="auto"/>
            <w:vAlign w:val="center"/>
          </w:tcPr>
          <w:p w:rsidR="006D3B0A" w:rsidRPr="00EA4E55" w:rsidRDefault="006D3B0A" w:rsidP="006D3B0A">
            <w:pPr>
              <w:spacing w:after="0" w:line="240" w:lineRule="auto"/>
              <w:jc w:val="center"/>
              <w:rPr>
                <w:rFonts w:eastAsia="Times New Roman"/>
                <w:b/>
              </w:rPr>
            </w:pPr>
            <w:r w:rsidRPr="00EA4E55">
              <w:rPr>
                <w:rFonts w:eastAsia="Times New Roman"/>
                <w:b/>
              </w:rPr>
              <w:t>Action Steps</w:t>
            </w:r>
          </w:p>
          <w:p w:rsidR="006D3B0A" w:rsidRPr="00E41D63" w:rsidRDefault="00307CD2" w:rsidP="00081688">
            <w:pPr>
              <w:spacing w:after="0" w:line="240" w:lineRule="auto"/>
              <w:jc w:val="center"/>
              <w:rPr>
                <w:rFonts w:eastAsia="Times New Roman"/>
                <w:i/>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6D3B0A" w:rsidRPr="00EA4E55" w:rsidRDefault="006D3B0A" w:rsidP="006D3B0A">
            <w:pPr>
              <w:spacing w:after="0" w:line="240" w:lineRule="auto"/>
              <w:jc w:val="center"/>
              <w:rPr>
                <w:rFonts w:eastAsia="Times New Roman"/>
                <w:b/>
                <w:sz w:val="18"/>
              </w:rPr>
            </w:pPr>
            <w:r w:rsidRPr="00EA4E55">
              <w:rPr>
                <w:rFonts w:eastAsia="Times New Roman"/>
                <w:b/>
                <w:sz w:val="18"/>
              </w:rPr>
              <w:t>Person Responsible</w:t>
            </w:r>
          </w:p>
          <w:p w:rsidR="006D3B0A" w:rsidRPr="00EA4E55" w:rsidRDefault="006D3B0A" w:rsidP="006D3B0A">
            <w:pPr>
              <w:spacing w:after="0" w:line="240" w:lineRule="auto"/>
              <w:jc w:val="center"/>
              <w:rPr>
                <w:rFonts w:eastAsia="Times New Roman"/>
                <w:b/>
                <w:sz w:val="18"/>
              </w:rPr>
            </w:pPr>
            <w:r w:rsidRPr="00EA4E55">
              <w:rPr>
                <w:rFonts w:eastAsia="Times New Roman"/>
                <w:b/>
                <w:sz w:val="18"/>
              </w:rPr>
              <w:t xml:space="preserve">Name/Title </w:t>
            </w:r>
          </w:p>
        </w:tc>
        <w:tc>
          <w:tcPr>
            <w:tcW w:w="1350" w:type="dxa"/>
            <w:vMerge w:val="restart"/>
            <w:shd w:val="clear" w:color="auto" w:fill="auto"/>
            <w:vAlign w:val="center"/>
          </w:tcPr>
          <w:p w:rsidR="006D3B0A" w:rsidRPr="00EA4E55" w:rsidRDefault="006D3B0A" w:rsidP="006D3B0A">
            <w:pPr>
              <w:spacing w:after="0" w:line="240" w:lineRule="auto"/>
              <w:jc w:val="center"/>
              <w:rPr>
                <w:rFonts w:eastAsia="Times New Roman"/>
                <w:b/>
                <w:sz w:val="18"/>
              </w:rPr>
            </w:pPr>
            <w:r w:rsidRPr="00EA4E55">
              <w:rPr>
                <w:rFonts w:eastAsia="Times New Roman"/>
                <w:b/>
                <w:sz w:val="18"/>
              </w:rPr>
              <w:t>Proof of Completion</w:t>
            </w:r>
          </w:p>
        </w:tc>
        <w:tc>
          <w:tcPr>
            <w:tcW w:w="1440" w:type="dxa"/>
            <w:gridSpan w:val="4"/>
            <w:shd w:val="clear" w:color="auto" w:fill="auto"/>
            <w:vAlign w:val="center"/>
          </w:tcPr>
          <w:p w:rsidR="006D3B0A" w:rsidRPr="00EA4E55" w:rsidRDefault="006D3B0A" w:rsidP="006D3B0A">
            <w:pPr>
              <w:spacing w:after="0" w:line="240" w:lineRule="auto"/>
              <w:jc w:val="center"/>
              <w:rPr>
                <w:rFonts w:eastAsia="Times New Roman"/>
                <w:b/>
                <w:sz w:val="18"/>
              </w:rPr>
            </w:pPr>
            <w:r w:rsidRPr="00EA4E55">
              <w:rPr>
                <w:rFonts w:eastAsia="Times New Roman"/>
                <w:b/>
                <w:sz w:val="18"/>
              </w:rPr>
              <w:t>Program Year</w:t>
            </w:r>
          </w:p>
        </w:tc>
      </w:tr>
      <w:tr w:rsidR="006D3B0A" w:rsidRPr="00EA4E55" w:rsidTr="006D3B0A">
        <w:trPr>
          <w:trHeight w:val="323"/>
          <w:tblHeader/>
        </w:trPr>
        <w:tc>
          <w:tcPr>
            <w:tcW w:w="1008" w:type="dxa"/>
            <w:vMerge/>
            <w:shd w:val="clear" w:color="auto" w:fill="auto"/>
          </w:tcPr>
          <w:p w:rsidR="006D3B0A" w:rsidRPr="00EA4E55" w:rsidRDefault="006D3B0A" w:rsidP="006D3B0A">
            <w:pPr>
              <w:spacing w:after="0" w:line="240" w:lineRule="auto"/>
              <w:rPr>
                <w:rFonts w:eastAsia="Times New Roman"/>
                <w:b/>
              </w:rPr>
            </w:pPr>
          </w:p>
        </w:tc>
        <w:tc>
          <w:tcPr>
            <w:tcW w:w="9450" w:type="dxa"/>
            <w:vMerge/>
            <w:shd w:val="clear" w:color="auto" w:fill="auto"/>
          </w:tcPr>
          <w:p w:rsidR="006D3B0A" w:rsidRPr="00EA4E55" w:rsidRDefault="006D3B0A" w:rsidP="006D3B0A">
            <w:pPr>
              <w:spacing w:after="0" w:line="240" w:lineRule="auto"/>
              <w:rPr>
                <w:rFonts w:eastAsia="Times New Roman"/>
                <w:b/>
              </w:rPr>
            </w:pPr>
          </w:p>
        </w:tc>
        <w:tc>
          <w:tcPr>
            <w:tcW w:w="1350" w:type="dxa"/>
            <w:vMerge/>
            <w:shd w:val="clear" w:color="auto" w:fill="auto"/>
          </w:tcPr>
          <w:p w:rsidR="006D3B0A" w:rsidRPr="00EA4E55" w:rsidRDefault="006D3B0A" w:rsidP="006D3B0A">
            <w:pPr>
              <w:spacing w:after="0" w:line="240" w:lineRule="auto"/>
              <w:jc w:val="center"/>
              <w:rPr>
                <w:rFonts w:eastAsia="Times New Roman"/>
                <w:b/>
              </w:rPr>
            </w:pPr>
          </w:p>
        </w:tc>
        <w:tc>
          <w:tcPr>
            <w:tcW w:w="1350" w:type="dxa"/>
            <w:vMerge/>
            <w:shd w:val="clear" w:color="auto" w:fill="auto"/>
          </w:tcPr>
          <w:p w:rsidR="006D3B0A" w:rsidRPr="00EA4E55" w:rsidRDefault="006D3B0A" w:rsidP="006D3B0A">
            <w:pPr>
              <w:spacing w:after="0" w:line="240" w:lineRule="auto"/>
              <w:rPr>
                <w:rFonts w:eastAsia="Times New Roman"/>
                <w:b/>
              </w:rPr>
            </w:pPr>
          </w:p>
        </w:tc>
        <w:tc>
          <w:tcPr>
            <w:tcW w:w="360" w:type="dxa"/>
            <w:tcBorders>
              <w:bottom w:val="single" w:sz="4" w:space="0" w:color="auto"/>
            </w:tcBorders>
            <w:shd w:val="clear" w:color="auto" w:fill="auto"/>
          </w:tcPr>
          <w:p w:rsidR="006D3B0A" w:rsidRPr="00EA4E55" w:rsidRDefault="006D3B0A" w:rsidP="006D3B0A">
            <w:pPr>
              <w:spacing w:after="0" w:line="240" w:lineRule="auto"/>
              <w:jc w:val="center"/>
              <w:rPr>
                <w:rFonts w:eastAsia="Times New Roman"/>
                <w:b/>
              </w:rPr>
            </w:pPr>
            <w:r w:rsidRPr="00EA4E55">
              <w:rPr>
                <w:rFonts w:eastAsia="Times New Roman"/>
                <w:b/>
              </w:rPr>
              <w:t>2</w:t>
            </w:r>
          </w:p>
        </w:tc>
        <w:tc>
          <w:tcPr>
            <w:tcW w:w="360" w:type="dxa"/>
            <w:tcBorders>
              <w:bottom w:val="single" w:sz="4" w:space="0" w:color="auto"/>
            </w:tcBorders>
            <w:shd w:val="clear" w:color="auto" w:fill="auto"/>
          </w:tcPr>
          <w:p w:rsidR="006D3B0A" w:rsidRPr="00EA4E55" w:rsidRDefault="006D3B0A" w:rsidP="006D3B0A">
            <w:pPr>
              <w:spacing w:after="0" w:line="240" w:lineRule="auto"/>
              <w:jc w:val="center"/>
              <w:rPr>
                <w:rFonts w:eastAsia="Times New Roman"/>
                <w:b/>
              </w:rPr>
            </w:pPr>
            <w:r w:rsidRPr="00EA4E55">
              <w:rPr>
                <w:rFonts w:eastAsia="Times New Roman"/>
                <w:b/>
              </w:rPr>
              <w:t>3</w:t>
            </w:r>
          </w:p>
        </w:tc>
        <w:tc>
          <w:tcPr>
            <w:tcW w:w="360" w:type="dxa"/>
            <w:shd w:val="clear" w:color="auto" w:fill="auto"/>
          </w:tcPr>
          <w:p w:rsidR="006D3B0A" w:rsidRPr="00EA4E55" w:rsidRDefault="006D3B0A" w:rsidP="006D3B0A">
            <w:pPr>
              <w:spacing w:after="0" w:line="240" w:lineRule="auto"/>
              <w:jc w:val="center"/>
              <w:rPr>
                <w:rFonts w:eastAsia="Times New Roman"/>
                <w:b/>
              </w:rPr>
            </w:pPr>
            <w:r w:rsidRPr="00EA4E55">
              <w:rPr>
                <w:rFonts w:eastAsia="Times New Roman"/>
                <w:b/>
              </w:rPr>
              <w:t>4</w:t>
            </w:r>
          </w:p>
        </w:tc>
        <w:tc>
          <w:tcPr>
            <w:tcW w:w="360" w:type="dxa"/>
            <w:shd w:val="clear" w:color="auto" w:fill="auto"/>
          </w:tcPr>
          <w:p w:rsidR="006D3B0A" w:rsidRPr="00EA4E55" w:rsidRDefault="006D3B0A" w:rsidP="006D3B0A">
            <w:pPr>
              <w:spacing w:after="0" w:line="240" w:lineRule="auto"/>
              <w:jc w:val="center"/>
              <w:rPr>
                <w:rFonts w:eastAsia="Times New Roman"/>
                <w:b/>
              </w:rPr>
            </w:pPr>
            <w:r w:rsidRPr="00EA4E55">
              <w:rPr>
                <w:rFonts w:eastAsia="Times New Roman"/>
                <w:b/>
              </w:rPr>
              <w:t>5</w:t>
            </w:r>
          </w:p>
        </w:tc>
      </w:tr>
      <w:tr w:rsidR="006D3B0A" w:rsidRPr="00EA4E55" w:rsidTr="006D3B0A">
        <w:trPr>
          <w:trHeight w:val="368"/>
        </w:trPr>
        <w:tc>
          <w:tcPr>
            <w:tcW w:w="14598" w:type="dxa"/>
            <w:gridSpan w:val="8"/>
            <w:shd w:val="clear" w:color="auto" w:fill="auto"/>
          </w:tcPr>
          <w:p w:rsidR="006D3B0A" w:rsidRPr="00EA4E55" w:rsidRDefault="006D3B0A" w:rsidP="006D3B0A">
            <w:pPr>
              <w:spacing w:after="0" w:line="240" w:lineRule="auto"/>
              <w:rPr>
                <w:rFonts w:eastAsia="Times New Roman"/>
                <w:b/>
              </w:rPr>
            </w:pPr>
            <w:r w:rsidRPr="00EA4E55">
              <w:rPr>
                <w:rFonts w:eastAsia="Times New Roman"/>
                <w:b/>
              </w:rPr>
              <w:t xml:space="preserve">Required Activity #1:  Assess the program progress, capacity, and support of priority districts </w:t>
            </w:r>
            <w:r w:rsidRPr="009119BE">
              <w:rPr>
                <w:rFonts w:eastAsia="Times New Roman"/>
                <w:b/>
              </w:rPr>
              <w:t xml:space="preserve">annually.  </w:t>
            </w:r>
            <w:r w:rsidRPr="002758DC">
              <w:rPr>
                <w:rFonts w:eastAsia="Times New Roman"/>
                <w:b/>
                <w:u w:val="single"/>
              </w:rPr>
              <w:t xml:space="preserve">Reporting System used: </w:t>
            </w:r>
            <w:r w:rsidRPr="002758DC">
              <w:rPr>
                <w:b/>
                <w:u w:val="single"/>
              </w:rPr>
              <w:t>1308 PMR</w:t>
            </w:r>
          </w:p>
        </w:tc>
      </w:tr>
      <w:tr w:rsidR="006D3B0A" w:rsidRPr="00EA4E55" w:rsidTr="002C066A">
        <w:tc>
          <w:tcPr>
            <w:tcW w:w="1008" w:type="dxa"/>
            <w:shd w:val="clear" w:color="auto" w:fill="auto"/>
          </w:tcPr>
          <w:p w:rsidR="006D3B0A" w:rsidRPr="00EA4E55" w:rsidRDefault="006D3B0A" w:rsidP="00D73B8D">
            <w:pPr>
              <w:spacing w:after="0" w:line="240" w:lineRule="auto"/>
              <w:rPr>
                <w:rFonts w:eastAsia="Times New Roman"/>
                <w:i/>
                <w:color w:val="FF0000"/>
                <w:sz w:val="20"/>
              </w:rPr>
            </w:pPr>
            <w:r w:rsidRPr="00EA4E55">
              <w:rPr>
                <w:rFonts w:eastAsia="Times New Roman"/>
                <w:i/>
                <w:color w:val="FF0000"/>
                <w:sz w:val="20"/>
              </w:rPr>
              <w:t>By 9/15/1</w:t>
            </w:r>
            <w:r w:rsidR="00D73B8D">
              <w:rPr>
                <w:rFonts w:eastAsia="Times New Roman"/>
                <w:i/>
                <w:color w:val="FF0000"/>
                <w:sz w:val="20"/>
              </w:rPr>
              <w:t>6</w:t>
            </w:r>
          </w:p>
        </w:tc>
        <w:tc>
          <w:tcPr>
            <w:tcW w:w="9450" w:type="dxa"/>
            <w:shd w:val="clear" w:color="auto" w:fill="auto"/>
          </w:tcPr>
          <w:p w:rsidR="006D3B0A" w:rsidRPr="00EA4E55" w:rsidRDefault="006D3B0A" w:rsidP="006D3B0A">
            <w:pPr>
              <w:spacing w:after="0" w:line="240" w:lineRule="auto"/>
              <w:rPr>
                <w:rFonts w:eastAsia="Times New Roman"/>
                <w:b/>
                <w:i/>
                <w:color w:val="FF0000"/>
                <w:sz w:val="20"/>
              </w:rPr>
            </w:pPr>
            <w:r w:rsidRPr="00EA4E55">
              <w:rPr>
                <w:i/>
                <w:color w:val="FF0000"/>
                <w:sz w:val="20"/>
              </w:rPr>
              <w:t>a. Review readiness/capacity of selected sites to implement ESHE, SHS, SSE, and policy activities.</w:t>
            </w:r>
          </w:p>
        </w:tc>
        <w:tc>
          <w:tcPr>
            <w:tcW w:w="1350" w:type="dxa"/>
            <w:shd w:val="clear" w:color="auto" w:fill="auto"/>
          </w:tcPr>
          <w:p w:rsidR="006D3B0A" w:rsidRPr="00EA4E55" w:rsidRDefault="00147624" w:rsidP="006D3B0A">
            <w:pPr>
              <w:spacing w:after="0" w:line="240" w:lineRule="auto"/>
              <w:rPr>
                <w:rFonts w:eastAsia="Times New Roman"/>
                <w:i/>
                <w:color w:val="FF0000"/>
                <w:sz w:val="20"/>
              </w:rPr>
            </w:pPr>
            <w:r>
              <w:rPr>
                <w:rFonts w:eastAsia="Times New Roman"/>
                <w:i/>
                <w:color w:val="FF0000"/>
                <w:sz w:val="20"/>
              </w:rPr>
              <w:t xml:space="preserve">Alex </w:t>
            </w:r>
            <w:r w:rsidR="006D3B0A" w:rsidRPr="00EA4E55">
              <w:rPr>
                <w:rFonts w:eastAsia="Times New Roman"/>
                <w:i/>
                <w:color w:val="FF0000"/>
                <w:sz w:val="20"/>
              </w:rPr>
              <w:t>Bathel, Evaluator</w:t>
            </w:r>
          </w:p>
        </w:tc>
        <w:tc>
          <w:tcPr>
            <w:tcW w:w="1350" w:type="dxa"/>
            <w:shd w:val="clear" w:color="auto" w:fill="auto"/>
          </w:tcPr>
          <w:p w:rsidR="006D3B0A" w:rsidRPr="00EA4E55" w:rsidRDefault="006D3B0A" w:rsidP="006D3B0A">
            <w:pPr>
              <w:spacing w:after="0" w:line="240" w:lineRule="auto"/>
              <w:rPr>
                <w:rFonts w:eastAsia="Times New Roman"/>
                <w:i/>
                <w:color w:val="FF0000"/>
                <w:sz w:val="20"/>
              </w:rPr>
            </w:pPr>
            <w:r w:rsidRPr="00EA4E55">
              <w:rPr>
                <w:rFonts w:eastAsia="Times New Roman"/>
                <w:i/>
                <w:color w:val="FF0000"/>
                <w:sz w:val="20"/>
              </w:rPr>
              <w:t>gap analysis, check-list, PERS data</w:t>
            </w:r>
          </w:p>
        </w:tc>
        <w:tc>
          <w:tcPr>
            <w:tcW w:w="360" w:type="dxa"/>
            <w:shd w:val="clear" w:color="auto" w:fill="auto"/>
          </w:tcPr>
          <w:p w:rsidR="006D3B0A" w:rsidRPr="00412F04" w:rsidRDefault="006D3B0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6D3B0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2C066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808080"/>
          </w:tcPr>
          <w:p w:rsidR="006D3B0A" w:rsidRPr="00EA4E55" w:rsidRDefault="006D3B0A" w:rsidP="006D3B0A">
            <w:pPr>
              <w:spacing w:after="0" w:line="240" w:lineRule="auto"/>
              <w:rPr>
                <w:rFonts w:eastAsia="Times New Roman"/>
                <w:b/>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b.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c.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6D3B0A">
        <w:trPr>
          <w:trHeight w:val="285"/>
        </w:trPr>
        <w:tc>
          <w:tcPr>
            <w:tcW w:w="14598" w:type="dxa"/>
            <w:gridSpan w:val="8"/>
            <w:shd w:val="clear" w:color="auto" w:fill="auto"/>
          </w:tcPr>
          <w:p w:rsidR="006D3B0A" w:rsidRPr="00EA4E55" w:rsidRDefault="006D3B0A" w:rsidP="006D3B0A">
            <w:pPr>
              <w:spacing w:after="0" w:line="240" w:lineRule="auto"/>
              <w:rPr>
                <w:rFonts w:eastAsia="Times New Roman"/>
                <w:b/>
              </w:rPr>
            </w:pPr>
            <w:r w:rsidRPr="00EA4E55">
              <w:rPr>
                <w:rFonts w:eastAsia="Times New Roman"/>
                <w:b/>
              </w:rPr>
              <w:t xml:space="preserve">Required Activity #2: Review agreement (MOU/LOC) with each priority </w:t>
            </w:r>
            <w:r>
              <w:rPr>
                <w:rFonts w:eastAsia="Times New Roman"/>
                <w:b/>
              </w:rPr>
              <w:t>school</w:t>
            </w:r>
            <w:r w:rsidRPr="00EA4E55">
              <w:rPr>
                <w:rFonts w:eastAsia="Times New Roman"/>
                <w:b/>
              </w:rPr>
              <w:t xml:space="preserve"> annually to confirm roles and responsibilities to implement required approaches, making adjustments as needed.</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6D3B0A" w:rsidRPr="00EA4E55" w:rsidTr="002C066A">
        <w:tc>
          <w:tcPr>
            <w:tcW w:w="1008" w:type="dxa"/>
            <w:shd w:val="clear" w:color="auto" w:fill="auto"/>
          </w:tcPr>
          <w:p w:rsidR="006D3B0A" w:rsidRPr="00EA4E55" w:rsidRDefault="006D3B0A" w:rsidP="00D73B8D">
            <w:pPr>
              <w:spacing w:after="0" w:line="240" w:lineRule="auto"/>
              <w:rPr>
                <w:rFonts w:eastAsia="Times New Roman"/>
                <w:i/>
                <w:color w:val="FF0000"/>
                <w:sz w:val="20"/>
              </w:rPr>
            </w:pPr>
            <w:r w:rsidRPr="00EA4E55">
              <w:rPr>
                <w:rFonts w:eastAsia="Times New Roman"/>
                <w:i/>
                <w:color w:val="FF0000"/>
                <w:sz w:val="20"/>
              </w:rPr>
              <w:t>By 8/30/1</w:t>
            </w:r>
            <w:r w:rsidR="00D73B8D">
              <w:rPr>
                <w:rFonts w:eastAsia="Times New Roman"/>
                <w:i/>
                <w:color w:val="FF0000"/>
                <w:sz w:val="20"/>
              </w:rPr>
              <w:t>6</w:t>
            </w:r>
          </w:p>
        </w:tc>
        <w:tc>
          <w:tcPr>
            <w:tcW w:w="9450" w:type="dxa"/>
            <w:shd w:val="clear" w:color="auto" w:fill="auto"/>
          </w:tcPr>
          <w:p w:rsidR="006D3B0A" w:rsidRPr="00EA4E55" w:rsidRDefault="006D3B0A" w:rsidP="00124AC4">
            <w:pPr>
              <w:spacing w:after="0" w:line="240" w:lineRule="auto"/>
              <w:rPr>
                <w:rFonts w:eastAsia="Times New Roman"/>
                <w:b/>
                <w:i/>
                <w:color w:val="FF0000"/>
                <w:sz w:val="20"/>
              </w:rPr>
            </w:pPr>
            <w:r w:rsidRPr="00EA4E55">
              <w:rPr>
                <w:i/>
                <w:color w:val="FF0000"/>
                <w:sz w:val="20"/>
              </w:rPr>
              <w:t xml:space="preserve">a. Meet with the </w:t>
            </w:r>
            <w:r w:rsidR="00124AC4">
              <w:rPr>
                <w:i/>
                <w:color w:val="FF0000"/>
                <w:sz w:val="20"/>
              </w:rPr>
              <w:t>20</w:t>
            </w:r>
            <w:r w:rsidRPr="00EA4E55">
              <w:rPr>
                <w:i/>
                <w:color w:val="FF0000"/>
                <w:sz w:val="20"/>
              </w:rPr>
              <w:t xml:space="preserve"> priority </w:t>
            </w:r>
            <w:r w:rsidR="00124AC4">
              <w:rPr>
                <w:i/>
                <w:color w:val="FF0000"/>
                <w:sz w:val="20"/>
              </w:rPr>
              <w:t xml:space="preserve">schools </w:t>
            </w:r>
            <w:r w:rsidRPr="00EA4E55">
              <w:rPr>
                <w:i/>
                <w:color w:val="FF0000"/>
                <w:sz w:val="20"/>
              </w:rPr>
              <w:t>to review MOUs that were signed in the Spring of 2014 and updated as needed to reflect Year 3 priorities.</w:t>
            </w:r>
          </w:p>
        </w:tc>
        <w:tc>
          <w:tcPr>
            <w:tcW w:w="1350" w:type="dxa"/>
            <w:shd w:val="clear" w:color="auto" w:fill="auto"/>
          </w:tcPr>
          <w:p w:rsidR="006D3B0A" w:rsidRPr="00EA4E55" w:rsidRDefault="00147624" w:rsidP="006D3B0A">
            <w:pPr>
              <w:spacing w:after="0" w:line="240" w:lineRule="auto"/>
              <w:rPr>
                <w:rFonts w:eastAsia="Times New Roman"/>
                <w:i/>
                <w:color w:val="FF0000"/>
                <w:sz w:val="20"/>
              </w:rPr>
            </w:pPr>
            <w:r>
              <w:rPr>
                <w:rFonts w:eastAsia="Times New Roman"/>
                <w:i/>
                <w:color w:val="FF0000"/>
                <w:sz w:val="20"/>
              </w:rPr>
              <w:t xml:space="preserve">Chris </w:t>
            </w:r>
            <w:r w:rsidR="006D3B0A" w:rsidRPr="00EA4E55">
              <w:rPr>
                <w:rFonts w:eastAsia="Times New Roman"/>
                <w:i/>
                <w:color w:val="FF0000"/>
                <w:sz w:val="20"/>
              </w:rPr>
              <w:t>Dongel, Pgm Coord</w:t>
            </w:r>
          </w:p>
        </w:tc>
        <w:tc>
          <w:tcPr>
            <w:tcW w:w="1350" w:type="dxa"/>
            <w:shd w:val="clear" w:color="auto" w:fill="auto"/>
          </w:tcPr>
          <w:p w:rsidR="006D3B0A" w:rsidRPr="00EA4E55" w:rsidRDefault="006D3B0A" w:rsidP="006D3B0A">
            <w:pPr>
              <w:spacing w:after="0" w:line="240" w:lineRule="auto"/>
              <w:rPr>
                <w:rFonts w:eastAsia="Times New Roman"/>
                <w:i/>
                <w:color w:val="FF0000"/>
                <w:sz w:val="20"/>
              </w:rPr>
            </w:pPr>
            <w:r w:rsidRPr="00EA4E55">
              <w:rPr>
                <w:rFonts w:eastAsia="Times New Roman"/>
                <w:i/>
                <w:color w:val="FF0000"/>
                <w:sz w:val="20"/>
              </w:rPr>
              <w:t>Current MOU, new signature pg, list of priorities by site</w:t>
            </w:r>
          </w:p>
        </w:tc>
        <w:tc>
          <w:tcPr>
            <w:tcW w:w="360" w:type="dxa"/>
            <w:shd w:val="clear" w:color="auto" w:fill="auto"/>
          </w:tcPr>
          <w:p w:rsidR="006D3B0A" w:rsidRPr="00412F04" w:rsidRDefault="006D3B0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6D3B0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2C066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808080"/>
          </w:tcPr>
          <w:p w:rsidR="006D3B0A" w:rsidRPr="00EA4E55" w:rsidRDefault="006D3B0A" w:rsidP="006D3B0A">
            <w:pPr>
              <w:spacing w:after="0" w:line="240" w:lineRule="auto"/>
              <w:rPr>
                <w:rFonts w:eastAsia="Times New Roman"/>
                <w:b/>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b.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c.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Del="00DF5322" w:rsidTr="006D3B0A">
        <w:trPr>
          <w:trHeight w:val="285"/>
        </w:trPr>
        <w:tc>
          <w:tcPr>
            <w:tcW w:w="14598" w:type="dxa"/>
            <w:gridSpan w:val="8"/>
            <w:shd w:val="clear" w:color="auto" w:fill="auto"/>
          </w:tcPr>
          <w:p w:rsidR="006D3B0A" w:rsidRPr="00EA4E55" w:rsidDel="00DF5322" w:rsidRDefault="006D3B0A" w:rsidP="006D3B0A">
            <w:pPr>
              <w:spacing w:after="0" w:line="240" w:lineRule="auto"/>
              <w:rPr>
                <w:rFonts w:eastAsia="Times New Roman"/>
                <w:b/>
              </w:rPr>
            </w:pPr>
            <w:r w:rsidRPr="00EA4E55">
              <w:rPr>
                <w:rFonts w:eastAsia="Times New Roman"/>
                <w:b/>
              </w:rPr>
              <w:t xml:space="preserve">Required Activity #3: </w:t>
            </w:r>
            <w:r w:rsidRPr="00EA4E55" w:rsidDel="00DF5322">
              <w:rPr>
                <w:rFonts w:eastAsia="Times New Roman"/>
                <w:b/>
              </w:rPr>
              <w:t xml:space="preserve">Work collaboratively with Strategy 3 NGO to build </w:t>
            </w:r>
            <w:r w:rsidR="004E3601">
              <w:rPr>
                <w:rFonts w:eastAsia="Times New Roman"/>
                <w:b/>
              </w:rPr>
              <w:t>the L</w:t>
            </w:r>
            <w:r w:rsidRPr="00EA4E55">
              <w:rPr>
                <w:rFonts w:eastAsia="Times New Roman"/>
                <w:b/>
              </w:rPr>
              <w:t>EA</w:t>
            </w:r>
            <w:r w:rsidRPr="00EA4E55" w:rsidDel="00DF5322">
              <w:rPr>
                <w:rFonts w:eastAsia="Times New Roman"/>
                <w:b/>
              </w:rPr>
              <w:t xml:space="preserve"> capacity to implement ESHE, SHS, and SSE.</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6D3B0A" w:rsidRPr="00EA4E55" w:rsidTr="002C066A">
        <w:tc>
          <w:tcPr>
            <w:tcW w:w="1008" w:type="dxa"/>
            <w:shd w:val="clear" w:color="auto" w:fill="auto"/>
          </w:tcPr>
          <w:p w:rsidR="006D3B0A" w:rsidRPr="00EA4E55" w:rsidRDefault="006D3B0A" w:rsidP="00D73B8D">
            <w:pPr>
              <w:spacing w:after="0" w:line="240" w:lineRule="auto"/>
              <w:rPr>
                <w:rFonts w:eastAsia="Times New Roman"/>
                <w:i/>
                <w:color w:val="FF0000"/>
                <w:sz w:val="20"/>
              </w:rPr>
            </w:pPr>
            <w:r w:rsidRPr="00EA4E55">
              <w:rPr>
                <w:rFonts w:eastAsia="Times New Roman"/>
                <w:i/>
                <w:color w:val="FF0000"/>
                <w:sz w:val="20"/>
              </w:rPr>
              <w:t>By 8/1/1</w:t>
            </w:r>
            <w:r w:rsidR="00D73B8D">
              <w:rPr>
                <w:rFonts w:eastAsia="Times New Roman"/>
                <w:i/>
                <w:color w:val="FF0000"/>
                <w:sz w:val="20"/>
              </w:rPr>
              <w:t>6</w:t>
            </w:r>
          </w:p>
        </w:tc>
        <w:tc>
          <w:tcPr>
            <w:tcW w:w="9450" w:type="dxa"/>
            <w:shd w:val="clear" w:color="auto" w:fill="auto"/>
          </w:tcPr>
          <w:p w:rsidR="006D3B0A" w:rsidRPr="00EA4E55" w:rsidRDefault="006D3B0A" w:rsidP="006D3B0A">
            <w:pPr>
              <w:spacing w:after="0" w:line="240" w:lineRule="auto"/>
              <w:rPr>
                <w:rFonts w:eastAsia="Times New Roman"/>
                <w:i/>
                <w:color w:val="FF0000"/>
                <w:sz w:val="20"/>
              </w:rPr>
            </w:pPr>
            <w:r w:rsidRPr="00EA4E55">
              <w:rPr>
                <w:i/>
                <w:color w:val="FF0000"/>
                <w:sz w:val="20"/>
              </w:rPr>
              <w:t>a. Identify standing meeting with DASH-funded NGOs to build our capacity to implement ESHE, SHS, and SSE.</w:t>
            </w:r>
          </w:p>
        </w:tc>
        <w:tc>
          <w:tcPr>
            <w:tcW w:w="1350" w:type="dxa"/>
            <w:shd w:val="clear" w:color="auto" w:fill="auto"/>
          </w:tcPr>
          <w:p w:rsidR="006D3B0A" w:rsidRPr="00EA4E55" w:rsidRDefault="00147624" w:rsidP="006D3B0A">
            <w:pPr>
              <w:spacing w:after="0" w:line="240" w:lineRule="auto"/>
              <w:rPr>
                <w:rFonts w:eastAsia="Times New Roman"/>
                <w:i/>
                <w:color w:val="FF0000"/>
                <w:sz w:val="20"/>
              </w:rPr>
            </w:pPr>
            <w:r>
              <w:rPr>
                <w:rFonts w:eastAsia="Times New Roman"/>
                <w:i/>
                <w:color w:val="FF0000"/>
                <w:sz w:val="20"/>
              </w:rPr>
              <w:t xml:space="preserve">Chris </w:t>
            </w:r>
            <w:r w:rsidR="006D3B0A" w:rsidRPr="00EA4E55">
              <w:rPr>
                <w:rFonts w:eastAsia="Times New Roman"/>
                <w:i/>
                <w:color w:val="FF0000"/>
                <w:sz w:val="20"/>
              </w:rPr>
              <w:t>Dongel, Pgm Coord</w:t>
            </w:r>
          </w:p>
        </w:tc>
        <w:tc>
          <w:tcPr>
            <w:tcW w:w="1350" w:type="dxa"/>
            <w:shd w:val="clear" w:color="auto" w:fill="auto"/>
          </w:tcPr>
          <w:p w:rsidR="006D3B0A" w:rsidRPr="00EA4E55" w:rsidRDefault="006D3B0A" w:rsidP="006D3B0A">
            <w:pPr>
              <w:spacing w:after="0" w:line="240" w:lineRule="auto"/>
              <w:rPr>
                <w:rFonts w:eastAsia="Times New Roman"/>
                <w:i/>
                <w:color w:val="FF0000"/>
                <w:sz w:val="20"/>
              </w:rPr>
            </w:pPr>
            <w:r w:rsidRPr="00EA4E55">
              <w:rPr>
                <w:rFonts w:eastAsia="Times New Roman"/>
                <w:i/>
                <w:color w:val="FF0000"/>
                <w:sz w:val="20"/>
              </w:rPr>
              <w:t>Call notes, list of action items</w:t>
            </w:r>
          </w:p>
        </w:tc>
        <w:tc>
          <w:tcPr>
            <w:tcW w:w="360" w:type="dxa"/>
            <w:shd w:val="clear" w:color="auto" w:fill="auto"/>
          </w:tcPr>
          <w:p w:rsidR="006D3B0A" w:rsidRPr="00412F04" w:rsidRDefault="002C066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2C066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2C066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b.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c.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6D3B0A">
        <w:trPr>
          <w:trHeight w:val="285"/>
        </w:trPr>
        <w:tc>
          <w:tcPr>
            <w:tcW w:w="14598" w:type="dxa"/>
            <w:gridSpan w:val="8"/>
            <w:shd w:val="clear" w:color="auto" w:fill="auto"/>
          </w:tcPr>
          <w:p w:rsidR="006D3B0A" w:rsidRPr="00EA4E55" w:rsidRDefault="006D3B0A" w:rsidP="004E3601">
            <w:pPr>
              <w:spacing w:after="0" w:line="240" w:lineRule="auto"/>
              <w:rPr>
                <w:rFonts w:eastAsia="Times New Roman"/>
                <w:b/>
              </w:rPr>
            </w:pPr>
            <w:r w:rsidRPr="00EA4E55">
              <w:rPr>
                <w:rFonts w:eastAsia="Times New Roman"/>
                <w:b/>
              </w:rPr>
              <w:t xml:space="preserve">Required Activity #4:  Meet with priority </w:t>
            </w:r>
            <w:r w:rsidR="004E3601">
              <w:rPr>
                <w:rFonts w:eastAsia="Times New Roman"/>
                <w:b/>
              </w:rPr>
              <w:t>schools</w:t>
            </w:r>
            <w:r w:rsidRPr="00EA4E55">
              <w:rPr>
                <w:rFonts w:eastAsia="Times New Roman"/>
                <w:b/>
              </w:rPr>
              <w:t xml:space="preserve"> throughout the project period to provide on-going professional development (PD) and technical assistance (TA) to implement required approaches and support youth at disproportionate risk (YDR) activities.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6D3B0A" w:rsidRPr="00EA4E55" w:rsidTr="002C066A">
        <w:tc>
          <w:tcPr>
            <w:tcW w:w="1008" w:type="dxa"/>
            <w:shd w:val="clear" w:color="auto" w:fill="auto"/>
          </w:tcPr>
          <w:p w:rsidR="006D3B0A" w:rsidRPr="00EA4E55" w:rsidRDefault="006D3B0A" w:rsidP="00D73B8D">
            <w:pPr>
              <w:spacing w:after="0" w:line="240" w:lineRule="auto"/>
              <w:rPr>
                <w:rFonts w:eastAsia="Times New Roman"/>
                <w:i/>
                <w:color w:val="FF0000"/>
                <w:sz w:val="20"/>
              </w:rPr>
            </w:pPr>
            <w:r w:rsidRPr="00EA4E55">
              <w:rPr>
                <w:rFonts w:eastAsia="Times New Roman"/>
                <w:i/>
                <w:color w:val="FF0000"/>
                <w:sz w:val="20"/>
              </w:rPr>
              <w:t>By 1/30/1</w:t>
            </w:r>
            <w:r w:rsidR="00D73B8D">
              <w:rPr>
                <w:rFonts w:eastAsia="Times New Roman"/>
                <w:i/>
                <w:color w:val="FF0000"/>
                <w:sz w:val="20"/>
              </w:rPr>
              <w:t>7</w:t>
            </w:r>
          </w:p>
        </w:tc>
        <w:tc>
          <w:tcPr>
            <w:tcW w:w="9450" w:type="dxa"/>
            <w:shd w:val="clear" w:color="auto" w:fill="auto"/>
          </w:tcPr>
          <w:p w:rsidR="006D3B0A" w:rsidRPr="00EA4E55" w:rsidRDefault="006D3B0A" w:rsidP="006D3B0A">
            <w:pPr>
              <w:spacing w:after="0" w:line="240" w:lineRule="auto"/>
              <w:rPr>
                <w:rFonts w:eastAsia="Times New Roman"/>
                <w:i/>
                <w:color w:val="FF0000"/>
                <w:sz w:val="20"/>
              </w:rPr>
            </w:pPr>
            <w:r w:rsidRPr="00EA4E55">
              <w:rPr>
                <w:i/>
                <w:color w:val="FF0000"/>
                <w:sz w:val="20"/>
              </w:rPr>
              <w:t>a. Provide up to two professional development workshops to build skills of classroom teachers working with alternative school youth (YDR) on ESHE focusing on increasing teacher comfort level in addressing sexual health education.</w:t>
            </w:r>
          </w:p>
        </w:tc>
        <w:tc>
          <w:tcPr>
            <w:tcW w:w="1350" w:type="dxa"/>
            <w:shd w:val="clear" w:color="auto" w:fill="auto"/>
          </w:tcPr>
          <w:p w:rsidR="006D3B0A" w:rsidRPr="00EA4E55" w:rsidRDefault="00147624" w:rsidP="006D3B0A">
            <w:pPr>
              <w:spacing w:after="0" w:line="240" w:lineRule="auto"/>
              <w:rPr>
                <w:rFonts w:eastAsia="Times New Roman"/>
                <w:i/>
                <w:color w:val="FF0000"/>
                <w:sz w:val="20"/>
              </w:rPr>
            </w:pPr>
            <w:r>
              <w:rPr>
                <w:rFonts w:eastAsia="Times New Roman"/>
                <w:i/>
                <w:color w:val="FF0000"/>
                <w:sz w:val="20"/>
              </w:rPr>
              <w:t xml:space="preserve">Chris </w:t>
            </w:r>
            <w:r w:rsidR="006D3B0A" w:rsidRPr="00EA4E55">
              <w:rPr>
                <w:rFonts w:eastAsia="Times New Roman"/>
                <w:i/>
                <w:color w:val="FF0000"/>
                <w:sz w:val="20"/>
              </w:rPr>
              <w:t>Dongel, Pgm Coord and cadre</w:t>
            </w:r>
          </w:p>
        </w:tc>
        <w:tc>
          <w:tcPr>
            <w:tcW w:w="1350" w:type="dxa"/>
            <w:shd w:val="clear" w:color="auto" w:fill="auto"/>
          </w:tcPr>
          <w:p w:rsidR="006D3B0A" w:rsidRPr="00EA4E55" w:rsidRDefault="006D3B0A" w:rsidP="006D3B0A">
            <w:pPr>
              <w:spacing w:after="0" w:line="240" w:lineRule="auto"/>
              <w:rPr>
                <w:rFonts w:eastAsia="Times New Roman"/>
                <w:i/>
                <w:color w:val="FF0000"/>
                <w:sz w:val="20"/>
              </w:rPr>
            </w:pPr>
            <w:r w:rsidRPr="00EA4E55">
              <w:rPr>
                <w:rFonts w:eastAsia="Times New Roman"/>
                <w:i/>
                <w:color w:val="FF0000"/>
                <w:sz w:val="20"/>
              </w:rPr>
              <w:t>PD agenda, evaluations, follow-up feedback</w:t>
            </w:r>
          </w:p>
        </w:tc>
        <w:tc>
          <w:tcPr>
            <w:tcW w:w="360" w:type="dxa"/>
            <w:shd w:val="clear" w:color="auto" w:fill="auto"/>
          </w:tcPr>
          <w:p w:rsidR="006D3B0A" w:rsidRPr="00412F04" w:rsidRDefault="00412F04" w:rsidP="006D3B0A">
            <w:pPr>
              <w:spacing w:after="0" w:line="240" w:lineRule="auto"/>
              <w:rPr>
                <w:rFonts w:eastAsia="Times New Roman"/>
                <w:i/>
                <w:caps/>
                <w:color w:val="FF0000"/>
              </w:rPr>
            </w:pPr>
            <w:r>
              <w:rPr>
                <w:rFonts w:eastAsia="Times New Roman"/>
                <w:i/>
                <w:caps/>
                <w:color w:val="FF0000"/>
              </w:rPr>
              <w:t>X</w:t>
            </w:r>
          </w:p>
        </w:tc>
        <w:tc>
          <w:tcPr>
            <w:tcW w:w="360" w:type="dxa"/>
            <w:shd w:val="clear" w:color="auto" w:fill="auto"/>
          </w:tcPr>
          <w:p w:rsidR="006D3B0A" w:rsidRPr="00412F04" w:rsidRDefault="006D3B0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2C066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808080"/>
          </w:tcPr>
          <w:p w:rsidR="006D3B0A" w:rsidRPr="00EA4E55" w:rsidRDefault="006D3B0A" w:rsidP="006D3B0A">
            <w:pPr>
              <w:spacing w:after="0" w:line="240" w:lineRule="auto"/>
              <w:rPr>
                <w:rFonts w:eastAsia="Times New Roman"/>
                <w:i/>
                <w:caps/>
                <w:color w:val="FF0000"/>
                <w:sz w:val="20"/>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b.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c.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6D3B0A">
        <w:trPr>
          <w:trHeight w:val="285"/>
        </w:trPr>
        <w:tc>
          <w:tcPr>
            <w:tcW w:w="14598" w:type="dxa"/>
            <w:gridSpan w:val="8"/>
            <w:shd w:val="clear" w:color="auto" w:fill="auto"/>
          </w:tcPr>
          <w:p w:rsidR="006D3B0A" w:rsidRPr="00EA4E55" w:rsidRDefault="006D3B0A" w:rsidP="004E3601">
            <w:pPr>
              <w:spacing w:after="0" w:line="240" w:lineRule="auto"/>
              <w:rPr>
                <w:rFonts w:eastAsia="Times New Roman"/>
              </w:rPr>
            </w:pPr>
            <w:r w:rsidRPr="00EA4E55">
              <w:rPr>
                <w:rFonts w:eastAsia="Times New Roman"/>
                <w:b/>
              </w:rPr>
              <w:t xml:space="preserve">Required Activity #5:  Work with priority </w:t>
            </w:r>
            <w:r w:rsidR="004E3601">
              <w:rPr>
                <w:rFonts w:eastAsia="Times New Roman"/>
                <w:b/>
              </w:rPr>
              <w:t>schools</w:t>
            </w:r>
            <w:r w:rsidRPr="00EA4E55">
              <w:rPr>
                <w:rFonts w:eastAsia="Times New Roman"/>
                <w:b/>
              </w:rPr>
              <w:t xml:space="preserve"> to engage the school health advisory council (SHAC) to adopt and implement required approaches and to reassess the process for engaging the SHAC in planning activities throughout the program period (revise as needed).</w:t>
            </w:r>
            <w:r>
              <w:rPr>
                <w:rFonts w:eastAsia="Times New Roman"/>
                <w:b/>
              </w:rPr>
              <w:t xml:space="preserve"> </w:t>
            </w:r>
            <w:r w:rsidRPr="002758DC">
              <w:rPr>
                <w:rFonts w:eastAsia="Times New Roman"/>
                <w:b/>
                <w:u w:val="single"/>
              </w:rPr>
              <w:t xml:space="preserve">Reporting System used: </w:t>
            </w:r>
            <w:r>
              <w:rPr>
                <w:rFonts w:eastAsia="Times New Roman"/>
                <w:b/>
                <w:u w:val="single"/>
              </w:rPr>
              <w:t xml:space="preserve">Profiles </w:t>
            </w:r>
            <w:r w:rsidRPr="002758DC">
              <w:rPr>
                <w:rFonts w:eastAsia="Times New Roman"/>
                <w:b/>
                <w:u w:val="single"/>
              </w:rPr>
              <w:t>- PQ 5, 6, 7; TQ 16</w:t>
            </w:r>
          </w:p>
        </w:tc>
      </w:tr>
      <w:tr w:rsidR="006D3B0A" w:rsidRPr="00EA4E55" w:rsidTr="002C066A">
        <w:tc>
          <w:tcPr>
            <w:tcW w:w="1008" w:type="dxa"/>
            <w:shd w:val="clear" w:color="auto" w:fill="auto"/>
          </w:tcPr>
          <w:p w:rsidR="006D3B0A" w:rsidRPr="00EA4E55" w:rsidRDefault="006D3B0A" w:rsidP="00D73B8D">
            <w:pPr>
              <w:spacing w:after="0" w:line="240" w:lineRule="auto"/>
              <w:rPr>
                <w:rFonts w:eastAsia="Times New Roman"/>
                <w:i/>
                <w:color w:val="FF0000"/>
                <w:sz w:val="20"/>
              </w:rPr>
            </w:pPr>
            <w:r w:rsidRPr="00EA4E55">
              <w:rPr>
                <w:rFonts w:eastAsia="Times New Roman"/>
                <w:i/>
                <w:color w:val="FF0000"/>
                <w:sz w:val="20"/>
              </w:rPr>
              <w:t>By 8/30/1</w:t>
            </w:r>
            <w:r w:rsidR="00D73B8D">
              <w:rPr>
                <w:rFonts w:eastAsia="Times New Roman"/>
                <w:i/>
                <w:color w:val="FF0000"/>
                <w:sz w:val="20"/>
              </w:rPr>
              <w:t>6</w:t>
            </w:r>
          </w:p>
        </w:tc>
        <w:tc>
          <w:tcPr>
            <w:tcW w:w="9450" w:type="dxa"/>
            <w:shd w:val="clear" w:color="auto" w:fill="auto"/>
          </w:tcPr>
          <w:p w:rsidR="006D3B0A" w:rsidRPr="00EA4E55" w:rsidRDefault="006D3B0A" w:rsidP="006D3B0A">
            <w:pPr>
              <w:spacing w:after="0" w:line="240" w:lineRule="auto"/>
              <w:rPr>
                <w:rFonts w:eastAsia="Times New Roman"/>
                <w:b/>
                <w:i/>
                <w:color w:val="FF0000"/>
                <w:sz w:val="20"/>
              </w:rPr>
            </w:pPr>
            <w:r w:rsidRPr="00EA4E55">
              <w:rPr>
                <w:i/>
                <w:color w:val="FF0000"/>
                <w:sz w:val="20"/>
              </w:rPr>
              <w:t>a. Schedule quarterly meetings with the district SHAC and HIV Materials Review Panel to obtain feedback on activities, help resolve challenges, and review/approve/disapprove materials.</w:t>
            </w:r>
          </w:p>
        </w:tc>
        <w:tc>
          <w:tcPr>
            <w:tcW w:w="1350" w:type="dxa"/>
            <w:shd w:val="clear" w:color="auto" w:fill="auto"/>
          </w:tcPr>
          <w:p w:rsidR="006D3B0A" w:rsidRPr="00EA4E55" w:rsidRDefault="00147624" w:rsidP="006D3B0A">
            <w:pPr>
              <w:spacing w:after="0" w:line="240" w:lineRule="auto"/>
              <w:rPr>
                <w:rFonts w:eastAsia="Times New Roman"/>
                <w:b/>
                <w:i/>
                <w:color w:val="FF0000"/>
                <w:sz w:val="20"/>
              </w:rPr>
            </w:pPr>
            <w:r>
              <w:rPr>
                <w:rFonts w:eastAsia="Times New Roman"/>
                <w:i/>
                <w:color w:val="FF0000"/>
                <w:sz w:val="20"/>
              </w:rPr>
              <w:t xml:space="preserve">Chris </w:t>
            </w:r>
            <w:r w:rsidR="006D3B0A" w:rsidRPr="00EA4E55">
              <w:rPr>
                <w:rFonts w:eastAsia="Times New Roman"/>
                <w:i/>
                <w:color w:val="FF0000"/>
                <w:sz w:val="20"/>
              </w:rPr>
              <w:t>Dongel, Pgm Coord</w:t>
            </w:r>
          </w:p>
        </w:tc>
        <w:tc>
          <w:tcPr>
            <w:tcW w:w="1350" w:type="dxa"/>
            <w:shd w:val="clear" w:color="auto" w:fill="auto"/>
          </w:tcPr>
          <w:p w:rsidR="006D3B0A" w:rsidRPr="00EA4E55" w:rsidRDefault="006D3B0A" w:rsidP="006D3B0A">
            <w:pPr>
              <w:spacing w:after="0" w:line="240" w:lineRule="auto"/>
              <w:rPr>
                <w:rFonts w:eastAsia="Times New Roman"/>
                <w:i/>
                <w:color w:val="FF0000"/>
                <w:sz w:val="20"/>
              </w:rPr>
            </w:pPr>
            <w:r w:rsidRPr="00EA4E55">
              <w:rPr>
                <w:rFonts w:eastAsia="Times New Roman"/>
                <w:i/>
                <w:color w:val="FF0000"/>
                <w:sz w:val="20"/>
              </w:rPr>
              <w:t>Minutes, approved materials, action items</w:t>
            </w:r>
          </w:p>
        </w:tc>
        <w:tc>
          <w:tcPr>
            <w:tcW w:w="360" w:type="dxa"/>
            <w:shd w:val="clear" w:color="auto" w:fill="auto"/>
          </w:tcPr>
          <w:p w:rsidR="006D3B0A" w:rsidRPr="00412F04" w:rsidRDefault="006D3B0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6D3B0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2C066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808080"/>
          </w:tcPr>
          <w:p w:rsidR="006D3B0A" w:rsidRPr="00EA4E55" w:rsidRDefault="006D3B0A" w:rsidP="006D3B0A">
            <w:pPr>
              <w:spacing w:after="0" w:line="240" w:lineRule="auto"/>
              <w:rPr>
                <w:rFonts w:eastAsia="Times New Roman"/>
                <w:b/>
                <w:i/>
                <w:caps/>
                <w:color w:val="FF0000"/>
                <w:sz w:val="20"/>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b.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c.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Del="00DF5322" w:rsidTr="006D3B0A">
        <w:trPr>
          <w:trHeight w:val="285"/>
        </w:trPr>
        <w:tc>
          <w:tcPr>
            <w:tcW w:w="14598" w:type="dxa"/>
            <w:gridSpan w:val="8"/>
            <w:shd w:val="clear" w:color="auto" w:fill="auto"/>
          </w:tcPr>
          <w:p w:rsidR="006D3B0A" w:rsidRPr="00EA4E55" w:rsidDel="00DF5322" w:rsidRDefault="006D3B0A" w:rsidP="006D3B0A">
            <w:pPr>
              <w:spacing w:after="0" w:line="240" w:lineRule="auto"/>
              <w:jc w:val="both"/>
              <w:rPr>
                <w:rFonts w:eastAsia="Times New Roman"/>
              </w:rPr>
            </w:pPr>
            <w:r w:rsidRPr="00EA4E55">
              <w:rPr>
                <w:rFonts w:eastAsia="Times New Roman"/>
                <w:b/>
              </w:rPr>
              <w:t xml:space="preserve">Required Activity #6:  </w:t>
            </w:r>
            <w:r w:rsidRPr="00EA4E55" w:rsidDel="00DF5322">
              <w:rPr>
                <w:rFonts w:eastAsia="Times New Roman"/>
                <w:b/>
              </w:rPr>
              <w:t xml:space="preserve">Apply CDC PD </w:t>
            </w:r>
            <w:r w:rsidRPr="00EA4E55">
              <w:rPr>
                <w:rFonts w:eastAsia="Times New Roman"/>
                <w:b/>
              </w:rPr>
              <w:t>P</w:t>
            </w:r>
            <w:r w:rsidRPr="00EA4E55" w:rsidDel="00DF5322">
              <w:rPr>
                <w:rFonts w:eastAsia="Times New Roman"/>
                <w:b/>
              </w:rPr>
              <w:t>ractices in planning and implementing PD, TA, and follow-up support</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6D3B0A" w:rsidRPr="00EA4E55" w:rsidTr="002C066A">
        <w:tc>
          <w:tcPr>
            <w:tcW w:w="1008" w:type="dxa"/>
            <w:shd w:val="clear" w:color="auto" w:fill="auto"/>
          </w:tcPr>
          <w:p w:rsidR="006D3B0A" w:rsidRPr="00EA4E55" w:rsidRDefault="006D3B0A" w:rsidP="00D73B8D">
            <w:pPr>
              <w:spacing w:after="0" w:line="240" w:lineRule="auto"/>
              <w:rPr>
                <w:rFonts w:eastAsia="Times New Roman"/>
                <w:i/>
                <w:color w:val="FF0000"/>
                <w:sz w:val="20"/>
              </w:rPr>
            </w:pPr>
            <w:r w:rsidRPr="00EA4E55">
              <w:rPr>
                <w:rFonts w:eastAsia="Times New Roman"/>
                <w:i/>
                <w:color w:val="FF0000"/>
                <w:sz w:val="20"/>
              </w:rPr>
              <w:t>By 2/28/1</w:t>
            </w:r>
            <w:r w:rsidR="00D73B8D">
              <w:rPr>
                <w:rFonts w:eastAsia="Times New Roman"/>
                <w:i/>
                <w:color w:val="FF0000"/>
                <w:sz w:val="20"/>
              </w:rPr>
              <w:t>7</w:t>
            </w:r>
          </w:p>
        </w:tc>
        <w:tc>
          <w:tcPr>
            <w:tcW w:w="9450" w:type="dxa"/>
            <w:shd w:val="clear" w:color="auto" w:fill="auto"/>
          </w:tcPr>
          <w:p w:rsidR="006D3B0A" w:rsidRPr="00EA4E55" w:rsidRDefault="006D3B0A" w:rsidP="006D3B0A">
            <w:pPr>
              <w:spacing w:after="0" w:line="240" w:lineRule="auto"/>
              <w:rPr>
                <w:rFonts w:eastAsia="Times New Roman"/>
                <w:b/>
                <w:i/>
                <w:color w:val="FF0000"/>
                <w:sz w:val="20"/>
              </w:rPr>
            </w:pPr>
            <w:r w:rsidRPr="00EA4E55">
              <w:rPr>
                <w:i/>
                <w:color w:val="FF0000"/>
                <w:sz w:val="20"/>
              </w:rPr>
              <w:t>a. Provide PD opportunities, TA, and FUS for teachers, administrators, social workers, nurses, and other professionals on implementing linkage and referral for sexual health services in the sexual health lessons.</w:t>
            </w:r>
          </w:p>
        </w:tc>
        <w:tc>
          <w:tcPr>
            <w:tcW w:w="1350" w:type="dxa"/>
            <w:shd w:val="clear" w:color="auto" w:fill="auto"/>
          </w:tcPr>
          <w:p w:rsidR="006D3B0A" w:rsidRPr="00EA4E55" w:rsidRDefault="00147624" w:rsidP="00147624">
            <w:pPr>
              <w:spacing w:after="0" w:line="240" w:lineRule="auto"/>
              <w:rPr>
                <w:rFonts w:eastAsia="Times New Roman"/>
                <w:b/>
                <w:i/>
                <w:color w:val="FF0000"/>
                <w:sz w:val="20"/>
              </w:rPr>
            </w:pPr>
            <w:r>
              <w:rPr>
                <w:rFonts w:eastAsia="Times New Roman"/>
                <w:i/>
                <w:color w:val="FF0000"/>
                <w:sz w:val="20"/>
              </w:rPr>
              <w:t>Chris Dongel, Pgm Coord and Sam Fr</w:t>
            </w:r>
            <w:r w:rsidR="006D3B0A" w:rsidRPr="00EA4E55">
              <w:rPr>
                <w:rFonts w:eastAsia="Times New Roman"/>
                <w:i/>
                <w:color w:val="FF0000"/>
                <w:sz w:val="20"/>
              </w:rPr>
              <w:t>ed SHS lead</w:t>
            </w:r>
          </w:p>
        </w:tc>
        <w:tc>
          <w:tcPr>
            <w:tcW w:w="1350" w:type="dxa"/>
            <w:shd w:val="clear" w:color="auto" w:fill="auto"/>
          </w:tcPr>
          <w:p w:rsidR="006D3B0A" w:rsidRPr="00EA4E55" w:rsidRDefault="006D3B0A" w:rsidP="006D3B0A">
            <w:pPr>
              <w:spacing w:after="0" w:line="240" w:lineRule="auto"/>
              <w:rPr>
                <w:rFonts w:eastAsia="Times New Roman"/>
                <w:i/>
                <w:color w:val="FF0000"/>
                <w:sz w:val="20"/>
              </w:rPr>
            </w:pPr>
            <w:r w:rsidRPr="00EA4E55">
              <w:rPr>
                <w:rFonts w:eastAsia="Times New Roman"/>
                <w:i/>
                <w:color w:val="FF0000"/>
                <w:sz w:val="20"/>
              </w:rPr>
              <w:t>Training agenda, evaluations, FUP items</w:t>
            </w:r>
          </w:p>
        </w:tc>
        <w:tc>
          <w:tcPr>
            <w:tcW w:w="360" w:type="dxa"/>
            <w:shd w:val="clear" w:color="auto" w:fill="auto"/>
          </w:tcPr>
          <w:p w:rsidR="006D3B0A" w:rsidRPr="00412F04" w:rsidRDefault="00412F04" w:rsidP="006D3B0A">
            <w:pPr>
              <w:spacing w:after="0" w:line="240" w:lineRule="auto"/>
              <w:rPr>
                <w:rFonts w:eastAsia="Times New Roman"/>
                <w:i/>
                <w:caps/>
                <w:color w:val="FF0000"/>
              </w:rPr>
            </w:pPr>
            <w:r>
              <w:rPr>
                <w:rFonts w:eastAsia="Times New Roman"/>
                <w:i/>
                <w:caps/>
                <w:color w:val="FF0000"/>
              </w:rPr>
              <w:t>X</w:t>
            </w:r>
          </w:p>
        </w:tc>
        <w:tc>
          <w:tcPr>
            <w:tcW w:w="360" w:type="dxa"/>
            <w:shd w:val="clear" w:color="auto" w:fill="auto"/>
          </w:tcPr>
          <w:p w:rsidR="006D3B0A" w:rsidRPr="00412F04" w:rsidRDefault="006D3B0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auto"/>
          </w:tcPr>
          <w:p w:rsidR="006D3B0A" w:rsidRPr="00412F04" w:rsidRDefault="002C066A" w:rsidP="006D3B0A">
            <w:pPr>
              <w:spacing w:after="0" w:line="240" w:lineRule="auto"/>
              <w:rPr>
                <w:rFonts w:eastAsia="Times New Roman"/>
                <w:i/>
                <w:caps/>
                <w:color w:val="FF0000"/>
              </w:rPr>
            </w:pPr>
            <w:r w:rsidRPr="00412F04">
              <w:rPr>
                <w:rFonts w:eastAsia="Times New Roman"/>
                <w:i/>
                <w:caps/>
                <w:color w:val="FF0000"/>
              </w:rPr>
              <w:t>x</w:t>
            </w:r>
          </w:p>
        </w:tc>
        <w:tc>
          <w:tcPr>
            <w:tcW w:w="360" w:type="dxa"/>
            <w:shd w:val="clear" w:color="auto" w:fill="808080"/>
          </w:tcPr>
          <w:p w:rsidR="006D3B0A" w:rsidRPr="00EA4E55" w:rsidRDefault="006D3B0A" w:rsidP="006D3B0A">
            <w:pPr>
              <w:spacing w:after="0" w:line="240" w:lineRule="auto"/>
              <w:rPr>
                <w:rFonts w:eastAsia="Times New Roman"/>
                <w:b/>
                <w:i/>
                <w:caps/>
                <w:color w:val="FF0000"/>
                <w:sz w:val="20"/>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b.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r w:rsidR="006D3B0A" w:rsidRPr="00EA4E55" w:rsidTr="002C066A">
        <w:tc>
          <w:tcPr>
            <w:tcW w:w="1008" w:type="dxa"/>
            <w:shd w:val="clear" w:color="auto" w:fill="auto"/>
          </w:tcPr>
          <w:p w:rsidR="006D3B0A" w:rsidRPr="00EA4E55" w:rsidRDefault="006D3B0A" w:rsidP="006D3B0A">
            <w:pPr>
              <w:spacing w:after="0" w:line="240" w:lineRule="auto"/>
              <w:rPr>
                <w:rFonts w:eastAsia="Times New Roman"/>
              </w:rPr>
            </w:pPr>
          </w:p>
        </w:tc>
        <w:tc>
          <w:tcPr>
            <w:tcW w:w="9450" w:type="dxa"/>
            <w:shd w:val="clear" w:color="auto" w:fill="auto"/>
          </w:tcPr>
          <w:p w:rsidR="006D3B0A" w:rsidRPr="00EA4E55" w:rsidRDefault="006D3B0A" w:rsidP="006D3B0A">
            <w:pPr>
              <w:spacing w:after="0" w:line="240" w:lineRule="auto"/>
              <w:rPr>
                <w:rFonts w:eastAsia="Times New Roman"/>
              </w:rPr>
            </w:pPr>
            <w:r w:rsidRPr="00EA4E55">
              <w:rPr>
                <w:rFonts w:eastAsia="Times New Roman"/>
              </w:rPr>
              <w:t xml:space="preserve">c. </w:t>
            </w:r>
          </w:p>
        </w:tc>
        <w:tc>
          <w:tcPr>
            <w:tcW w:w="1350" w:type="dxa"/>
            <w:shd w:val="clear" w:color="auto" w:fill="auto"/>
          </w:tcPr>
          <w:p w:rsidR="006D3B0A" w:rsidRPr="00EA4E55" w:rsidRDefault="006D3B0A" w:rsidP="006D3B0A">
            <w:pPr>
              <w:spacing w:after="0" w:line="240" w:lineRule="auto"/>
              <w:rPr>
                <w:rFonts w:eastAsia="Times New Roman"/>
              </w:rPr>
            </w:pPr>
          </w:p>
        </w:tc>
        <w:tc>
          <w:tcPr>
            <w:tcW w:w="1350" w:type="dxa"/>
            <w:shd w:val="clear" w:color="auto" w:fill="auto"/>
          </w:tcPr>
          <w:p w:rsidR="006D3B0A" w:rsidRPr="00EA4E55" w:rsidRDefault="006D3B0A" w:rsidP="006D3B0A">
            <w:pPr>
              <w:spacing w:after="0" w:line="240" w:lineRule="auto"/>
              <w:rPr>
                <w:rFonts w:eastAsia="Times New Roman"/>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auto"/>
          </w:tcPr>
          <w:p w:rsidR="006D3B0A" w:rsidRPr="00EA4E55" w:rsidRDefault="006D3B0A" w:rsidP="006D3B0A">
            <w:pPr>
              <w:spacing w:after="0" w:line="240" w:lineRule="auto"/>
              <w:rPr>
                <w:rFonts w:eastAsia="Times New Roman"/>
                <w:caps/>
              </w:rPr>
            </w:pPr>
          </w:p>
        </w:tc>
        <w:tc>
          <w:tcPr>
            <w:tcW w:w="360" w:type="dxa"/>
            <w:shd w:val="clear" w:color="auto" w:fill="808080"/>
          </w:tcPr>
          <w:p w:rsidR="006D3B0A" w:rsidRPr="00EA4E55" w:rsidRDefault="006D3B0A" w:rsidP="006D3B0A">
            <w:pPr>
              <w:spacing w:after="0" w:line="240" w:lineRule="auto"/>
              <w:rPr>
                <w:rFonts w:eastAsia="Times New Roman"/>
                <w:caps/>
              </w:rPr>
            </w:pPr>
          </w:p>
        </w:tc>
      </w:tr>
    </w:tbl>
    <w:p w:rsidR="006D3B0A" w:rsidRPr="006D3B0A" w:rsidRDefault="006D3B0A" w:rsidP="006D3B0A">
      <w:pPr>
        <w:keepNext/>
        <w:tabs>
          <w:tab w:val="left" w:pos="1440"/>
        </w:tabs>
        <w:spacing w:after="0" w:line="240" w:lineRule="auto"/>
        <w:ind w:left="1440" w:hanging="1440"/>
        <w:rPr>
          <w:rFonts w:eastAsia="Times New Roman"/>
        </w:rPr>
      </w:pPr>
    </w:p>
    <w:p w:rsidR="004E3601" w:rsidRDefault="004E3601" w:rsidP="004E3601">
      <w:pPr>
        <w:pStyle w:val="ListParagraph"/>
        <w:spacing w:before="240" w:after="0" w:line="240" w:lineRule="auto"/>
        <w:ind w:hanging="806"/>
        <w:jc w:val="center"/>
        <w:rPr>
          <w:rFonts w:eastAsia="Times New Roman"/>
        </w:rPr>
      </w:pPr>
    </w:p>
    <w:p w:rsidR="004E3601" w:rsidRDefault="004E3601" w:rsidP="004E3601">
      <w:pPr>
        <w:pStyle w:val="ListParagraph"/>
        <w:spacing w:before="240" w:after="0" w:line="240" w:lineRule="auto"/>
        <w:ind w:hanging="806"/>
        <w:jc w:val="center"/>
        <w:rPr>
          <w:rFonts w:eastAsia="Times New Roman"/>
        </w:rPr>
      </w:pPr>
    </w:p>
    <w:p w:rsidR="004E3601" w:rsidRDefault="004E3601" w:rsidP="004E3601">
      <w:pPr>
        <w:pStyle w:val="ListParagraph"/>
        <w:spacing w:before="240" w:after="0" w:line="240" w:lineRule="auto"/>
        <w:ind w:hanging="806"/>
        <w:jc w:val="center"/>
        <w:rPr>
          <w:rFonts w:eastAsia="Times New Roman"/>
        </w:rPr>
      </w:pPr>
    </w:p>
    <w:p w:rsidR="004E3601" w:rsidRDefault="004E3601" w:rsidP="004E3601">
      <w:pPr>
        <w:pStyle w:val="ListParagraph"/>
        <w:spacing w:before="240" w:after="0" w:line="240" w:lineRule="auto"/>
        <w:ind w:hanging="806"/>
        <w:jc w:val="center"/>
        <w:rPr>
          <w:rFonts w:eastAsia="Times New Roman"/>
        </w:rPr>
      </w:pPr>
    </w:p>
    <w:p w:rsidR="004E3601" w:rsidRDefault="004E3601" w:rsidP="004E3601">
      <w:pPr>
        <w:pStyle w:val="ListParagraph"/>
        <w:spacing w:before="240" w:after="0" w:line="240" w:lineRule="auto"/>
        <w:ind w:hanging="806"/>
        <w:jc w:val="center"/>
        <w:rPr>
          <w:rFonts w:eastAsia="Times New Roman"/>
        </w:rPr>
      </w:pPr>
    </w:p>
    <w:p w:rsidR="004E3601" w:rsidRDefault="004E3601" w:rsidP="004E3601">
      <w:pPr>
        <w:pStyle w:val="ListParagraph"/>
        <w:spacing w:before="240" w:after="0" w:line="240" w:lineRule="auto"/>
        <w:ind w:hanging="806"/>
        <w:jc w:val="center"/>
        <w:rPr>
          <w:rFonts w:eastAsia="Times New Roman"/>
        </w:rPr>
      </w:pPr>
    </w:p>
    <w:tbl>
      <w:tblPr>
        <w:tblStyle w:val="TableGrid"/>
        <w:tblW w:w="0" w:type="auto"/>
        <w:tblInd w:w="18" w:type="dxa"/>
        <w:tblLook w:val="04A0" w:firstRow="1" w:lastRow="0" w:firstColumn="1" w:lastColumn="0" w:noHBand="0" w:noVBand="1"/>
      </w:tblPr>
      <w:tblGrid>
        <w:gridCol w:w="14462"/>
      </w:tblGrid>
      <w:tr w:rsidR="006A784C" w:rsidTr="000F5C88">
        <w:tc>
          <w:tcPr>
            <w:tcW w:w="14688" w:type="dxa"/>
            <w:shd w:val="clear" w:color="auto" w:fill="D9D9D9" w:themeFill="background1" w:themeFillShade="D9"/>
          </w:tcPr>
          <w:p w:rsidR="006A784C" w:rsidRPr="000F5C88" w:rsidRDefault="000F5C88" w:rsidP="000F5C88">
            <w:pPr>
              <w:pStyle w:val="ListParagraph"/>
              <w:tabs>
                <w:tab w:val="left" w:pos="1407"/>
              </w:tabs>
              <w:spacing w:before="240" w:after="0" w:line="240" w:lineRule="auto"/>
              <w:ind w:left="1422" w:hanging="1422"/>
              <w:rPr>
                <w:rFonts w:asciiTheme="minorHAnsi" w:hAnsiTheme="minorHAnsi"/>
                <w:b/>
              </w:rPr>
            </w:pPr>
            <w:r w:rsidRPr="000F5C88">
              <w:rPr>
                <w:rFonts w:asciiTheme="minorHAnsi" w:hAnsiTheme="minorHAnsi"/>
                <w:b/>
              </w:rPr>
              <w:t>5 Year Goal 2:</w:t>
            </w:r>
            <w:r>
              <w:rPr>
                <w:rFonts w:asciiTheme="minorHAnsi" w:hAnsiTheme="minorHAnsi"/>
                <w:b/>
              </w:rPr>
              <w:tab/>
            </w:r>
            <w:r w:rsidRPr="000F5C88">
              <w:rPr>
                <w:rFonts w:asciiTheme="minorHAnsi" w:hAnsiTheme="minorHAnsi"/>
                <w:b/>
              </w:rPr>
              <w:t>Strengthen the capacity of the local education agency (LEA) to provide leadership, guidance, and technical assistance to priority schools in an effort to improve the working relationships with strategic partners to achieve program impact and sustainability.</w:t>
            </w:r>
          </w:p>
        </w:tc>
      </w:tr>
    </w:tbl>
    <w:p w:rsidR="004E3601" w:rsidRPr="00EA4E55" w:rsidRDefault="004E3601" w:rsidP="004E3601">
      <w:pPr>
        <w:pStyle w:val="ListParagraph"/>
        <w:spacing w:before="240" w:after="0" w:line="240" w:lineRule="auto"/>
        <w:ind w:hanging="806"/>
        <w:jc w:val="center"/>
        <w:rPr>
          <w:rFonts w:eastAsia="Times New Roman"/>
          <w:b/>
        </w:rPr>
      </w:pPr>
      <w:r w:rsidRPr="00EA4E55">
        <w:rPr>
          <w:rFonts w:eastAsia="Times New Roman"/>
          <w:b/>
        </w:rPr>
        <w:t>Annual Required Activities</w:t>
      </w:r>
    </w:p>
    <w:p w:rsidR="004E3601" w:rsidRPr="00CE5C9A" w:rsidRDefault="004E3601" w:rsidP="004E3601">
      <w:pPr>
        <w:keepNext/>
        <w:spacing w:after="0" w:line="240" w:lineRule="auto"/>
        <w:jc w:val="center"/>
        <w:rPr>
          <w:rFonts w:eastAsia="Times New Roman"/>
          <w:b/>
          <w:smallCaps/>
        </w:rPr>
      </w:pPr>
      <w:r w:rsidRPr="00CE5C9A">
        <w:rPr>
          <w:rFonts w:eastAsia="Times New Roman"/>
          <w:b/>
          <w:smallCaps/>
        </w:rPr>
        <w:t xml:space="preserve">All of the following activities are required for Year </w:t>
      </w:r>
      <w:r w:rsidR="002C066A">
        <w:rPr>
          <w:rFonts w:eastAsia="Times New Roman"/>
          <w:b/>
          <w:smallCaps/>
        </w:rPr>
        <w:t>4</w:t>
      </w:r>
    </w:p>
    <w:p w:rsidR="004E3601" w:rsidRDefault="004E3601" w:rsidP="004E3601">
      <w:pPr>
        <w:spacing w:after="0" w:line="240" w:lineRule="auto"/>
        <w:rPr>
          <w:rFonts w:eastAsia="Times New Roman"/>
          <w:b/>
        </w:rPr>
      </w:pPr>
      <w:r w:rsidRPr="00EA4E55">
        <w:rPr>
          <w:rFonts w:eastAsia="Times New Roman"/>
          <w:b/>
        </w:rPr>
        <w:t xml:space="preserve">Program Context:  </w:t>
      </w:r>
      <w:r w:rsidRPr="00D56A04">
        <w:rPr>
          <w:rStyle w:val="PlaceholderText"/>
        </w:rPr>
        <w:t>Click here to enter text.</w:t>
      </w:r>
    </w:p>
    <w:p w:rsidR="004E3601" w:rsidRPr="00EA4E55" w:rsidRDefault="004E3601" w:rsidP="004E3601">
      <w:pPr>
        <w:spacing w:after="0" w:line="240" w:lineRule="auto"/>
        <w:rPr>
          <w:rFonts w:eastAsia="Times New Roman"/>
          <w:b/>
        </w:rPr>
      </w:pPr>
    </w:p>
    <w:tbl>
      <w:tblP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9450"/>
        <w:gridCol w:w="1350"/>
        <w:gridCol w:w="1350"/>
        <w:gridCol w:w="360"/>
        <w:gridCol w:w="360"/>
        <w:gridCol w:w="360"/>
        <w:gridCol w:w="360"/>
      </w:tblGrid>
      <w:tr w:rsidR="004E3601" w:rsidRPr="00EA4E55" w:rsidTr="00147624">
        <w:trPr>
          <w:trHeight w:val="420"/>
          <w:tblHeader/>
        </w:trPr>
        <w:tc>
          <w:tcPr>
            <w:tcW w:w="1008" w:type="dxa"/>
            <w:vMerge w:val="restart"/>
            <w:shd w:val="clear" w:color="auto" w:fill="auto"/>
            <w:vAlign w:val="center"/>
          </w:tcPr>
          <w:p w:rsidR="004E3601" w:rsidRPr="00EA4E55" w:rsidRDefault="004E3601" w:rsidP="00147624">
            <w:pPr>
              <w:spacing w:after="0" w:line="240" w:lineRule="auto"/>
              <w:jc w:val="center"/>
              <w:rPr>
                <w:rFonts w:eastAsia="Times New Roman"/>
                <w:sz w:val="18"/>
                <w:szCs w:val="18"/>
              </w:rPr>
            </w:pPr>
            <w:r w:rsidRPr="00EA4E55">
              <w:rPr>
                <w:rFonts w:eastAsia="Times New Roman"/>
                <w:b/>
                <w:sz w:val="18"/>
                <w:szCs w:val="18"/>
              </w:rPr>
              <w:t>Date to Complete</w:t>
            </w:r>
          </w:p>
        </w:tc>
        <w:tc>
          <w:tcPr>
            <w:tcW w:w="9450" w:type="dxa"/>
            <w:vMerge w:val="restart"/>
            <w:shd w:val="clear" w:color="auto" w:fill="auto"/>
            <w:vAlign w:val="center"/>
          </w:tcPr>
          <w:p w:rsidR="004E3601" w:rsidRPr="00EA4E55" w:rsidRDefault="004E3601" w:rsidP="00147624">
            <w:pPr>
              <w:spacing w:after="0" w:line="240" w:lineRule="auto"/>
              <w:jc w:val="center"/>
              <w:rPr>
                <w:rFonts w:eastAsia="Times New Roman"/>
                <w:i/>
              </w:rPr>
            </w:pPr>
            <w:r w:rsidRPr="00EA4E55">
              <w:rPr>
                <w:rFonts w:eastAsia="Times New Roman"/>
                <w:b/>
              </w:rPr>
              <w:t>Action Steps</w:t>
            </w:r>
            <w:r w:rsidRPr="00EA4E55">
              <w:rPr>
                <w:rFonts w:eastAsia="Times New Roman"/>
                <w:i/>
              </w:rPr>
              <w:t xml:space="preserve"> </w:t>
            </w:r>
          </w:p>
          <w:p w:rsidR="004E3601" w:rsidRPr="00EA4E55" w:rsidRDefault="00307CD2" w:rsidP="00081688">
            <w:pPr>
              <w:spacing w:after="0" w:line="240" w:lineRule="auto"/>
              <w:jc w:val="center"/>
              <w:rPr>
                <w:rFonts w:eastAsia="Times New Roman"/>
                <w:b/>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350" w:type="dxa"/>
            <w:vMerge w:val="restart"/>
            <w:shd w:val="clear" w:color="auto" w:fill="auto"/>
            <w:vAlign w:val="center"/>
          </w:tcPr>
          <w:p w:rsidR="004E3601" w:rsidRPr="00EA4E55" w:rsidRDefault="004E3601" w:rsidP="00147624">
            <w:pPr>
              <w:spacing w:after="0" w:line="240" w:lineRule="auto"/>
              <w:jc w:val="center"/>
              <w:rPr>
                <w:rFonts w:eastAsia="Times New Roman"/>
                <w:b/>
                <w:sz w:val="18"/>
              </w:rPr>
            </w:pPr>
            <w:r w:rsidRPr="00EA4E55">
              <w:rPr>
                <w:rFonts w:eastAsia="Times New Roman"/>
                <w:b/>
                <w:sz w:val="18"/>
              </w:rPr>
              <w:t>Person Responsible</w:t>
            </w:r>
          </w:p>
          <w:p w:rsidR="004E3601" w:rsidRPr="00EA4E55" w:rsidRDefault="004E3601" w:rsidP="00147624">
            <w:pPr>
              <w:spacing w:after="0" w:line="240" w:lineRule="auto"/>
              <w:jc w:val="center"/>
              <w:rPr>
                <w:rFonts w:eastAsia="Times New Roman"/>
                <w:b/>
                <w:sz w:val="18"/>
              </w:rPr>
            </w:pPr>
            <w:r w:rsidRPr="00EA4E55">
              <w:rPr>
                <w:rFonts w:eastAsia="Times New Roman"/>
                <w:b/>
                <w:sz w:val="18"/>
              </w:rPr>
              <w:t xml:space="preserve">Name/Title </w:t>
            </w:r>
          </w:p>
        </w:tc>
        <w:tc>
          <w:tcPr>
            <w:tcW w:w="1350" w:type="dxa"/>
            <w:vMerge w:val="restart"/>
            <w:shd w:val="clear" w:color="auto" w:fill="auto"/>
            <w:vAlign w:val="center"/>
          </w:tcPr>
          <w:p w:rsidR="004E3601" w:rsidRPr="00EA4E55" w:rsidRDefault="004E3601" w:rsidP="00147624">
            <w:pPr>
              <w:spacing w:after="0" w:line="240" w:lineRule="auto"/>
              <w:jc w:val="center"/>
              <w:rPr>
                <w:rFonts w:eastAsia="Times New Roman"/>
                <w:b/>
                <w:sz w:val="18"/>
              </w:rPr>
            </w:pPr>
            <w:r w:rsidRPr="00EA4E55">
              <w:rPr>
                <w:rFonts w:eastAsia="Times New Roman"/>
                <w:b/>
                <w:sz w:val="18"/>
              </w:rPr>
              <w:t>Proof of Completion</w:t>
            </w:r>
          </w:p>
        </w:tc>
        <w:tc>
          <w:tcPr>
            <w:tcW w:w="1440" w:type="dxa"/>
            <w:gridSpan w:val="4"/>
            <w:vMerge w:val="restart"/>
            <w:shd w:val="clear" w:color="auto" w:fill="auto"/>
            <w:vAlign w:val="center"/>
          </w:tcPr>
          <w:p w:rsidR="004E3601" w:rsidRPr="00EA4E55" w:rsidRDefault="004E3601" w:rsidP="00147624">
            <w:pPr>
              <w:spacing w:after="0" w:line="240" w:lineRule="auto"/>
              <w:jc w:val="center"/>
              <w:rPr>
                <w:rFonts w:eastAsia="Times New Roman"/>
                <w:b/>
                <w:sz w:val="18"/>
              </w:rPr>
            </w:pPr>
            <w:r w:rsidRPr="00EA4E55">
              <w:rPr>
                <w:rFonts w:eastAsia="Times New Roman"/>
                <w:b/>
                <w:sz w:val="18"/>
              </w:rPr>
              <w:t>Program Year</w:t>
            </w:r>
          </w:p>
        </w:tc>
      </w:tr>
      <w:tr w:rsidR="004E3601" w:rsidRPr="00EA4E55" w:rsidTr="00147624">
        <w:trPr>
          <w:trHeight w:val="230"/>
          <w:tblHeader/>
        </w:trPr>
        <w:tc>
          <w:tcPr>
            <w:tcW w:w="1008" w:type="dxa"/>
            <w:vMerge/>
            <w:shd w:val="clear" w:color="auto" w:fill="auto"/>
            <w:vAlign w:val="center"/>
          </w:tcPr>
          <w:p w:rsidR="004E3601" w:rsidRPr="00EA4E55" w:rsidRDefault="004E3601" w:rsidP="00147624">
            <w:pPr>
              <w:spacing w:after="0" w:line="240" w:lineRule="auto"/>
              <w:jc w:val="center"/>
              <w:rPr>
                <w:rFonts w:ascii="Times New Roman" w:eastAsia="Times New Roman" w:hAnsi="Times New Roman"/>
                <w:b/>
                <w:sz w:val="20"/>
                <w:szCs w:val="20"/>
              </w:rPr>
            </w:pPr>
          </w:p>
        </w:tc>
        <w:tc>
          <w:tcPr>
            <w:tcW w:w="9450" w:type="dxa"/>
            <w:vMerge/>
            <w:shd w:val="clear" w:color="auto" w:fill="auto"/>
            <w:vAlign w:val="center"/>
          </w:tcPr>
          <w:p w:rsidR="004E3601" w:rsidRPr="00EA4E55" w:rsidRDefault="004E3601" w:rsidP="00147624">
            <w:pPr>
              <w:spacing w:after="0" w:line="240" w:lineRule="auto"/>
              <w:jc w:val="center"/>
              <w:rPr>
                <w:rFonts w:ascii="Times New Roman" w:eastAsia="Times New Roman" w:hAnsi="Times New Roman"/>
                <w:b/>
                <w:sz w:val="20"/>
                <w:szCs w:val="20"/>
              </w:rPr>
            </w:pPr>
          </w:p>
        </w:tc>
        <w:tc>
          <w:tcPr>
            <w:tcW w:w="1350" w:type="dxa"/>
            <w:vMerge/>
            <w:shd w:val="clear" w:color="auto" w:fill="auto"/>
            <w:vAlign w:val="center"/>
          </w:tcPr>
          <w:p w:rsidR="004E3601" w:rsidRPr="00EA4E55" w:rsidRDefault="004E3601" w:rsidP="00147624">
            <w:pPr>
              <w:spacing w:after="0" w:line="240" w:lineRule="auto"/>
              <w:jc w:val="center"/>
              <w:rPr>
                <w:rFonts w:ascii="Times New Roman" w:eastAsia="Times New Roman" w:hAnsi="Times New Roman"/>
                <w:b/>
                <w:sz w:val="20"/>
                <w:szCs w:val="20"/>
              </w:rPr>
            </w:pPr>
          </w:p>
        </w:tc>
        <w:tc>
          <w:tcPr>
            <w:tcW w:w="1350" w:type="dxa"/>
            <w:vMerge/>
            <w:shd w:val="clear" w:color="auto" w:fill="auto"/>
            <w:vAlign w:val="center"/>
          </w:tcPr>
          <w:p w:rsidR="004E3601" w:rsidRPr="00EA4E55" w:rsidRDefault="004E3601" w:rsidP="00147624">
            <w:pPr>
              <w:spacing w:after="0" w:line="240" w:lineRule="auto"/>
              <w:jc w:val="center"/>
              <w:rPr>
                <w:rFonts w:ascii="Times New Roman" w:eastAsia="Times New Roman" w:hAnsi="Times New Roman"/>
                <w:b/>
                <w:sz w:val="20"/>
                <w:szCs w:val="20"/>
              </w:rPr>
            </w:pPr>
          </w:p>
        </w:tc>
        <w:tc>
          <w:tcPr>
            <w:tcW w:w="1440" w:type="dxa"/>
            <w:gridSpan w:val="4"/>
            <w:vMerge/>
            <w:shd w:val="clear" w:color="auto" w:fill="auto"/>
            <w:vAlign w:val="center"/>
          </w:tcPr>
          <w:p w:rsidR="004E3601" w:rsidRPr="00EA4E55" w:rsidRDefault="004E3601" w:rsidP="00147624">
            <w:pPr>
              <w:spacing w:after="0" w:line="240" w:lineRule="auto"/>
              <w:jc w:val="center"/>
              <w:rPr>
                <w:rFonts w:ascii="Times New Roman" w:eastAsia="Times New Roman" w:hAnsi="Times New Roman"/>
                <w:b/>
                <w:sz w:val="20"/>
                <w:szCs w:val="20"/>
              </w:rPr>
            </w:pPr>
          </w:p>
        </w:tc>
      </w:tr>
      <w:tr w:rsidR="004E3601" w:rsidRPr="00EA4E55" w:rsidTr="00147624">
        <w:trPr>
          <w:trHeight w:val="58"/>
          <w:tblHeader/>
        </w:trPr>
        <w:tc>
          <w:tcPr>
            <w:tcW w:w="1008" w:type="dxa"/>
            <w:vMerge/>
            <w:shd w:val="clear" w:color="auto" w:fill="auto"/>
          </w:tcPr>
          <w:p w:rsidR="004E3601" w:rsidRPr="00EA4E55" w:rsidRDefault="004E3601" w:rsidP="00147624">
            <w:pPr>
              <w:spacing w:after="0" w:line="240" w:lineRule="auto"/>
              <w:rPr>
                <w:rFonts w:eastAsia="Times New Roman"/>
                <w:b/>
              </w:rPr>
            </w:pPr>
          </w:p>
        </w:tc>
        <w:tc>
          <w:tcPr>
            <w:tcW w:w="9450" w:type="dxa"/>
            <w:vMerge/>
            <w:shd w:val="clear" w:color="auto" w:fill="auto"/>
          </w:tcPr>
          <w:p w:rsidR="004E3601" w:rsidRPr="00EA4E55" w:rsidRDefault="004E3601" w:rsidP="00147624">
            <w:pPr>
              <w:spacing w:after="0" w:line="240" w:lineRule="auto"/>
              <w:rPr>
                <w:rFonts w:eastAsia="Times New Roman"/>
                <w:b/>
              </w:rPr>
            </w:pPr>
          </w:p>
        </w:tc>
        <w:tc>
          <w:tcPr>
            <w:tcW w:w="1350" w:type="dxa"/>
            <w:vMerge/>
            <w:shd w:val="clear" w:color="auto" w:fill="auto"/>
          </w:tcPr>
          <w:p w:rsidR="004E3601" w:rsidRPr="00EA4E55" w:rsidRDefault="004E3601" w:rsidP="00147624">
            <w:pPr>
              <w:spacing w:after="0" w:line="240" w:lineRule="auto"/>
              <w:rPr>
                <w:rFonts w:eastAsia="Times New Roman"/>
                <w:b/>
              </w:rPr>
            </w:pPr>
          </w:p>
        </w:tc>
        <w:tc>
          <w:tcPr>
            <w:tcW w:w="1350" w:type="dxa"/>
            <w:vMerge/>
            <w:shd w:val="clear" w:color="auto" w:fill="auto"/>
          </w:tcPr>
          <w:p w:rsidR="004E3601" w:rsidRPr="00EA4E55" w:rsidRDefault="004E3601" w:rsidP="00147624">
            <w:pPr>
              <w:spacing w:after="0" w:line="240" w:lineRule="auto"/>
              <w:rPr>
                <w:rFonts w:eastAsia="Times New Roman"/>
                <w:b/>
              </w:rPr>
            </w:pPr>
          </w:p>
        </w:tc>
        <w:tc>
          <w:tcPr>
            <w:tcW w:w="360" w:type="dxa"/>
            <w:tcBorders>
              <w:bottom w:val="single" w:sz="4" w:space="0" w:color="auto"/>
            </w:tcBorders>
            <w:shd w:val="clear" w:color="auto" w:fill="auto"/>
          </w:tcPr>
          <w:p w:rsidR="004E3601" w:rsidRPr="00EA4E55" w:rsidRDefault="004E3601" w:rsidP="00147624">
            <w:pPr>
              <w:spacing w:after="0" w:line="240" w:lineRule="auto"/>
              <w:jc w:val="center"/>
              <w:rPr>
                <w:rFonts w:eastAsia="Times New Roman"/>
                <w:b/>
              </w:rPr>
            </w:pPr>
            <w:r w:rsidRPr="00EA4E55">
              <w:rPr>
                <w:rFonts w:eastAsia="Times New Roman"/>
                <w:b/>
              </w:rPr>
              <w:t>2</w:t>
            </w:r>
          </w:p>
        </w:tc>
        <w:tc>
          <w:tcPr>
            <w:tcW w:w="360" w:type="dxa"/>
            <w:tcBorders>
              <w:bottom w:val="single" w:sz="4" w:space="0" w:color="auto"/>
            </w:tcBorders>
            <w:shd w:val="clear" w:color="auto" w:fill="auto"/>
          </w:tcPr>
          <w:p w:rsidR="004E3601" w:rsidRPr="00EA4E55" w:rsidRDefault="004E3601" w:rsidP="00147624">
            <w:pPr>
              <w:spacing w:after="0" w:line="240" w:lineRule="auto"/>
              <w:jc w:val="center"/>
              <w:rPr>
                <w:rFonts w:eastAsia="Times New Roman"/>
                <w:b/>
              </w:rPr>
            </w:pPr>
            <w:r w:rsidRPr="00EA4E55">
              <w:rPr>
                <w:rFonts w:eastAsia="Times New Roman"/>
                <w:b/>
              </w:rPr>
              <w:t>3</w:t>
            </w:r>
          </w:p>
        </w:tc>
        <w:tc>
          <w:tcPr>
            <w:tcW w:w="360" w:type="dxa"/>
            <w:shd w:val="clear" w:color="auto" w:fill="auto"/>
          </w:tcPr>
          <w:p w:rsidR="004E3601" w:rsidRPr="00EA4E55" w:rsidRDefault="004E3601" w:rsidP="00147624">
            <w:pPr>
              <w:spacing w:after="0" w:line="240" w:lineRule="auto"/>
              <w:jc w:val="center"/>
              <w:rPr>
                <w:rFonts w:eastAsia="Times New Roman"/>
                <w:b/>
              </w:rPr>
            </w:pPr>
            <w:r w:rsidRPr="00EA4E55">
              <w:rPr>
                <w:rFonts w:eastAsia="Times New Roman"/>
                <w:b/>
              </w:rPr>
              <w:t>4</w:t>
            </w:r>
          </w:p>
        </w:tc>
        <w:tc>
          <w:tcPr>
            <w:tcW w:w="360" w:type="dxa"/>
            <w:shd w:val="clear" w:color="auto" w:fill="auto"/>
          </w:tcPr>
          <w:p w:rsidR="004E3601" w:rsidRPr="00EA4E55" w:rsidRDefault="004E3601" w:rsidP="00147624">
            <w:pPr>
              <w:spacing w:after="0" w:line="240" w:lineRule="auto"/>
              <w:jc w:val="center"/>
              <w:rPr>
                <w:rFonts w:eastAsia="Times New Roman"/>
                <w:b/>
              </w:rPr>
            </w:pPr>
            <w:r w:rsidRPr="00EA4E55">
              <w:rPr>
                <w:rFonts w:eastAsia="Times New Roman"/>
                <w:b/>
              </w:rPr>
              <w:t>5</w:t>
            </w:r>
          </w:p>
        </w:tc>
      </w:tr>
      <w:tr w:rsidR="004E3601" w:rsidRPr="00EA4E55" w:rsidTr="00147624">
        <w:trPr>
          <w:trHeight w:val="288"/>
        </w:trPr>
        <w:tc>
          <w:tcPr>
            <w:tcW w:w="14598" w:type="dxa"/>
            <w:gridSpan w:val="8"/>
            <w:shd w:val="clear" w:color="auto" w:fill="auto"/>
          </w:tcPr>
          <w:p w:rsidR="004E3601" w:rsidRPr="00EA4E55" w:rsidRDefault="004E3601" w:rsidP="00147624">
            <w:pPr>
              <w:spacing w:after="0" w:line="240" w:lineRule="auto"/>
              <w:rPr>
                <w:rFonts w:eastAsia="Times New Roman"/>
                <w:b/>
              </w:rPr>
            </w:pPr>
            <w:r w:rsidRPr="00EA4E55">
              <w:rPr>
                <w:rFonts w:eastAsia="Times New Roman"/>
                <w:b/>
              </w:rPr>
              <w:t>Required Activity #</w:t>
            </w:r>
            <w:r>
              <w:rPr>
                <w:rFonts w:eastAsia="Times New Roman"/>
                <w:b/>
              </w:rPr>
              <w:t>1</w:t>
            </w:r>
            <w:r w:rsidRPr="00EA4E55">
              <w:rPr>
                <w:rFonts w:eastAsia="Times New Roman"/>
                <w:b/>
              </w:rPr>
              <w:t>: Monitor activities listed in the MOU/A between education and health agencies.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4E3601">
            <w:pPr>
              <w:pStyle w:val="ListParagraph"/>
              <w:numPr>
                <w:ilvl w:val="0"/>
                <w:numId w:val="37"/>
              </w:numPr>
              <w:spacing w:after="0" w:line="240" w:lineRule="auto"/>
              <w:ind w:left="342"/>
              <w:rPr>
                <w:rFonts w:eastAsia="Times New Roman"/>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4E3601">
            <w:pPr>
              <w:pStyle w:val="ListParagraph"/>
              <w:numPr>
                <w:ilvl w:val="0"/>
                <w:numId w:val="37"/>
              </w:numPr>
              <w:spacing w:after="0" w:line="240" w:lineRule="auto"/>
              <w:rPr>
                <w:rFonts w:eastAsia="Times New Roman"/>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4E3601">
            <w:pPr>
              <w:pStyle w:val="ListParagraph"/>
              <w:numPr>
                <w:ilvl w:val="0"/>
                <w:numId w:val="37"/>
              </w:numPr>
              <w:spacing w:after="0" w:line="240" w:lineRule="auto"/>
              <w:rPr>
                <w:rFonts w:eastAsia="Times New Roman"/>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147624">
        <w:trPr>
          <w:trHeight w:val="288"/>
        </w:trPr>
        <w:tc>
          <w:tcPr>
            <w:tcW w:w="14598" w:type="dxa"/>
            <w:gridSpan w:val="8"/>
            <w:shd w:val="clear" w:color="auto" w:fill="auto"/>
          </w:tcPr>
          <w:p w:rsidR="004E3601" w:rsidRPr="00EA4E55" w:rsidRDefault="004E3601" w:rsidP="00147624">
            <w:pPr>
              <w:spacing w:after="0" w:line="240" w:lineRule="auto"/>
              <w:rPr>
                <w:rFonts w:eastAsia="Times New Roman"/>
                <w:b/>
              </w:rPr>
            </w:pPr>
            <w:r w:rsidRPr="00EA4E55">
              <w:rPr>
                <w:rFonts w:eastAsia="Times New Roman"/>
                <w:b/>
              </w:rPr>
              <w:t>Required Activity #</w:t>
            </w:r>
            <w:r>
              <w:rPr>
                <w:rFonts w:eastAsia="Times New Roman"/>
                <w:b/>
              </w:rPr>
              <w:t xml:space="preserve">2: </w:t>
            </w:r>
            <w:r w:rsidRPr="002D2B37">
              <w:rPr>
                <w:rFonts w:eastAsia="Times New Roman"/>
                <w:b/>
              </w:rPr>
              <w:t>Educate stakeholders and decision makers about the importance of each of the required approaches.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147624">
        <w:trPr>
          <w:trHeight w:val="288"/>
        </w:trPr>
        <w:tc>
          <w:tcPr>
            <w:tcW w:w="14598" w:type="dxa"/>
            <w:gridSpan w:val="8"/>
            <w:shd w:val="clear" w:color="auto" w:fill="auto"/>
          </w:tcPr>
          <w:p w:rsidR="004E3601" w:rsidRPr="00EA4E55" w:rsidRDefault="004E3601" w:rsidP="00147624">
            <w:pPr>
              <w:spacing w:after="0" w:line="240" w:lineRule="auto"/>
              <w:rPr>
                <w:rFonts w:eastAsia="Times New Roman"/>
                <w:b/>
              </w:rPr>
            </w:pPr>
            <w:r w:rsidRPr="00EA4E55">
              <w:rPr>
                <w:rFonts w:eastAsia="Times New Roman"/>
                <w:b/>
              </w:rPr>
              <w:t>Required Activity #</w:t>
            </w:r>
            <w:r>
              <w:rPr>
                <w:rFonts w:eastAsia="Times New Roman"/>
                <w:b/>
              </w:rPr>
              <w:t>3:</w:t>
            </w:r>
            <w:r w:rsidRPr="002D2B37">
              <w:rPr>
                <w:rFonts w:eastAsia="Times New Roman"/>
                <w:b/>
              </w:rPr>
              <w:t xml:space="preserve"> Maximize partnerships with other federally awarded agencies and organizations to avoid duplication of efforts and leverage funds.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147624">
        <w:trPr>
          <w:trHeight w:val="288"/>
        </w:trPr>
        <w:tc>
          <w:tcPr>
            <w:tcW w:w="14598" w:type="dxa"/>
            <w:gridSpan w:val="8"/>
            <w:shd w:val="clear" w:color="auto" w:fill="auto"/>
          </w:tcPr>
          <w:p w:rsidR="004E3601" w:rsidRPr="00EA4E55" w:rsidRDefault="004E3601" w:rsidP="00147624">
            <w:pPr>
              <w:spacing w:after="0" w:line="240" w:lineRule="auto"/>
              <w:rPr>
                <w:rFonts w:eastAsia="Times New Roman"/>
                <w:b/>
              </w:rPr>
            </w:pPr>
            <w:r w:rsidRPr="00EA4E55">
              <w:rPr>
                <w:rFonts w:eastAsia="Times New Roman"/>
                <w:b/>
              </w:rPr>
              <w:t>Required Activity #</w:t>
            </w:r>
            <w:r>
              <w:rPr>
                <w:rFonts w:eastAsia="Times New Roman"/>
                <w:b/>
              </w:rPr>
              <w:t xml:space="preserve">4: </w:t>
            </w:r>
            <w:r w:rsidRPr="002D2B37">
              <w:rPr>
                <w:rFonts w:eastAsia="Times New Roman"/>
                <w:b/>
              </w:rPr>
              <w:t xml:space="preserve">Expand working relationships between education agencies, </w:t>
            </w:r>
            <w:r w:rsidRPr="002D2B37" w:rsidDel="00DF5322">
              <w:rPr>
                <w:rFonts w:eastAsia="Times New Roman"/>
                <w:b/>
              </w:rPr>
              <w:t xml:space="preserve">Strategy 3 </w:t>
            </w:r>
            <w:r w:rsidRPr="002D2B37">
              <w:rPr>
                <w:rFonts w:eastAsia="Times New Roman"/>
                <w:b/>
              </w:rPr>
              <w:t>NGOs, and PD contractor.</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147624">
        <w:trPr>
          <w:trHeight w:val="288"/>
        </w:trPr>
        <w:tc>
          <w:tcPr>
            <w:tcW w:w="14598" w:type="dxa"/>
            <w:gridSpan w:val="8"/>
            <w:shd w:val="clear" w:color="auto" w:fill="auto"/>
          </w:tcPr>
          <w:p w:rsidR="004E3601" w:rsidRPr="00EA4E55" w:rsidRDefault="004E3601" w:rsidP="00147624">
            <w:pPr>
              <w:spacing w:after="0" w:line="240" w:lineRule="auto"/>
              <w:rPr>
                <w:rFonts w:eastAsia="Times New Roman"/>
                <w:b/>
              </w:rPr>
            </w:pPr>
            <w:r w:rsidRPr="00EA4E55">
              <w:rPr>
                <w:rFonts w:eastAsia="Times New Roman"/>
                <w:b/>
              </w:rPr>
              <w:t>Required Activity #</w:t>
            </w:r>
            <w:r>
              <w:rPr>
                <w:rFonts w:eastAsia="Times New Roman"/>
                <w:b/>
              </w:rPr>
              <w:t>5</w:t>
            </w:r>
            <w:r w:rsidRPr="002D2B37">
              <w:rPr>
                <w:rFonts w:eastAsia="Times New Roman"/>
                <w:b/>
              </w:rPr>
              <w:t>: Expand partnerships with health agencies and other organizations.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C066A">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Del="00DF5322" w:rsidTr="00147624">
        <w:trPr>
          <w:trHeight w:val="288"/>
        </w:trPr>
        <w:tc>
          <w:tcPr>
            <w:tcW w:w="14598" w:type="dxa"/>
            <w:gridSpan w:val="8"/>
            <w:tcBorders>
              <w:top w:val="single" w:sz="4" w:space="0" w:color="auto"/>
              <w:left w:val="single" w:sz="4" w:space="0" w:color="auto"/>
              <w:bottom w:val="single" w:sz="4" w:space="0" w:color="auto"/>
              <w:right w:val="single" w:sz="4" w:space="0" w:color="auto"/>
            </w:tcBorders>
            <w:shd w:val="clear" w:color="auto" w:fill="auto"/>
          </w:tcPr>
          <w:p w:rsidR="004E3601" w:rsidRPr="00EA4E55" w:rsidDel="00DF5322" w:rsidRDefault="004E3601" w:rsidP="00147624">
            <w:pPr>
              <w:spacing w:after="0" w:line="240" w:lineRule="auto"/>
            </w:pPr>
            <w:r w:rsidRPr="00EA4E55">
              <w:rPr>
                <w:rFonts w:eastAsia="Times New Roman"/>
                <w:b/>
              </w:rPr>
              <w:t>Required Activity #</w:t>
            </w:r>
            <w:r>
              <w:rPr>
                <w:rFonts w:eastAsia="Times New Roman"/>
                <w:b/>
              </w:rPr>
              <w:t>6:</w:t>
            </w:r>
            <w:r w:rsidRPr="002D2B37">
              <w:rPr>
                <w:rFonts w:eastAsia="Times New Roman"/>
                <w:b/>
              </w:rPr>
              <w:t xml:space="preserve"> </w:t>
            </w:r>
            <w:r w:rsidRPr="002D2B37" w:rsidDel="00DF5322">
              <w:rPr>
                <w:rFonts w:eastAsia="Times New Roman"/>
                <w:b/>
              </w:rPr>
              <w:t xml:space="preserve">Actively participate in </w:t>
            </w:r>
            <w:r w:rsidR="002259C2">
              <w:rPr>
                <w:rFonts w:eastAsia="Times New Roman"/>
                <w:b/>
              </w:rPr>
              <w:t xml:space="preserve">at least three </w:t>
            </w:r>
            <w:r w:rsidRPr="002D2B37" w:rsidDel="00DF5322">
              <w:rPr>
                <w:rFonts w:eastAsia="Times New Roman"/>
                <w:b/>
              </w:rPr>
              <w:t xml:space="preserve">virtual and in-person training events led by Strategy 3 NGO, </w:t>
            </w:r>
            <w:r w:rsidRPr="002D2B37">
              <w:rPr>
                <w:rFonts w:eastAsia="Times New Roman"/>
                <w:b/>
              </w:rPr>
              <w:t>p</w:t>
            </w:r>
            <w:r w:rsidRPr="002D2B37" w:rsidDel="00DF5322">
              <w:rPr>
                <w:rFonts w:eastAsia="Times New Roman"/>
                <w:b/>
              </w:rPr>
              <w:t xml:space="preserve">rofessional </w:t>
            </w:r>
            <w:r w:rsidRPr="002D2B37">
              <w:rPr>
                <w:rFonts w:eastAsia="Times New Roman"/>
                <w:b/>
              </w:rPr>
              <w:t>d</w:t>
            </w:r>
            <w:r w:rsidRPr="002D2B37" w:rsidDel="00DF5322">
              <w:rPr>
                <w:rFonts w:eastAsia="Times New Roman"/>
                <w:b/>
              </w:rPr>
              <w:t xml:space="preserve">evelopment </w:t>
            </w:r>
            <w:r w:rsidRPr="002D2B37">
              <w:rPr>
                <w:rFonts w:eastAsia="Times New Roman"/>
                <w:b/>
              </w:rPr>
              <w:t>c</w:t>
            </w:r>
            <w:r w:rsidRPr="002D2B37" w:rsidDel="00DF5322">
              <w:rPr>
                <w:rFonts w:eastAsia="Times New Roman"/>
                <w:b/>
              </w:rPr>
              <w:t>ontractor, and CDC.</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Del="00DF5322" w:rsidTr="00147624">
        <w:trPr>
          <w:trHeight w:val="288"/>
        </w:trPr>
        <w:tc>
          <w:tcPr>
            <w:tcW w:w="14598" w:type="dxa"/>
            <w:gridSpan w:val="8"/>
            <w:tcBorders>
              <w:top w:val="single" w:sz="4" w:space="0" w:color="auto"/>
              <w:left w:val="single" w:sz="4" w:space="0" w:color="auto"/>
              <w:bottom w:val="single" w:sz="4" w:space="0" w:color="auto"/>
              <w:right w:val="single" w:sz="4" w:space="0" w:color="auto"/>
            </w:tcBorders>
            <w:shd w:val="clear" w:color="auto" w:fill="auto"/>
          </w:tcPr>
          <w:p w:rsidR="004E3601" w:rsidRPr="00EA4E55" w:rsidDel="00DF5322" w:rsidRDefault="004E3601" w:rsidP="00147624">
            <w:pPr>
              <w:spacing w:after="0" w:line="240" w:lineRule="auto"/>
            </w:pPr>
            <w:r w:rsidRPr="00EA4E55">
              <w:rPr>
                <w:rFonts w:eastAsia="Times New Roman"/>
                <w:b/>
              </w:rPr>
              <w:t>Required Activity #</w:t>
            </w:r>
            <w:r>
              <w:rPr>
                <w:rFonts w:eastAsia="Times New Roman"/>
                <w:b/>
              </w:rPr>
              <w:t xml:space="preserve">7:  </w:t>
            </w:r>
            <w:r w:rsidRPr="002D2B37" w:rsidDel="00DF5322">
              <w:rPr>
                <w:rFonts w:eastAsia="Times New Roman"/>
                <w:b/>
              </w:rPr>
              <w:t>Actively participate in a minimum of two CDC/DASH approved in-person trainings each year.</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147624">
        <w:trPr>
          <w:trHeight w:val="288"/>
        </w:trPr>
        <w:tc>
          <w:tcPr>
            <w:tcW w:w="14598" w:type="dxa"/>
            <w:gridSpan w:val="8"/>
            <w:shd w:val="clear" w:color="auto" w:fill="auto"/>
          </w:tcPr>
          <w:p w:rsidR="004E3601" w:rsidRPr="00EA4E55" w:rsidRDefault="004E3601" w:rsidP="004E3601">
            <w:pPr>
              <w:spacing w:after="0" w:line="240" w:lineRule="auto"/>
              <w:rPr>
                <w:rFonts w:eastAsia="Times New Roman"/>
              </w:rPr>
            </w:pPr>
            <w:r w:rsidRPr="00EA4E55">
              <w:rPr>
                <w:rFonts w:eastAsia="Times New Roman"/>
                <w:b/>
              </w:rPr>
              <w:lastRenderedPageBreak/>
              <w:t>Required Activity #</w:t>
            </w:r>
            <w:r>
              <w:rPr>
                <w:rFonts w:eastAsia="Times New Roman"/>
                <w:b/>
              </w:rPr>
              <w:t xml:space="preserve">8: </w:t>
            </w:r>
            <w:r w:rsidRPr="002D2B37">
              <w:rPr>
                <w:rFonts w:eastAsia="Times New Roman"/>
                <w:b/>
              </w:rPr>
              <w:t xml:space="preserve">Maintain a </w:t>
            </w:r>
            <w:r>
              <w:rPr>
                <w:rFonts w:eastAsia="Times New Roman"/>
                <w:b/>
              </w:rPr>
              <w:t>district</w:t>
            </w:r>
            <w:r w:rsidRPr="002D2B37">
              <w:rPr>
                <w:rFonts w:eastAsia="Times New Roman"/>
                <w:b/>
              </w:rPr>
              <w:t>-level SHAC to support the implementation of program strategies and reassess the process for engaging the SHAC in planning activities throughout the program period and to revise as needed.</w:t>
            </w:r>
            <w:r>
              <w:rPr>
                <w:rFonts w:eastAsia="Times New Roman"/>
                <w:b/>
              </w:rPr>
              <w:t xml:space="preserve">  </w:t>
            </w:r>
            <w:r w:rsidRPr="002758DC">
              <w:rPr>
                <w:rFonts w:eastAsia="Times New Roman"/>
                <w:b/>
                <w:u w:val="single"/>
              </w:rPr>
              <w:t xml:space="preserve">Reporting System used: </w:t>
            </w:r>
            <w:r>
              <w:rPr>
                <w:rFonts w:eastAsia="Times New Roman"/>
                <w:b/>
                <w:u w:val="single"/>
              </w:rPr>
              <w:t xml:space="preserve">Profiles </w:t>
            </w:r>
            <w:r w:rsidRPr="002758DC">
              <w:rPr>
                <w:rFonts w:eastAsia="Times New Roman"/>
                <w:b/>
                <w:u w:val="single"/>
              </w:rPr>
              <w:t>- PQ 5, 6, 7; TQ 16</w:t>
            </w: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147624">
        <w:trPr>
          <w:trHeight w:val="288"/>
        </w:trPr>
        <w:tc>
          <w:tcPr>
            <w:tcW w:w="14598" w:type="dxa"/>
            <w:gridSpan w:val="8"/>
            <w:shd w:val="clear" w:color="auto" w:fill="auto"/>
          </w:tcPr>
          <w:p w:rsidR="004E3601" w:rsidRPr="00EA4E55" w:rsidRDefault="004E3601" w:rsidP="004E3601">
            <w:pPr>
              <w:spacing w:after="0" w:line="240" w:lineRule="auto"/>
              <w:rPr>
                <w:rFonts w:eastAsia="Times New Roman"/>
              </w:rPr>
            </w:pPr>
            <w:r w:rsidRPr="00EA4E55">
              <w:rPr>
                <w:rFonts w:eastAsia="Times New Roman"/>
                <w:b/>
              </w:rPr>
              <w:t>Required Activity #</w:t>
            </w:r>
            <w:r>
              <w:rPr>
                <w:rFonts w:eastAsia="Times New Roman"/>
                <w:b/>
              </w:rPr>
              <w:t xml:space="preserve">9: </w:t>
            </w:r>
            <w:r w:rsidRPr="002D2B37">
              <w:rPr>
                <w:rFonts w:eastAsia="Times New Roman"/>
                <w:b/>
              </w:rPr>
              <w:t xml:space="preserve">Implement a systematic process to engage the </w:t>
            </w:r>
            <w:r>
              <w:rPr>
                <w:rFonts w:eastAsia="Times New Roman"/>
                <w:b/>
              </w:rPr>
              <w:t>district</w:t>
            </w:r>
            <w:r w:rsidRPr="002D2B37">
              <w:rPr>
                <w:rFonts w:eastAsia="Times New Roman"/>
                <w:b/>
              </w:rPr>
              <w:t>-level SHAC in planning program activities.</w:t>
            </w:r>
            <w:r>
              <w:rPr>
                <w:rFonts w:eastAsia="Times New Roman"/>
                <w:b/>
              </w:rPr>
              <w:t xml:space="preserve"> </w:t>
            </w:r>
            <w:r w:rsidRPr="002758DC">
              <w:rPr>
                <w:rFonts w:eastAsia="Times New Roman"/>
                <w:b/>
                <w:u w:val="single"/>
              </w:rPr>
              <w:t xml:space="preserve">Reporting System used: </w:t>
            </w:r>
            <w:r>
              <w:rPr>
                <w:rFonts w:eastAsia="Times New Roman"/>
                <w:b/>
                <w:u w:val="single"/>
              </w:rPr>
              <w:t xml:space="preserve">Profiles </w:t>
            </w:r>
            <w:r w:rsidRPr="002758DC">
              <w:rPr>
                <w:rFonts w:eastAsia="Times New Roman"/>
                <w:b/>
                <w:u w:val="single"/>
              </w:rPr>
              <w:t xml:space="preserve">- </w:t>
            </w:r>
            <w:r>
              <w:rPr>
                <w:rFonts w:eastAsia="Times New Roman"/>
                <w:b/>
                <w:u w:val="single"/>
              </w:rPr>
              <w:t xml:space="preserve">PQ </w:t>
            </w:r>
            <w:r w:rsidRPr="002758DC">
              <w:rPr>
                <w:rFonts w:eastAsia="Times New Roman"/>
                <w:b/>
                <w:u w:val="single"/>
              </w:rPr>
              <w:t>7</w:t>
            </w: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147624">
        <w:trPr>
          <w:trHeight w:val="288"/>
        </w:trPr>
        <w:tc>
          <w:tcPr>
            <w:tcW w:w="14598" w:type="dxa"/>
            <w:gridSpan w:val="8"/>
            <w:shd w:val="clear" w:color="auto" w:fill="auto"/>
          </w:tcPr>
          <w:p w:rsidR="004E3601" w:rsidRPr="00EA4E55" w:rsidRDefault="004E3601" w:rsidP="00147624">
            <w:pPr>
              <w:spacing w:after="0" w:line="240" w:lineRule="auto"/>
              <w:rPr>
                <w:rFonts w:eastAsia="Times New Roman"/>
                <w:b/>
              </w:rPr>
            </w:pPr>
            <w:r w:rsidRPr="00EA4E55">
              <w:rPr>
                <w:rFonts w:eastAsia="Times New Roman"/>
                <w:b/>
              </w:rPr>
              <w:t>Required Activity #</w:t>
            </w:r>
            <w:r>
              <w:rPr>
                <w:rFonts w:eastAsia="Times New Roman"/>
                <w:b/>
              </w:rPr>
              <w:t xml:space="preserve">10: </w:t>
            </w:r>
            <w:r w:rsidRPr="002D2B37">
              <w:rPr>
                <w:rFonts w:eastAsia="Times New Roman"/>
                <w:b/>
              </w:rPr>
              <w:t>Comply with the “Requirements for Contents of Aids-Related Written Materials, Pictorials, Audiovisuals, Questionnaires, Survey Instruments, and Educational Sessions in CDC Assistance Programs," and submit to a Program Review Panel to review and approve all applicable materials prior to their distribution and use in any activities funded in any part with CDC assistance funds.</w:t>
            </w:r>
            <w:r>
              <w:rPr>
                <w:rFonts w:eastAsia="Times New Roman"/>
                <w:b/>
              </w:rPr>
              <w:t xml:space="preserve"> </w:t>
            </w:r>
            <w:r w:rsidRPr="002758DC">
              <w:rPr>
                <w:rFonts w:eastAsia="Times New Roman"/>
                <w:b/>
                <w:u w:val="single"/>
              </w:rPr>
              <w:t xml:space="preserve">Reporting System used: </w:t>
            </w:r>
            <w:r w:rsidRPr="002758DC">
              <w:rPr>
                <w:b/>
                <w:u w:val="single"/>
              </w:rPr>
              <w:t>1308 PMR</w:t>
            </w: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a.</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 xml:space="preserve">b. </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r w:rsidR="004E3601" w:rsidRPr="00EA4E55" w:rsidTr="00241918">
        <w:tc>
          <w:tcPr>
            <w:tcW w:w="1008" w:type="dxa"/>
            <w:shd w:val="clear" w:color="auto" w:fill="auto"/>
          </w:tcPr>
          <w:p w:rsidR="004E3601" w:rsidRPr="00EA4E55" w:rsidRDefault="004E3601" w:rsidP="00147624">
            <w:pPr>
              <w:spacing w:after="0" w:line="240" w:lineRule="auto"/>
              <w:rPr>
                <w:rFonts w:eastAsia="Times New Roman"/>
                <w:b/>
              </w:rPr>
            </w:pPr>
          </w:p>
        </w:tc>
        <w:tc>
          <w:tcPr>
            <w:tcW w:w="9450" w:type="dxa"/>
            <w:shd w:val="clear" w:color="auto" w:fill="auto"/>
          </w:tcPr>
          <w:p w:rsidR="004E3601" w:rsidRPr="00EA4E55" w:rsidRDefault="004E3601" w:rsidP="00147624">
            <w:pPr>
              <w:spacing w:after="0" w:line="240" w:lineRule="auto"/>
              <w:rPr>
                <w:rFonts w:eastAsia="Times New Roman"/>
              </w:rPr>
            </w:pPr>
            <w:r w:rsidRPr="00EA4E55">
              <w:rPr>
                <w:rFonts w:eastAsia="Times New Roman"/>
              </w:rPr>
              <w:t>c.</w:t>
            </w:r>
          </w:p>
        </w:tc>
        <w:tc>
          <w:tcPr>
            <w:tcW w:w="1350" w:type="dxa"/>
            <w:shd w:val="clear" w:color="auto" w:fill="auto"/>
          </w:tcPr>
          <w:p w:rsidR="004E3601" w:rsidRPr="00EA4E55" w:rsidRDefault="004E3601" w:rsidP="00147624">
            <w:pPr>
              <w:spacing w:after="0" w:line="240" w:lineRule="auto"/>
              <w:rPr>
                <w:rFonts w:eastAsia="Times New Roman"/>
                <w:b/>
              </w:rPr>
            </w:pPr>
          </w:p>
        </w:tc>
        <w:tc>
          <w:tcPr>
            <w:tcW w:w="135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auto"/>
          </w:tcPr>
          <w:p w:rsidR="004E3601" w:rsidRPr="00EA4E55" w:rsidRDefault="004E3601" w:rsidP="00147624">
            <w:pPr>
              <w:spacing w:after="0" w:line="240" w:lineRule="auto"/>
              <w:rPr>
                <w:rFonts w:eastAsia="Times New Roman"/>
                <w:b/>
              </w:rPr>
            </w:pPr>
          </w:p>
        </w:tc>
        <w:tc>
          <w:tcPr>
            <w:tcW w:w="360" w:type="dxa"/>
            <w:shd w:val="clear" w:color="auto" w:fill="808080"/>
          </w:tcPr>
          <w:p w:rsidR="004E3601" w:rsidRPr="00EA4E55" w:rsidRDefault="004E3601" w:rsidP="00147624">
            <w:pPr>
              <w:spacing w:after="0" w:line="240" w:lineRule="auto"/>
              <w:rPr>
                <w:rFonts w:eastAsia="Times New Roman"/>
                <w:b/>
              </w:rPr>
            </w:pPr>
          </w:p>
        </w:tc>
      </w:tr>
    </w:tbl>
    <w:p w:rsidR="004E3601" w:rsidRDefault="004E3601" w:rsidP="004E3601"/>
    <w:p w:rsidR="00B04023" w:rsidRPr="002D34C8" w:rsidRDefault="00B04023" w:rsidP="00004F27">
      <w:pPr>
        <w:keepNext/>
        <w:spacing w:after="0" w:line="240" w:lineRule="auto"/>
        <w:rPr>
          <w:rFonts w:eastAsia="Times New Roman"/>
        </w:rPr>
      </w:pPr>
    </w:p>
    <w:p w:rsidR="00DD679E" w:rsidRPr="00940E30" w:rsidRDefault="00DD679E" w:rsidP="00004F27">
      <w:pPr>
        <w:spacing w:after="0" w:line="240" w:lineRule="auto"/>
      </w:pPr>
      <w:r w:rsidRPr="00940E30">
        <w:br w:type="page"/>
      </w:r>
    </w:p>
    <w:p w:rsidR="004E3601" w:rsidRDefault="004E3601" w:rsidP="00147624">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40"/>
        </w:tabs>
        <w:spacing w:after="0" w:line="240" w:lineRule="auto"/>
        <w:ind w:left="1440" w:hanging="1440"/>
        <w:rPr>
          <w:rFonts w:eastAsia="Times New Roman"/>
          <w:b/>
        </w:rPr>
      </w:pPr>
      <w:r w:rsidRPr="00EA4E55">
        <w:rPr>
          <w:rFonts w:eastAsia="Times New Roman"/>
          <w:b/>
        </w:rPr>
        <w:lastRenderedPageBreak/>
        <w:t xml:space="preserve">5 Year Goal 3: </w:t>
      </w:r>
      <w:r>
        <w:rPr>
          <w:rFonts w:eastAsia="Times New Roman"/>
          <w:b/>
        </w:rPr>
        <w:tab/>
      </w:r>
      <w:r w:rsidRPr="00EA4E55">
        <w:rPr>
          <w:rFonts w:eastAsia="Times New Roman"/>
          <w:b/>
        </w:rPr>
        <w:t xml:space="preserve">Increase the implementation of Exemplary Sexual Health Education (ESHE).  </w:t>
      </w:r>
    </w:p>
    <w:p w:rsidR="004E3601" w:rsidRDefault="004E3601" w:rsidP="004E3601">
      <w:pPr>
        <w:pStyle w:val="ListParagraph"/>
        <w:spacing w:before="240" w:after="0" w:line="240" w:lineRule="auto"/>
        <w:ind w:hanging="806"/>
        <w:jc w:val="center"/>
        <w:rPr>
          <w:rFonts w:eastAsia="Times New Roman"/>
          <w:b/>
        </w:rPr>
      </w:pPr>
    </w:p>
    <w:p w:rsidR="00147624" w:rsidRDefault="00147624" w:rsidP="00147624">
      <w:pPr>
        <w:pStyle w:val="ListParagraph"/>
        <w:spacing w:before="240" w:after="0" w:line="240" w:lineRule="auto"/>
        <w:ind w:hanging="806"/>
        <w:jc w:val="center"/>
        <w:rPr>
          <w:rFonts w:eastAsia="Times New Roman"/>
          <w:b/>
        </w:rPr>
      </w:pPr>
      <w:r>
        <w:rPr>
          <w:rFonts w:eastAsia="Times New Roman"/>
          <w:b/>
        </w:rPr>
        <w:t>Years 2-5 Required Activities</w:t>
      </w:r>
    </w:p>
    <w:p w:rsidR="00147624" w:rsidRDefault="00147624" w:rsidP="00147624">
      <w:pPr>
        <w:pStyle w:val="ListParagraph"/>
        <w:spacing w:before="240" w:after="0" w:line="240" w:lineRule="auto"/>
        <w:ind w:hanging="806"/>
        <w:jc w:val="center"/>
        <w:rPr>
          <w:rFonts w:eastAsia="Times New Roman"/>
          <w:b/>
        </w:rPr>
      </w:pPr>
      <w:r>
        <w:rPr>
          <w:rFonts w:eastAsia="Times New Roman"/>
          <w:b/>
        </w:rPr>
        <w:t xml:space="preserve">All activities are NOT REQUIRED in year </w:t>
      </w:r>
      <w:r w:rsidR="00241918">
        <w:rPr>
          <w:rFonts w:eastAsia="Times New Roman"/>
          <w:b/>
        </w:rPr>
        <w:t>4</w:t>
      </w:r>
      <w:r>
        <w:rPr>
          <w:rFonts w:eastAsia="Times New Roman"/>
          <w:b/>
        </w:rPr>
        <w:t>; all are required to be addressed over the course of 5 the year cooperative agreement.</w:t>
      </w:r>
    </w:p>
    <w:p w:rsidR="00147624" w:rsidRDefault="00147624" w:rsidP="00147624">
      <w:pPr>
        <w:spacing w:after="0" w:line="240" w:lineRule="auto"/>
        <w:jc w:val="center"/>
        <w:rPr>
          <w:rFonts w:eastAsia="Times New Roman"/>
          <w:b/>
        </w:rPr>
      </w:pPr>
      <w:r>
        <w:rPr>
          <w:rFonts w:eastAsia="Times New Roman"/>
          <w:b/>
        </w:rPr>
        <w:t>These can be tracked using the Program Year check boxes below.</w:t>
      </w:r>
    </w:p>
    <w:p w:rsidR="00147624" w:rsidRDefault="00147624" w:rsidP="00147624">
      <w:pPr>
        <w:spacing w:after="0" w:line="240" w:lineRule="auto"/>
        <w:rPr>
          <w:rFonts w:eastAsia="Times New Roman"/>
          <w:b/>
        </w:rPr>
      </w:pPr>
    </w:p>
    <w:p w:rsidR="0016024A" w:rsidRDefault="004E3601" w:rsidP="00147624">
      <w:pPr>
        <w:spacing w:after="0" w:line="240" w:lineRule="auto"/>
        <w:rPr>
          <w:rStyle w:val="PlaceholderText"/>
        </w:rPr>
      </w:pPr>
      <w:r w:rsidRPr="000172CF">
        <w:rPr>
          <w:rFonts w:eastAsia="Times New Roman"/>
          <w:b/>
        </w:rPr>
        <w:t xml:space="preserve">Program Context:  </w:t>
      </w:r>
      <w:r w:rsidRPr="000172CF">
        <w:rPr>
          <w:rStyle w:val="PlaceholderText"/>
        </w:rPr>
        <w:t>Click here to enter text.</w:t>
      </w:r>
    </w:p>
    <w:p w:rsidR="00147624" w:rsidRDefault="00147624" w:rsidP="00147624">
      <w:pPr>
        <w:spacing w:after="0" w:line="240" w:lineRule="auto"/>
        <w:rPr>
          <w:rStyle w:val="PlaceholderText"/>
        </w:rPr>
      </w:pPr>
    </w:p>
    <w:tbl>
      <w:tblPr>
        <w:tblW w:w="14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
        <w:gridCol w:w="8278"/>
        <w:gridCol w:w="360"/>
        <w:gridCol w:w="450"/>
        <w:gridCol w:w="360"/>
        <w:gridCol w:w="1440"/>
        <w:gridCol w:w="1530"/>
        <w:gridCol w:w="360"/>
        <w:gridCol w:w="360"/>
        <w:gridCol w:w="270"/>
        <w:gridCol w:w="270"/>
      </w:tblGrid>
      <w:tr w:rsidR="00147624" w:rsidTr="00147624">
        <w:trPr>
          <w:trHeight w:val="539"/>
        </w:trPr>
        <w:tc>
          <w:tcPr>
            <w:tcW w:w="918" w:type="dxa"/>
            <w:vMerge w:val="restart"/>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ind w:left="-90"/>
              <w:jc w:val="center"/>
              <w:rPr>
                <w:rFonts w:eastAsia="Times New Roman"/>
                <w:b/>
                <w:sz w:val="18"/>
              </w:rPr>
            </w:pPr>
            <w:r>
              <w:rPr>
                <w:rFonts w:eastAsia="Times New Roman"/>
                <w:b/>
                <w:sz w:val="18"/>
                <w:szCs w:val="18"/>
              </w:rPr>
              <w:t>Date to Complete</w:t>
            </w:r>
          </w:p>
        </w:tc>
        <w:tc>
          <w:tcPr>
            <w:tcW w:w="8280" w:type="dxa"/>
            <w:vMerge w:val="restart"/>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jc w:val="center"/>
              <w:rPr>
                <w:rFonts w:eastAsia="Times New Roman"/>
                <w:i/>
              </w:rPr>
            </w:pPr>
            <w:r>
              <w:rPr>
                <w:rFonts w:eastAsia="Times New Roman"/>
                <w:b/>
              </w:rPr>
              <w:t>Action Steps</w:t>
            </w:r>
            <w:r>
              <w:rPr>
                <w:rFonts w:eastAsia="Times New Roman"/>
                <w:i/>
              </w:rPr>
              <w:t xml:space="preserve"> </w:t>
            </w:r>
          </w:p>
          <w:p w:rsidR="00147624" w:rsidRDefault="00307CD2" w:rsidP="00081688">
            <w:pPr>
              <w:spacing w:after="0" w:line="240" w:lineRule="auto"/>
              <w:jc w:val="center"/>
              <w:rPr>
                <w:rFonts w:eastAsia="Times New Roman"/>
                <w:b/>
                <w:sz w:val="18"/>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170" w:type="dxa"/>
            <w:gridSpan w:val="3"/>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jc w:val="center"/>
              <w:rPr>
                <w:rFonts w:ascii="Times New Roman" w:eastAsia="Times New Roman" w:hAnsi="Times New Roman"/>
                <w:b/>
                <w:sz w:val="18"/>
              </w:rPr>
            </w:pPr>
            <w:r>
              <w:rPr>
                <w:rFonts w:ascii="Times New Roman" w:eastAsia="Times New Roman" w:hAnsi="Times New Roman"/>
                <w:b/>
                <w:sz w:val="18"/>
              </w:rPr>
              <w:t>Target Audience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jc w:val="center"/>
              <w:rPr>
                <w:rFonts w:eastAsia="Times New Roman"/>
                <w:b/>
                <w:sz w:val="18"/>
              </w:rPr>
            </w:pPr>
            <w:r>
              <w:rPr>
                <w:rFonts w:eastAsia="Times New Roman"/>
                <w:b/>
                <w:sz w:val="18"/>
              </w:rPr>
              <w:t>Person Responsible</w:t>
            </w:r>
          </w:p>
        </w:tc>
        <w:tc>
          <w:tcPr>
            <w:tcW w:w="1530" w:type="dxa"/>
            <w:vMerge w:val="restart"/>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jc w:val="center"/>
              <w:rPr>
                <w:rFonts w:eastAsia="Times New Roman"/>
                <w:b/>
                <w:sz w:val="18"/>
              </w:rPr>
            </w:pPr>
            <w:r>
              <w:rPr>
                <w:rFonts w:eastAsia="Times New Roman"/>
                <w:b/>
                <w:sz w:val="18"/>
              </w:rPr>
              <w:t>Proof of Completion</w:t>
            </w:r>
          </w:p>
        </w:tc>
        <w:tc>
          <w:tcPr>
            <w:tcW w:w="1260" w:type="dxa"/>
            <w:gridSpan w:val="4"/>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jc w:val="center"/>
              <w:rPr>
                <w:rFonts w:eastAsia="Times New Roman"/>
                <w:b/>
                <w:sz w:val="18"/>
              </w:rPr>
            </w:pPr>
            <w:r>
              <w:rPr>
                <w:rFonts w:eastAsia="Times New Roman"/>
                <w:b/>
                <w:sz w:val="18"/>
              </w:rPr>
              <w:t>Program Year</w:t>
            </w:r>
          </w:p>
        </w:tc>
      </w:tr>
      <w:tr w:rsidR="00147624" w:rsidTr="00147624">
        <w:trPr>
          <w:trHeight w:val="323"/>
        </w:trPr>
        <w:tc>
          <w:tcPr>
            <w:tcW w:w="14598" w:type="dxa"/>
            <w:vMerge/>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rPr>
                <w:rFonts w:eastAsia="Times New Roman"/>
                <w:b/>
                <w:sz w:val="18"/>
              </w:rPr>
            </w:pPr>
          </w:p>
        </w:tc>
        <w:tc>
          <w:tcPr>
            <w:tcW w:w="8280" w:type="dxa"/>
            <w:vMerge/>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rPr>
                <w:rFonts w:eastAsia="Times New Roman"/>
                <w:b/>
                <w:sz w:val="18"/>
              </w:rPr>
            </w:pPr>
          </w:p>
        </w:tc>
        <w:tc>
          <w:tcPr>
            <w:tcW w:w="360" w:type="dxa"/>
            <w:tcBorders>
              <w:top w:val="single" w:sz="4" w:space="0" w:color="auto"/>
              <w:left w:val="single" w:sz="4" w:space="0" w:color="auto"/>
              <w:bottom w:val="single" w:sz="4" w:space="0" w:color="auto"/>
              <w:right w:val="single" w:sz="4" w:space="0" w:color="auto"/>
            </w:tcBorders>
            <w:hideMark/>
          </w:tcPr>
          <w:p w:rsidR="00147624" w:rsidRDefault="00FE24A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D</w:t>
            </w:r>
          </w:p>
        </w:tc>
        <w:tc>
          <w:tcPr>
            <w:tcW w:w="45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w:t>
            </w:r>
          </w:p>
        </w:tc>
        <w:tc>
          <w:tcPr>
            <w:tcW w:w="36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Y</w:t>
            </w: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rPr>
                <w:rFonts w:eastAsia="Times New Roman"/>
                <w:b/>
                <w:sz w:val="18"/>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147624" w:rsidRDefault="00147624">
            <w:pPr>
              <w:spacing w:after="0" w:line="240" w:lineRule="auto"/>
              <w:rPr>
                <w:rFonts w:eastAsia="Times New Roman"/>
                <w:b/>
                <w:sz w:val="18"/>
              </w:rPr>
            </w:pPr>
          </w:p>
        </w:tc>
        <w:tc>
          <w:tcPr>
            <w:tcW w:w="36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jc w:val="center"/>
              <w:rPr>
                <w:rFonts w:eastAsia="Times New Roman"/>
                <w:b/>
              </w:rPr>
            </w:pPr>
            <w:r>
              <w:rPr>
                <w:rFonts w:eastAsia="Times New Roman"/>
                <w:b/>
              </w:rPr>
              <w:t>2</w:t>
            </w:r>
          </w:p>
        </w:tc>
        <w:tc>
          <w:tcPr>
            <w:tcW w:w="36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jc w:val="center"/>
              <w:rPr>
                <w:rFonts w:eastAsia="Times New Roman"/>
                <w:b/>
              </w:rPr>
            </w:pPr>
            <w:r>
              <w:rPr>
                <w:rFonts w:eastAsia="Times New Roman"/>
                <w:b/>
              </w:rPr>
              <w:t>3</w:t>
            </w:r>
          </w:p>
        </w:tc>
        <w:tc>
          <w:tcPr>
            <w:tcW w:w="27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jc w:val="center"/>
              <w:rPr>
                <w:rFonts w:eastAsia="Times New Roman"/>
                <w:b/>
              </w:rPr>
            </w:pPr>
            <w:r>
              <w:rPr>
                <w:rFonts w:eastAsia="Times New Roman"/>
                <w:b/>
              </w:rPr>
              <w:t>4</w:t>
            </w:r>
          </w:p>
        </w:tc>
        <w:tc>
          <w:tcPr>
            <w:tcW w:w="27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jc w:val="center"/>
              <w:rPr>
                <w:rFonts w:eastAsia="Times New Roman"/>
                <w:b/>
              </w:rPr>
            </w:pPr>
            <w:r>
              <w:rPr>
                <w:rFonts w:eastAsia="Times New Roman"/>
                <w:b/>
              </w:rPr>
              <w:t>5</w:t>
            </w:r>
          </w:p>
        </w:tc>
      </w:tr>
      <w:tr w:rsidR="00147624" w:rsidTr="00147624">
        <w:trPr>
          <w:trHeight w:val="323"/>
        </w:trPr>
        <w:tc>
          <w:tcPr>
            <w:tcW w:w="14598" w:type="dxa"/>
            <w:gridSpan w:val="11"/>
            <w:tcBorders>
              <w:top w:val="single" w:sz="4" w:space="0" w:color="auto"/>
              <w:left w:val="single" w:sz="4" w:space="0" w:color="auto"/>
              <w:bottom w:val="single" w:sz="4" w:space="0" w:color="auto"/>
              <w:right w:val="single" w:sz="4" w:space="0" w:color="auto"/>
            </w:tcBorders>
            <w:hideMark/>
          </w:tcPr>
          <w:p w:rsidR="00147624" w:rsidRDefault="00147624" w:rsidP="00147624">
            <w:pPr>
              <w:pStyle w:val="ListParagraph"/>
              <w:numPr>
                <w:ilvl w:val="0"/>
                <w:numId w:val="38"/>
              </w:numPr>
              <w:spacing w:after="0" w:line="240" w:lineRule="auto"/>
              <w:rPr>
                <w:rFonts w:eastAsia="Times New Roman"/>
                <w:b/>
              </w:rPr>
            </w:pPr>
            <w:r>
              <w:rPr>
                <w:rFonts w:eastAsia="Times New Roman"/>
              </w:rPr>
              <w:t xml:space="preserve">Develop and disseminate guidance to staff, decision makers, and other stakeholders about ESHE within your </w:t>
            </w:r>
            <w:r w:rsidR="00324E27" w:rsidRPr="000172CF">
              <w:rPr>
                <w:rFonts w:eastAsia="Times New Roman"/>
              </w:rPr>
              <w:t>dis</w:t>
            </w:r>
            <w:r w:rsidR="00324E27">
              <w:rPr>
                <w:rFonts w:eastAsia="Times New Roman"/>
              </w:rPr>
              <w:t>trict and with priority schools</w:t>
            </w:r>
            <w:r>
              <w:rPr>
                <w:rFonts w:eastAsia="Times New Roman"/>
              </w:rPr>
              <w:t xml:space="preserve">. </w:t>
            </w:r>
            <w:r>
              <w:rPr>
                <w:rFonts w:eastAsia="Times New Roman"/>
                <w:b/>
                <w:u w:val="single"/>
              </w:rPr>
              <w:t xml:space="preserve">Reporting System used: </w:t>
            </w:r>
            <w:r>
              <w:rPr>
                <w:b/>
                <w:u w:val="single"/>
              </w:rPr>
              <w:t>1308 PMR;</w:t>
            </w:r>
            <w:r>
              <w:rPr>
                <w:rFonts w:eastAsia="Times New Roman"/>
                <w:b/>
              </w:rPr>
              <w:t xml:space="preserve"> PQ 1, 2, 3</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324E27">
            <w:pPr>
              <w:pStyle w:val="ListParagraph"/>
              <w:numPr>
                <w:ilvl w:val="0"/>
                <w:numId w:val="38"/>
              </w:numPr>
              <w:spacing w:after="0" w:line="240" w:lineRule="auto"/>
              <w:rPr>
                <w:rFonts w:eastAsia="Times New Roman"/>
                <w:b/>
              </w:rPr>
            </w:pPr>
            <w:r>
              <w:rPr>
                <w:rFonts w:eastAsia="Times New Roman"/>
              </w:rPr>
              <w:t xml:space="preserve">Provide TA and PD on state-level guidance to </w:t>
            </w:r>
            <w:r w:rsidR="00324E27" w:rsidRPr="000172CF">
              <w:rPr>
                <w:rFonts w:eastAsia="Times New Roman"/>
              </w:rPr>
              <w:t xml:space="preserve">district and priority schools </w:t>
            </w:r>
            <w:r>
              <w:rPr>
                <w:rFonts w:eastAsia="Times New Roman"/>
              </w:rPr>
              <w:t xml:space="preserve">to support ESHE policy implementation. </w:t>
            </w:r>
            <w:r>
              <w:rPr>
                <w:rFonts w:eastAsia="Times New Roman"/>
                <w:b/>
                <w:u w:val="single"/>
              </w:rPr>
              <w:t>Reporting System used:</w:t>
            </w:r>
            <w:r>
              <w:rPr>
                <w:rFonts w:eastAsia="Times New Roman"/>
              </w:rPr>
              <w:t xml:space="preserve"> </w:t>
            </w:r>
            <w:r>
              <w:rPr>
                <w:rFonts w:eastAsia="Times New Roman"/>
                <w:b/>
              </w:rPr>
              <w:t>1308 PMR; PQ 2</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147624">
            <w:pPr>
              <w:pStyle w:val="ListParagraph"/>
              <w:numPr>
                <w:ilvl w:val="0"/>
                <w:numId w:val="38"/>
              </w:numPr>
              <w:spacing w:after="0" w:line="240" w:lineRule="auto"/>
              <w:rPr>
                <w:rFonts w:eastAsia="Times New Roman"/>
                <w:b/>
              </w:rPr>
            </w:pPr>
            <w:r>
              <w:rPr>
                <w:rFonts w:eastAsia="Times New Roman"/>
              </w:rPr>
              <w:t>Provide TA, PD, and other educational opportunities for administrators, school board members, and community members to improve unde</w:t>
            </w:r>
            <w:r w:rsidR="00324E27">
              <w:rPr>
                <w:rFonts w:eastAsia="Times New Roman"/>
              </w:rPr>
              <w:t xml:space="preserve">rstanding and support for ESHE </w:t>
            </w:r>
            <w:r w:rsidR="00324E27" w:rsidRPr="000172CF">
              <w:rPr>
                <w:rFonts w:eastAsia="Times New Roman"/>
              </w:rPr>
              <w:t>within your district and with priority schools</w:t>
            </w:r>
            <w:r>
              <w:rPr>
                <w:rFonts w:eastAsia="Times New Roman"/>
              </w:rPr>
              <w:t xml:space="preserve">. </w:t>
            </w:r>
            <w:r>
              <w:rPr>
                <w:rFonts w:eastAsia="Times New Roman"/>
                <w:b/>
                <w:u w:val="single"/>
              </w:rPr>
              <w:t>Reporting System used:</w:t>
            </w:r>
            <w:r>
              <w:rPr>
                <w:rFonts w:eastAsia="Times New Roman"/>
              </w:rPr>
              <w:t xml:space="preserve"> </w:t>
            </w:r>
            <w:r>
              <w:rPr>
                <w:rFonts w:eastAsia="Times New Roman"/>
                <w:b/>
              </w:rPr>
              <w:t>1308 PMR</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147624">
        <w:trPr>
          <w:trHeight w:val="323"/>
        </w:trPr>
        <w:tc>
          <w:tcPr>
            <w:tcW w:w="14598" w:type="dxa"/>
            <w:gridSpan w:val="11"/>
            <w:tcBorders>
              <w:top w:val="single" w:sz="4" w:space="0" w:color="auto"/>
              <w:left w:val="single" w:sz="4" w:space="0" w:color="auto"/>
              <w:bottom w:val="single" w:sz="4" w:space="0" w:color="auto"/>
              <w:right w:val="single" w:sz="4" w:space="0" w:color="auto"/>
            </w:tcBorders>
            <w:hideMark/>
          </w:tcPr>
          <w:p w:rsidR="00147624" w:rsidRDefault="00147624" w:rsidP="00147624">
            <w:pPr>
              <w:pStyle w:val="ListParagraph"/>
              <w:numPr>
                <w:ilvl w:val="0"/>
                <w:numId w:val="38"/>
              </w:numPr>
              <w:spacing w:after="0" w:line="240" w:lineRule="auto"/>
              <w:rPr>
                <w:rFonts w:eastAsia="Times New Roman"/>
                <w:b/>
              </w:rPr>
            </w:pPr>
            <w:r>
              <w:rPr>
                <w:rFonts w:eastAsia="Times New Roman"/>
              </w:rPr>
              <w:t xml:space="preserve">Assist priority </w:t>
            </w:r>
            <w:r w:rsidR="00324E27" w:rsidRPr="000172CF">
              <w:rPr>
                <w:rFonts w:eastAsia="Times New Roman"/>
              </w:rPr>
              <w:t xml:space="preserve">schools </w:t>
            </w:r>
            <w:r>
              <w:rPr>
                <w:rFonts w:eastAsia="Times New Roman"/>
              </w:rPr>
              <w:t xml:space="preserve">to establish a written MS/HS curriculum framework that reflects ESHE. </w:t>
            </w:r>
            <w:r>
              <w:rPr>
                <w:rFonts w:eastAsia="Times New Roman"/>
                <w:b/>
                <w:u w:val="single"/>
              </w:rPr>
              <w:t>Reporting System used:</w:t>
            </w:r>
            <w:r>
              <w:rPr>
                <w:rFonts w:eastAsia="Times New Roman"/>
              </w:rPr>
              <w:t xml:space="preserve"> </w:t>
            </w:r>
            <w:r>
              <w:rPr>
                <w:rFonts w:eastAsia="Times New Roman"/>
                <w:b/>
              </w:rPr>
              <w:t>ESHE PM 1; TQ 4, 5, 10, 12</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301BB0">
            <w:pPr>
              <w:pStyle w:val="ListParagraph"/>
              <w:numPr>
                <w:ilvl w:val="0"/>
                <w:numId w:val="38"/>
              </w:numPr>
              <w:spacing w:after="0" w:line="240" w:lineRule="auto"/>
              <w:rPr>
                <w:rFonts w:eastAsia="Times New Roman"/>
                <w:b/>
              </w:rPr>
            </w:pPr>
            <w:r>
              <w:rPr>
                <w:rFonts w:eastAsia="Times New Roman"/>
              </w:rPr>
              <w:t xml:space="preserve">Assist priority </w:t>
            </w:r>
            <w:r w:rsidR="00324E27" w:rsidRPr="000172CF">
              <w:rPr>
                <w:rFonts w:eastAsia="Times New Roman"/>
              </w:rPr>
              <w:t xml:space="preserve">schools </w:t>
            </w:r>
            <w:r>
              <w:rPr>
                <w:rFonts w:eastAsia="Times New Roman"/>
              </w:rPr>
              <w:t xml:space="preserve">to </w:t>
            </w:r>
            <w:r w:rsidR="00301BB0">
              <w:rPr>
                <w:rFonts w:eastAsia="Times New Roman"/>
              </w:rPr>
              <w:t xml:space="preserve">implement the </w:t>
            </w:r>
            <w:r w:rsidR="001C4870">
              <w:rPr>
                <w:rFonts w:eastAsia="Times New Roman"/>
              </w:rPr>
              <w:t>selected MS</w:t>
            </w:r>
            <w:r>
              <w:rPr>
                <w:rFonts w:eastAsia="Times New Roman"/>
              </w:rPr>
              <w:t xml:space="preserve">/HS curriculum framework that reflects ESHE. </w:t>
            </w:r>
            <w:r>
              <w:rPr>
                <w:rFonts w:eastAsia="Times New Roman"/>
                <w:b/>
                <w:u w:val="single"/>
              </w:rPr>
              <w:t>Reporting System used:</w:t>
            </w:r>
            <w:r>
              <w:rPr>
                <w:rFonts w:eastAsia="Times New Roman"/>
              </w:rPr>
              <w:t xml:space="preserve"> </w:t>
            </w:r>
            <w:r>
              <w:rPr>
                <w:rFonts w:eastAsia="Times New Roman"/>
                <w:b/>
              </w:rPr>
              <w:t>ESHE PM 1; TQ 4, 5, 10, 12</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147624">
            <w:pPr>
              <w:pStyle w:val="ListParagraph"/>
              <w:numPr>
                <w:ilvl w:val="0"/>
                <w:numId w:val="38"/>
              </w:numPr>
              <w:spacing w:after="0" w:line="240" w:lineRule="auto"/>
              <w:rPr>
                <w:rFonts w:eastAsia="Times New Roman"/>
                <w:b/>
              </w:rPr>
            </w:pPr>
            <w:r>
              <w:rPr>
                <w:rFonts w:eastAsia="Times New Roman"/>
              </w:rPr>
              <w:t xml:space="preserve">Assist priority </w:t>
            </w:r>
            <w:r w:rsidR="00324E27" w:rsidRPr="000172CF">
              <w:rPr>
                <w:rFonts w:eastAsia="Times New Roman"/>
              </w:rPr>
              <w:t xml:space="preserve">schools </w:t>
            </w:r>
            <w:r>
              <w:rPr>
                <w:rFonts w:eastAsia="Times New Roman"/>
              </w:rPr>
              <w:t xml:space="preserve">in developing, selecting, or implementing curricula consistent with the district curricula framework that reflects ESHE and/or evidence-based intervention (EBI) with priority schools.  </w:t>
            </w:r>
            <w:r>
              <w:rPr>
                <w:rFonts w:eastAsia="Times New Roman"/>
                <w:b/>
                <w:u w:val="single"/>
              </w:rPr>
              <w:t>Reporting System used:</w:t>
            </w:r>
            <w:r>
              <w:rPr>
                <w:rFonts w:eastAsia="Times New Roman"/>
              </w:rPr>
              <w:t xml:space="preserve"> </w:t>
            </w:r>
            <w:r>
              <w:rPr>
                <w:rFonts w:eastAsia="Times New Roman"/>
                <w:b/>
              </w:rPr>
              <w:t>ESHE PM 2, 3, 4; TQ 4, 5</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147624">
        <w:trPr>
          <w:trHeight w:val="323"/>
        </w:trPr>
        <w:tc>
          <w:tcPr>
            <w:tcW w:w="14598" w:type="dxa"/>
            <w:gridSpan w:val="11"/>
            <w:tcBorders>
              <w:top w:val="single" w:sz="4" w:space="0" w:color="auto"/>
              <w:left w:val="single" w:sz="4" w:space="0" w:color="auto"/>
              <w:bottom w:val="single" w:sz="4" w:space="0" w:color="auto"/>
              <w:right w:val="single" w:sz="4" w:space="0" w:color="auto"/>
            </w:tcBorders>
            <w:hideMark/>
          </w:tcPr>
          <w:p w:rsidR="00147624" w:rsidRDefault="00147624" w:rsidP="00147624">
            <w:pPr>
              <w:pStyle w:val="ListParagraph"/>
              <w:numPr>
                <w:ilvl w:val="0"/>
                <w:numId w:val="38"/>
              </w:numPr>
              <w:spacing w:after="0" w:line="240" w:lineRule="auto"/>
              <w:rPr>
                <w:rFonts w:eastAsia="Times New Roman"/>
                <w:b/>
              </w:rPr>
            </w:pPr>
            <w:r>
              <w:rPr>
                <w:rFonts w:eastAsia="Times New Roman"/>
              </w:rPr>
              <w:t xml:space="preserve">Establish and maintain a TA and PD system to assist priority </w:t>
            </w:r>
            <w:r w:rsidR="00324E27" w:rsidRPr="000172CF">
              <w:rPr>
                <w:rFonts w:eastAsia="Times New Roman"/>
              </w:rPr>
              <w:t xml:space="preserve">schools </w:t>
            </w:r>
            <w:r>
              <w:rPr>
                <w:rFonts w:eastAsia="Times New Roman"/>
              </w:rPr>
              <w:t xml:space="preserve">in implementing ESHE. </w:t>
            </w:r>
            <w:r>
              <w:rPr>
                <w:rFonts w:eastAsia="Times New Roman"/>
                <w:b/>
                <w:u w:val="single"/>
              </w:rPr>
              <w:t xml:space="preserve">Reporting System used: </w:t>
            </w:r>
            <w:r>
              <w:rPr>
                <w:rFonts w:eastAsia="Times New Roman"/>
                <w:b/>
              </w:rPr>
              <w:t>1308 PMR</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147624">
            <w:pPr>
              <w:pStyle w:val="ListParagraph"/>
              <w:numPr>
                <w:ilvl w:val="0"/>
                <w:numId w:val="38"/>
              </w:numPr>
              <w:spacing w:after="0" w:line="240" w:lineRule="auto"/>
              <w:rPr>
                <w:rFonts w:eastAsia="Times New Roman"/>
                <w:b/>
              </w:rPr>
            </w:pPr>
            <w:r>
              <w:rPr>
                <w:rFonts w:eastAsia="Times New Roman"/>
              </w:rPr>
              <w:t xml:space="preserve">Identify and adopt requisite teacher competencies and skills to implement ESHE including the use of EBI when appropriate, with priority </w:t>
            </w:r>
            <w:r w:rsidR="00324E27" w:rsidRPr="000172CF">
              <w:rPr>
                <w:rFonts w:eastAsia="Times New Roman"/>
              </w:rPr>
              <w:t>schools</w:t>
            </w:r>
            <w:r>
              <w:rPr>
                <w:rFonts w:eastAsia="Times New Roman"/>
              </w:rPr>
              <w:t xml:space="preserve">. </w:t>
            </w:r>
            <w:r>
              <w:rPr>
                <w:rFonts w:eastAsia="Times New Roman"/>
                <w:b/>
                <w:u w:val="single"/>
              </w:rPr>
              <w:t xml:space="preserve">Reporting System used: </w:t>
            </w:r>
            <w:r>
              <w:rPr>
                <w:rFonts w:eastAsia="Times New Roman"/>
                <w:b/>
              </w:rPr>
              <w:t>ESHE PM 1, 2, 3; TQ 10, 12</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147624">
            <w:pPr>
              <w:pStyle w:val="ListParagraph"/>
              <w:numPr>
                <w:ilvl w:val="0"/>
                <w:numId w:val="38"/>
              </w:numPr>
              <w:spacing w:after="0" w:line="240" w:lineRule="auto"/>
              <w:rPr>
                <w:rFonts w:eastAsia="Times New Roman"/>
                <w:b/>
              </w:rPr>
            </w:pPr>
            <w:r>
              <w:rPr>
                <w:rFonts w:eastAsia="Times New Roman"/>
              </w:rPr>
              <w:t xml:space="preserve">Ensure that all teachers responsible for the delivery of sexual health education have the requisite competencies and skills to implement ESHE with priority </w:t>
            </w:r>
            <w:r w:rsidR="00324E27" w:rsidRPr="000172CF">
              <w:rPr>
                <w:rFonts w:eastAsia="Times New Roman"/>
              </w:rPr>
              <w:t>schools</w:t>
            </w:r>
            <w:r>
              <w:rPr>
                <w:rFonts w:eastAsia="Times New Roman"/>
              </w:rPr>
              <w:t xml:space="preserve">. </w:t>
            </w:r>
            <w:r>
              <w:rPr>
                <w:rFonts w:eastAsia="Times New Roman"/>
                <w:b/>
                <w:u w:val="single"/>
              </w:rPr>
              <w:t xml:space="preserve">Reporting System used: </w:t>
            </w:r>
            <w:r>
              <w:rPr>
                <w:rFonts w:eastAsia="Times New Roman"/>
                <w:b/>
              </w:rPr>
              <w:t>ESHE PM 1, 2; TQ 4, 5, 10, 12</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324E27">
            <w:pPr>
              <w:pStyle w:val="ListParagraph"/>
              <w:numPr>
                <w:ilvl w:val="0"/>
                <w:numId w:val="38"/>
              </w:numPr>
              <w:spacing w:after="0" w:line="240" w:lineRule="auto"/>
              <w:rPr>
                <w:rFonts w:eastAsia="Times New Roman"/>
                <w:b/>
              </w:rPr>
            </w:pPr>
            <w:r>
              <w:rPr>
                <w:rFonts w:eastAsia="Times New Roman"/>
              </w:rPr>
              <w:t xml:space="preserve">Provide PD, TA, and follow-up support (FUS) on the essential competencies and skills to implement ESHE including EBI when appropriate, with priority </w:t>
            </w:r>
            <w:r w:rsidR="00324E27">
              <w:rPr>
                <w:rFonts w:eastAsia="Times New Roman"/>
              </w:rPr>
              <w:t>schools</w:t>
            </w:r>
            <w:r>
              <w:rPr>
                <w:rFonts w:eastAsia="Times New Roman"/>
              </w:rPr>
              <w:t xml:space="preserve">. </w:t>
            </w:r>
            <w:r>
              <w:rPr>
                <w:rFonts w:eastAsia="Times New Roman"/>
                <w:b/>
                <w:u w:val="single"/>
              </w:rPr>
              <w:t xml:space="preserve">Reporting System used: </w:t>
            </w:r>
            <w:r>
              <w:rPr>
                <w:rFonts w:eastAsia="Times New Roman"/>
                <w:b/>
              </w:rPr>
              <w:t>ESHE Process: 5</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147624">
        <w:trPr>
          <w:trHeight w:val="323"/>
        </w:trPr>
        <w:tc>
          <w:tcPr>
            <w:tcW w:w="14598" w:type="dxa"/>
            <w:gridSpan w:val="11"/>
            <w:tcBorders>
              <w:top w:val="single" w:sz="4" w:space="0" w:color="auto"/>
              <w:left w:val="single" w:sz="4" w:space="0" w:color="auto"/>
              <w:bottom w:val="single" w:sz="4" w:space="0" w:color="auto"/>
              <w:right w:val="single" w:sz="4" w:space="0" w:color="auto"/>
            </w:tcBorders>
            <w:hideMark/>
          </w:tcPr>
          <w:p w:rsidR="00147624" w:rsidRDefault="00147624" w:rsidP="00324E27">
            <w:pPr>
              <w:pStyle w:val="ListParagraph"/>
              <w:numPr>
                <w:ilvl w:val="0"/>
                <w:numId w:val="38"/>
              </w:numPr>
              <w:spacing w:after="0" w:line="240" w:lineRule="auto"/>
              <w:rPr>
                <w:rFonts w:eastAsia="Times New Roman"/>
                <w:b/>
              </w:rPr>
            </w:pPr>
            <w:r>
              <w:rPr>
                <w:rFonts w:eastAsia="Times New Roman"/>
              </w:rPr>
              <w:t xml:space="preserve">[If applicable] Develop and foster the use of a systematic process for identifying, selecting, or adapting, and implementing ESHE curricula and/or EBI with priority </w:t>
            </w:r>
            <w:r w:rsidR="00324E27">
              <w:rPr>
                <w:rFonts w:eastAsia="Times New Roman"/>
              </w:rPr>
              <w:t>schools</w:t>
            </w:r>
            <w:r>
              <w:rPr>
                <w:rFonts w:eastAsia="Times New Roman"/>
              </w:rPr>
              <w:t xml:space="preserve">. </w:t>
            </w:r>
            <w:r>
              <w:rPr>
                <w:rFonts w:eastAsia="Times New Roman"/>
                <w:b/>
                <w:u w:val="single"/>
              </w:rPr>
              <w:t xml:space="preserve">Reporting System used: </w:t>
            </w:r>
            <w:r>
              <w:rPr>
                <w:rFonts w:eastAsia="Times New Roman"/>
                <w:b/>
              </w:rPr>
              <w:t>1308 PMR; ESHE Process: 5</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324E27">
            <w:pPr>
              <w:pStyle w:val="ListParagraph"/>
              <w:numPr>
                <w:ilvl w:val="0"/>
                <w:numId w:val="38"/>
              </w:numPr>
              <w:spacing w:after="0" w:line="240" w:lineRule="auto"/>
              <w:rPr>
                <w:rFonts w:eastAsia="Times New Roman"/>
                <w:b/>
              </w:rPr>
            </w:pPr>
            <w:r>
              <w:rPr>
                <w:rFonts w:eastAsia="Times New Roman"/>
              </w:rPr>
              <w:t xml:space="preserve">[If applicable] Implement all of the above activities to meet the HIV/STD prevention needs of the selected YDR group with priority </w:t>
            </w:r>
            <w:r w:rsidR="00324E27">
              <w:rPr>
                <w:rFonts w:eastAsia="Times New Roman"/>
              </w:rPr>
              <w:t>schools</w:t>
            </w:r>
            <w:r>
              <w:rPr>
                <w:rFonts w:eastAsia="Times New Roman"/>
              </w:rPr>
              <w:t xml:space="preserve">. </w:t>
            </w:r>
            <w:r>
              <w:rPr>
                <w:rFonts w:eastAsia="Times New Roman"/>
                <w:b/>
                <w:u w:val="single"/>
              </w:rPr>
              <w:t xml:space="preserve">Reporting System used: </w:t>
            </w:r>
            <w:r>
              <w:rPr>
                <w:rFonts w:eastAsia="Times New Roman"/>
                <w:b/>
              </w:rPr>
              <w:t>1308 PMR</w:t>
            </w:r>
          </w:p>
        </w:tc>
      </w:tr>
      <w:tr w:rsidR="00147624" w:rsidTr="00241918">
        <w:trPr>
          <w:trHeight w:val="197"/>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rPr>
          <w:trHeight w:val="323"/>
        </w:trPr>
        <w:tc>
          <w:tcPr>
            <w:tcW w:w="14598" w:type="dxa"/>
            <w:gridSpan w:val="11"/>
            <w:tcBorders>
              <w:top w:val="single" w:sz="4" w:space="0" w:color="auto"/>
              <w:left w:val="single" w:sz="4" w:space="0" w:color="auto"/>
              <w:bottom w:val="single" w:sz="4" w:space="0" w:color="auto"/>
              <w:right w:val="single" w:sz="4" w:space="0" w:color="auto"/>
            </w:tcBorders>
            <w:shd w:val="clear" w:color="auto" w:fill="auto"/>
            <w:hideMark/>
          </w:tcPr>
          <w:p w:rsidR="00147624" w:rsidRDefault="00147624" w:rsidP="00324E27">
            <w:pPr>
              <w:pStyle w:val="ListParagraph"/>
              <w:numPr>
                <w:ilvl w:val="0"/>
                <w:numId w:val="38"/>
              </w:numPr>
              <w:spacing w:after="0" w:line="240" w:lineRule="auto"/>
              <w:rPr>
                <w:rFonts w:eastAsia="Times New Roman"/>
                <w:b/>
              </w:rPr>
            </w:pPr>
            <w:r>
              <w:rPr>
                <w:rFonts w:eastAsia="Times New Roman"/>
              </w:rPr>
              <w:t xml:space="preserve">Partner with Strategy 3 NGO and other agencies and organizations to leverage resources when working within priority </w:t>
            </w:r>
            <w:r w:rsidR="00324E27">
              <w:rPr>
                <w:rFonts w:eastAsia="Times New Roman"/>
              </w:rPr>
              <w:t>schools</w:t>
            </w:r>
            <w:r>
              <w:rPr>
                <w:rFonts w:eastAsia="Times New Roman"/>
              </w:rPr>
              <w:t xml:space="preserve"> to increase their capacity to implement ESHE and EBI when appropriate. </w:t>
            </w:r>
            <w:r>
              <w:rPr>
                <w:rFonts w:eastAsia="Times New Roman"/>
                <w:b/>
                <w:u w:val="single"/>
              </w:rPr>
              <w:t xml:space="preserve">Reporting System used: </w:t>
            </w:r>
            <w:r>
              <w:rPr>
                <w:rFonts w:eastAsia="Times New Roman"/>
                <w:b/>
              </w:rPr>
              <w:t>ESHE Process: 6</w:t>
            </w:r>
          </w:p>
        </w:tc>
      </w:tr>
      <w:tr w:rsidR="00147624" w:rsidTr="00241918">
        <w:trPr>
          <w:trHeight w:val="266"/>
        </w:trPr>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r w:rsidR="00147624" w:rsidTr="00241918">
        <w:tc>
          <w:tcPr>
            <w:tcW w:w="918"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8280" w:type="dxa"/>
            <w:tcBorders>
              <w:top w:val="single" w:sz="4" w:space="0" w:color="auto"/>
              <w:left w:val="single" w:sz="4" w:space="0" w:color="auto"/>
              <w:bottom w:val="single" w:sz="4" w:space="0" w:color="auto"/>
              <w:right w:val="single" w:sz="4" w:space="0" w:color="auto"/>
            </w:tcBorders>
            <w:hideMark/>
          </w:tcPr>
          <w:p w:rsidR="00147624" w:rsidRDefault="0014762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147624" w:rsidRDefault="0014762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47624" w:rsidRDefault="00147624">
            <w:pPr>
              <w:spacing w:after="0" w:line="240" w:lineRule="auto"/>
              <w:rPr>
                <w:rFonts w:eastAsia="Times New Roman"/>
                <w:b/>
              </w:rPr>
            </w:pPr>
          </w:p>
        </w:tc>
      </w:tr>
    </w:tbl>
    <w:p w:rsidR="00B64016" w:rsidRDefault="00287BCC" w:rsidP="00272535">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40"/>
        </w:tabs>
        <w:spacing w:before="240" w:after="0" w:line="240" w:lineRule="auto"/>
        <w:ind w:left="1440" w:hanging="1440"/>
        <w:rPr>
          <w:rFonts w:eastAsia="Times New Roman"/>
          <w:b/>
        </w:rPr>
      </w:pPr>
      <w:r>
        <w:rPr>
          <w:rFonts w:eastAsia="Times New Roman"/>
          <w:b/>
        </w:rPr>
        <w:br w:type="page"/>
      </w:r>
      <w:r w:rsidR="00B64016" w:rsidRPr="00EA4E55">
        <w:rPr>
          <w:rFonts w:eastAsia="Times New Roman"/>
          <w:b/>
        </w:rPr>
        <w:t xml:space="preserve">5 Year Goal 4: </w:t>
      </w:r>
      <w:r w:rsidR="00B64016">
        <w:rPr>
          <w:rFonts w:eastAsia="Times New Roman"/>
          <w:b/>
        </w:rPr>
        <w:tab/>
      </w:r>
      <w:r w:rsidR="00B64016" w:rsidRPr="00EA4E55">
        <w:rPr>
          <w:rFonts w:eastAsia="Times New Roman"/>
          <w:b/>
        </w:rPr>
        <w:t>Increase access to Sexual Health Services (SHS) for all youth.</w:t>
      </w:r>
    </w:p>
    <w:p w:rsidR="00B64016" w:rsidRDefault="00B64016" w:rsidP="00B64016">
      <w:pPr>
        <w:pStyle w:val="ListParagraph"/>
        <w:spacing w:before="240" w:after="0" w:line="240" w:lineRule="auto"/>
        <w:ind w:hanging="806"/>
        <w:jc w:val="center"/>
        <w:rPr>
          <w:rFonts w:eastAsia="Times New Roman"/>
          <w:b/>
        </w:rPr>
      </w:pPr>
    </w:p>
    <w:p w:rsidR="00272535" w:rsidRDefault="00272535" w:rsidP="00272535">
      <w:pPr>
        <w:pStyle w:val="ListParagraph"/>
        <w:spacing w:before="240" w:after="0" w:line="240" w:lineRule="auto"/>
        <w:ind w:hanging="806"/>
        <w:jc w:val="center"/>
        <w:rPr>
          <w:rFonts w:eastAsia="Times New Roman"/>
          <w:b/>
        </w:rPr>
      </w:pPr>
      <w:r>
        <w:rPr>
          <w:rFonts w:eastAsia="Times New Roman"/>
          <w:b/>
        </w:rPr>
        <w:t>Years 2-5 Required Activities</w:t>
      </w:r>
    </w:p>
    <w:p w:rsidR="00272535" w:rsidRDefault="00272535" w:rsidP="00272535">
      <w:pPr>
        <w:pStyle w:val="ListParagraph"/>
        <w:spacing w:before="240" w:after="0" w:line="240" w:lineRule="auto"/>
        <w:ind w:hanging="806"/>
        <w:jc w:val="center"/>
        <w:rPr>
          <w:rFonts w:eastAsia="Times New Roman"/>
          <w:b/>
        </w:rPr>
      </w:pPr>
      <w:r>
        <w:rPr>
          <w:rFonts w:eastAsia="Times New Roman"/>
          <w:b/>
        </w:rPr>
        <w:t xml:space="preserve">All activities are NOT REQUIRED in year </w:t>
      </w:r>
      <w:r w:rsidR="00244BC5">
        <w:rPr>
          <w:rFonts w:eastAsia="Times New Roman"/>
          <w:b/>
        </w:rPr>
        <w:t>4</w:t>
      </w:r>
      <w:r>
        <w:rPr>
          <w:rFonts w:eastAsia="Times New Roman"/>
          <w:b/>
        </w:rPr>
        <w:t>; all are required to be addressed over the course of 5 the year cooperative agreement.</w:t>
      </w:r>
    </w:p>
    <w:p w:rsidR="00272535" w:rsidRDefault="00272535" w:rsidP="00272535">
      <w:pPr>
        <w:pStyle w:val="ListParagraph"/>
        <w:spacing w:before="240" w:after="0" w:line="240" w:lineRule="auto"/>
        <w:ind w:hanging="806"/>
        <w:jc w:val="center"/>
        <w:rPr>
          <w:rFonts w:eastAsia="Times New Roman"/>
          <w:b/>
        </w:rPr>
      </w:pPr>
      <w:r>
        <w:rPr>
          <w:rFonts w:eastAsia="Times New Roman"/>
          <w:b/>
        </w:rPr>
        <w:t xml:space="preserve">These can be tracked using the Program Year check boxes below.   </w:t>
      </w:r>
    </w:p>
    <w:p w:rsidR="00272535" w:rsidRDefault="00272535" w:rsidP="00272535">
      <w:pPr>
        <w:spacing w:after="0" w:line="240" w:lineRule="auto"/>
        <w:rPr>
          <w:rFonts w:eastAsia="Times New Roman"/>
          <w:b/>
        </w:rPr>
      </w:pPr>
      <w:r w:rsidRPr="00EA4E55">
        <w:rPr>
          <w:rFonts w:eastAsia="Times New Roman"/>
          <w:b/>
        </w:rPr>
        <w:t xml:space="preserve"> </w:t>
      </w:r>
    </w:p>
    <w:p w:rsidR="001F6519" w:rsidRDefault="00B64016" w:rsidP="00272535">
      <w:pPr>
        <w:spacing w:after="0" w:line="240" w:lineRule="auto"/>
        <w:rPr>
          <w:rStyle w:val="PlaceholderText"/>
        </w:rPr>
      </w:pPr>
      <w:r w:rsidRPr="00EA4E55">
        <w:rPr>
          <w:rFonts w:eastAsia="Times New Roman"/>
          <w:b/>
        </w:rPr>
        <w:t xml:space="preserve">Program Context:  </w:t>
      </w:r>
      <w:r w:rsidRPr="00D56A04">
        <w:rPr>
          <w:rStyle w:val="PlaceholderText"/>
        </w:rPr>
        <w:t>Click here to enter text.</w:t>
      </w:r>
    </w:p>
    <w:p w:rsidR="00B64016" w:rsidRDefault="00B64016" w:rsidP="00B64016">
      <w:pPr>
        <w:spacing w:after="0" w:line="240" w:lineRule="auto"/>
      </w:pPr>
    </w:p>
    <w:tbl>
      <w:tblPr>
        <w:tblW w:w="14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
        <w:gridCol w:w="8278"/>
        <w:gridCol w:w="360"/>
        <w:gridCol w:w="450"/>
        <w:gridCol w:w="360"/>
        <w:gridCol w:w="1440"/>
        <w:gridCol w:w="1530"/>
        <w:gridCol w:w="360"/>
        <w:gridCol w:w="360"/>
        <w:gridCol w:w="270"/>
        <w:gridCol w:w="270"/>
      </w:tblGrid>
      <w:tr w:rsidR="00272535" w:rsidTr="00272535">
        <w:trPr>
          <w:trHeight w:val="539"/>
        </w:trPr>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ind w:left="-90"/>
              <w:jc w:val="center"/>
              <w:rPr>
                <w:rFonts w:eastAsia="Times New Roman"/>
                <w:b/>
                <w:sz w:val="18"/>
              </w:rPr>
            </w:pPr>
            <w:r>
              <w:rPr>
                <w:rFonts w:eastAsia="Times New Roman"/>
                <w:b/>
                <w:sz w:val="18"/>
                <w:szCs w:val="18"/>
              </w:rPr>
              <w:t>Date to Complete</w:t>
            </w:r>
          </w:p>
        </w:tc>
        <w:tc>
          <w:tcPr>
            <w:tcW w:w="8278" w:type="dxa"/>
            <w:vMerge w:val="restart"/>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jc w:val="center"/>
              <w:rPr>
                <w:rFonts w:eastAsia="Times New Roman"/>
                <w:i/>
              </w:rPr>
            </w:pPr>
            <w:r>
              <w:rPr>
                <w:rFonts w:eastAsia="Times New Roman"/>
                <w:b/>
              </w:rPr>
              <w:t>Action Steps</w:t>
            </w:r>
            <w:r>
              <w:rPr>
                <w:rFonts w:eastAsia="Times New Roman"/>
                <w:i/>
              </w:rPr>
              <w:t xml:space="preserve"> </w:t>
            </w:r>
          </w:p>
          <w:p w:rsidR="00272535" w:rsidRDefault="00307CD2">
            <w:pPr>
              <w:spacing w:after="0" w:line="240" w:lineRule="auto"/>
              <w:jc w:val="center"/>
              <w:rPr>
                <w:rFonts w:eastAsia="Times New Roman"/>
                <w:b/>
                <w:sz w:val="18"/>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170" w:type="dxa"/>
            <w:gridSpan w:val="3"/>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jc w:val="center"/>
              <w:rPr>
                <w:rFonts w:ascii="Times New Roman" w:eastAsia="Times New Roman" w:hAnsi="Times New Roman"/>
                <w:b/>
                <w:sz w:val="18"/>
              </w:rPr>
            </w:pPr>
            <w:r>
              <w:rPr>
                <w:rFonts w:ascii="Times New Roman" w:eastAsia="Times New Roman" w:hAnsi="Times New Roman"/>
                <w:b/>
                <w:sz w:val="18"/>
              </w:rPr>
              <w:t>Target Audience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jc w:val="center"/>
              <w:rPr>
                <w:rFonts w:eastAsia="Times New Roman"/>
                <w:b/>
                <w:sz w:val="18"/>
              </w:rPr>
            </w:pPr>
            <w:r>
              <w:rPr>
                <w:rFonts w:eastAsia="Times New Roman"/>
                <w:b/>
                <w:sz w:val="18"/>
              </w:rPr>
              <w:t>Person Responsible</w:t>
            </w:r>
          </w:p>
        </w:tc>
        <w:tc>
          <w:tcPr>
            <w:tcW w:w="1530" w:type="dxa"/>
            <w:vMerge w:val="restart"/>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jc w:val="center"/>
              <w:rPr>
                <w:rFonts w:eastAsia="Times New Roman"/>
                <w:b/>
                <w:sz w:val="18"/>
              </w:rPr>
            </w:pPr>
            <w:r>
              <w:rPr>
                <w:rFonts w:eastAsia="Times New Roman"/>
                <w:b/>
                <w:sz w:val="18"/>
              </w:rPr>
              <w:t>Proof of Completion</w:t>
            </w:r>
          </w:p>
        </w:tc>
        <w:tc>
          <w:tcPr>
            <w:tcW w:w="1260" w:type="dxa"/>
            <w:gridSpan w:val="4"/>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jc w:val="center"/>
              <w:rPr>
                <w:rFonts w:eastAsia="Times New Roman"/>
                <w:b/>
                <w:sz w:val="18"/>
              </w:rPr>
            </w:pPr>
            <w:r>
              <w:rPr>
                <w:rFonts w:eastAsia="Times New Roman"/>
                <w:b/>
                <w:sz w:val="18"/>
              </w:rPr>
              <w:t>Program Year</w:t>
            </w:r>
          </w:p>
        </w:tc>
      </w:tr>
      <w:tr w:rsidR="00272535" w:rsidTr="00272535">
        <w:trPr>
          <w:trHeight w:val="323"/>
        </w:trPr>
        <w:tc>
          <w:tcPr>
            <w:tcW w:w="917" w:type="dxa"/>
            <w:vMerge/>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rPr>
                <w:rFonts w:eastAsia="Times New Roman"/>
                <w:b/>
                <w:sz w:val="18"/>
              </w:rPr>
            </w:pPr>
          </w:p>
        </w:tc>
        <w:tc>
          <w:tcPr>
            <w:tcW w:w="8278" w:type="dxa"/>
            <w:vMerge/>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rPr>
                <w:rFonts w:eastAsia="Times New Roman"/>
                <w:b/>
                <w:sz w:val="18"/>
              </w:rPr>
            </w:pPr>
          </w:p>
        </w:tc>
        <w:tc>
          <w:tcPr>
            <w:tcW w:w="360" w:type="dxa"/>
            <w:tcBorders>
              <w:top w:val="single" w:sz="4" w:space="0" w:color="auto"/>
              <w:left w:val="single" w:sz="4" w:space="0" w:color="auto"/>
              <w:bottom w:val="single" w:sz="4" w:space="0" w:color="auto"/>
              <w:right w:val="single" w:sz="4" w:space="0" w:color="auto"/>
            </w:tcBorders>
            <w:hideMark/>
          </w:tcPr>
          <w:p w:rsidR="00272535" w:rsidRDefault="004A76D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D</w:t>
            </w:r>
          </w:p>
        </w:tc>
        <w:tc>
          <w:tcPr>
            <w:tcW w:w="450"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w:t>
            </w:r>
          </w:p>
        </w:tc>
        <w:tc>
          <w:tcPr>
            <w:tcW w:w="360"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Y</w:t>
            </w: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rPr>
                <w:rFonts w:eastAsia="Times New Roman"/>
                <w:b/>
                <w:sz w:val="18"/>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272535" w:rsidRDefault="00272535">
            <w:pPr>
              <w:spacing w:after="0" w:line="240" w:lineRule="auto"/>
              <w:rPr>
                <w:rFonts w:eastAsia="Times New Roman"/>
                <w:b/>
                <w:sz w:val="18"/>
              </w:rPr>
            </w:pPr>
          </w:p>
        </w:tc>
        <w:tc>
          <w:tcPr>
            <w:tcW w:w="360"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jc w:val="center"/>
              <w:rPr>
                <w:rFonts w:eastAsia="Times New Roman"/>
                <w:b/>
              </w:rPr>
            </w:pPr>
            <w:r>
              <w:rPr>
                <w:rFonts w:eastAsia="Times New Roman"/>
                <w:b/>
              </w:rPr>
              <w:t>2</w:t>
            </w:r>
          </w:p>
        </w:tc>
        <w:tc>
          <w:tcPr>
            <w:tcW w:w="360"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jc w:val="center"/>
              <w:rPr>
                <w:rFonts w:eastAsia="Times New Roman"/>
                <w:b/>
              </w:rPr>
            </w:pPr>
            <w:r>
              <w:rPr>
                <w:rFonts w:eastAsia="Times New Roman"/>
                <w:b/>
              </w:rPr>
              <w:t>3</w:t>
            </w:r>
          </w:p>
        </w:tc>
        <w:tc>
          <w:tcPr>
            <w:tcW w:w="270"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jc w:val="center"/>
              <w:rPr>
                <w:rFonts w:eastAsia="Times New Roman"/>
                <w:b/>
              </w:rPr>
            </w:pPr>
            <w:r>
              <w:rPr>
                <w:rFonts w:eastAsia="Times New Roman"/>
                <w:b/>
              </w:rPr>
              <w:t>4</w:t>
            </w:r>
          </w:p>
        </w:tc>
        <w:tc>
          <w:tcPr>
            <w:tcW w:w="270"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jc w:val="center"/>
              <w:rPr>
                <w:rFonts w:eastAsia="Times New Roman"/>
                <w:b/>
              </w:rPr>
            </w:pPr>
            <w:r>
              <w:rPr>
                <w:rFonts w:eastAsia="Times New Roman"/>
                <w:b/>
              </w:rPr>
              <w:t>5</w:t>
            </w:r>
          </w:p>
        </w:tc>
      </w:tr>
      <w:tr w:rsidR="00272535" w:rsidTr="00272535">
        <w:trPr>
          <w:trHeight w:val="323"/>
        </w:trPr>
        <w:tc>
          <w:tcPr>
            <w:tcW w:w="14595" w:type="dxa"/>
            <w:gridSpan w:val="11"/>
            <w:tcBorders>
              <w:top w:val="single" w:sz="4" w:space="0" w:color="auto"/>
              <w:left w:val="single" w:sz="4" w:space="0" w:color="auto"/>
              <w:bottom w:val="single" w:sz="4" w:space="0" w:color="auto"/>
              <w:right w:val="single" w:sz="4" w:space="0" w:color="auto"/>
            </w:tcBorders>
            <w:hideMark/>
          </w:tcPr>
          <w:p w:rsidR="00272535" w:rsidRDefault="00272535" w:rsidP="00272535">
            <w:pPr>
              <w:pStyle w:val="ListParagraph"/>
              <w:numPr>
                <w:ilvl w:val="0"/>
                <w:numId w:val="39"/>
              </w:numPr>
              <w:spacing w:after="0" w:line="240" w:lineRule="auto"/>
              <w:rPr>
                <w:rFonts w:eastAsia="Times New Roman"/>
                <w:b/>
              </w:rPr>
            </w:pPr>
            <w:r w:rsidRPr="00C726A1">
              <w:rPr>
                <w:rFonts w:eastAsia="Times New Roman"/>
              </w:rPr>
              <w:t>Identify youth-friendly community health service providers for the delivery of key SHS</w:t>
            </w:r>
            <w:r>
              <w:rPr>
                <w:rFonts w:eastAsia="Times New Roman"/>
              </w:rPr>
              <w:t xml:space="preserve"> in priority schools. </w:t>
            </w:r>
            <w:r>
              <w:rPr>
                <w:rFonts w:eastAsia="Times New Roman"/>
                <w:b/>
                <w:u w:val="single"/>
              </w:rPr>
              <w:t>Reporting System used:</w:t>
            </w:r>
            <w:r>
              <w:rPr>
                <w:rFonts w:eastAsia="Times New Roman"/>
                <w:sz w:val="20"/>
              </w:rPr>
              <w:t xml:space="preserve"> </w:t>
            </w:r>
            <w:r>
              <w:rPr>
                <w:rFonts w:eastAsia="Times New Roman"/>
                <w:b/>
                <w:sz w:val="20"/>
              </w:rPr>
              <w:t>SHS PM 1, 2;PQ 40, 41</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272535">
            <w:pPr>
              <w:pStyle w:val="ListParagraph"/>
              <w:numPr>
                <w:ilvl w:val="0"/>
                <w:numId w:val="39"/>
              </w:numPr>
              <w:spacing w:after="0" w:line="240" w:lineRule="auto"/>
              <w:rPr>
                <w:rFonts w:eastAsia="Times New Roman"/>
                <w:b/>
              </w:rPr>
            </w:pPr>
            <w:r>
              <w:rPr>
                <w:rFonts w:eastAsia="Times New Roman"/>
              </w:rPr>
              <w:t xml:space="preserve">Develop informational materials about available SHS and disseminate </w:t>
            </w:r>
            <w:r w:rsidRPr="00C726A1">
              <w:rPr>
                <w:rFonts w:eastAsia="Times New Roman"/>
              </w:rPr>
              <w:t>to adolescents in priority</w:t>
            </w:r>
            <w:r w:rsidRPr="00C726A1">
              <w:rPr>
                <w:rFonts w:ascii="Times New Roman" w:eastAsia="Times New Roman" w:hAnsi="Times New Roman"/>
                <w:sz w:val="20"/>
                <w:szCs w:val="20"/>
              </w:rPr>
              <w:t xml:space="preserve"> </w:t>
            </w:r>
            <w:r w:rsidRPr="00C726A1">
              <w:rPr>
                <w:rFonts w:eastAsia="Times New Roman"/>
              </w:rPr>
              <w:t>schools</w:t>
            </w:r>
            <w:r>
              <w:rPr>
                <w:rFonts w:eastAsia="Times New Roman"/>
              </w:rPr>
              <w:t xml:space="preserve">. </w:t>
            </w:r>
            <w:r>
              <w:rPr>
                <w:rFonts w:eastAsia="Times New Roman"/>
                <w:b/>
                <w:u w:val="single"/>
              </w:rPr>
              <w:t>Reporting System used:</w:t>
            </w:r>
            <w:r>
              <w:rPr>
                <w:rFonts w:eastAsia="Times New Roman"/>
                <w:sz w:val="20"/>
              </w:rPr>
              <w:t xml:space="preserve">  </w:t>
            </w:r>
            <w:r>
              <w:rPr>
                <w:rFonts w:eastAsia="Times New Roman"/>
                <w:b/>
                <w:sz w:val="20"/>
              </w:rPr>
              <w:t>SHS PM 1, 2</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272535">
            <w:pPr>
              <w:pStyle w:val="ListParagraph"/>
              <w:numPr>
                <w:ilvl w:val="0"/>
                <w:numId w:val="39"/>
              </w:numPr>
              <w:spacing w:after="0" w:line="240" w:lineRule="auto"/>
              <w:rPr>
                <w:rFonts w:eastAsia="Times New Roman"/>
                <w:b/>
              </w:rPr>
            </w:pPr>
            <w:r>
              <w:rPr>
                <w:rFonts w:eastAsia="Times New Roman"/>
              </w:rPr>
              <w:t xml:space="preserve">Establish linkages with organizations that have experience in adolescent SHS in priority schools. </w:t>
            </w:r>
            <w:r>
              <w:rPr>
                <w:rFonts w:eastAsia="Times New Roman"/>
                <w:b/>
                <w:u w:val="single"/>
              </w:rPr>
              <w:t>Reporting System used:</w:t>
            </w:r>
            <w:r>
              <w:rPr>
                <w:rFonts w:eastAsia="Times New Roman"/>
                <w:b/>
                <w:sz w:val="20"/>
              </w:rPr>
              <w:t xml:space="preserve"> SHS PM 1</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272535">
            <w:pPr>
              <w:pStyle w:val="ListParagraph"/>
              <w:numPr>
                <w:ilvl w:val="0"/>
                <w:numId w:val="39"/>
              </w:numPr>
              <w:spacing w:after="0" w:line="240" w:lineRule="auto"/>
              <w:rPr>
                <w:rFonts w:eastAsia="Times New Roman"/>
                <w:b/>
              </w:rPr>
            </w:pPr>
            <w:r>
              <w:rPr>
                <w:rFonts w:eastAsia="Times New Roman"/>
              </w:rPr>
              <w:t xml:space="preserve">Develop written guidance for developing a referral system to youth-friendly sexual health services. </w:t>
            </w:r>
            <w:r>
              <w:rPr>
                <w:rFonts w:eastAsia="Times New Roman"/>
                <w:b/>
                <w:u w:val="single"/>
              </w:rPr>
              <w:t>Reporting System used:</w:t>
            </w:r>
            <w:r>
              <w:rPr>
                <w:rFonts w:eastAsia="Times New Roman"/>
                <w:b/>
                <w:sz w:val="20"/>
              </w:rPr>
              <w:t xml:space="preserve">  SHS PM 1, 2</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081688">
            <w:pPr>
              <w:pStyle w:val="ListParagraph"/>
              <w:numPr>
                <w:ilvl w:val="0"/>
                <w:numId w:val="39"/>
              </w:numPr>
              <w:spacing w:after="0" w:line="240" w:lineRule="auto"/>
              <w:rPr>
                <w:rFonts w:eastAsia="Times New Roman"/>
                <w:b/>
              </w:rPr>
            </w:pPr>
            <w:r>
              <w:rPr>
                <w:rFonts w:eastAsia="Times New Roman"/>
              </w:rPr>
              <w:t xml:space="preserve">Develop </w:t>
            </w:r>
            <w:r w:rsidRPr="00C726A1">
              <w:rPr>
                <w:rFonts w:eastAsia="Times New Roman"/>
              </w:rPr>
              <w:t xml:space="preserve">a referral system to youth-friendly sexual health services with priority schools. </w:t>
            </w:r>
            <w:r>
              <w:rPr>
                <w:rFonts w:eastAsia="Times New Roman"/>
                <w:b/>
                <w:u w:val="single"/>
              </w:rPr>
              <w:t>Reporting System used:</w:t>
            </w:r>
            <w:r>
              <w:rPr>
                <w:rFonts w:eastAsia="Times New Roman"/>
                <w:b/>
                <w:sz w:val="20"/>
              </w:rPr>
              <w:t xml:space="preserve">  SHS PM 1</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rsidP="00081688">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rsidP="00081688">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rsidP="00081688">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rsidP="00081688">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rsidP="00081688">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rsidP="00081688">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rsidP="00081688">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rsidP="00081688">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rsidP="00081688">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rsidP="00081688">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72535">
        <w:trPr>
          <w:trHeight w:val="323"/>
        </w:trPr>
        <w:tc>
          <w:tcPr>
            <w:tcW w:w="14595" w:type="dxa"/>
            <w:gridSpan w:val="11"/>
            <w:tcBorders>
              <w:top w:val="single" w:sz="4" w:space="0" w:color="auto"/>
              <w:left w:val="single" w:sz="4" w:space="0" w:color="auto"/>
              <w:bottom w:val="single" w:sz="4" w:space="0" w:color="auto"/>
              <w:right w:val="single" w:sz="4" w:space="0" w:color="auto"/>
            </w:tcBorders>
            <w:hideMark/>
          </w:tcPr>
          <w:p w:rsidR="00272535" w:rsidRDefault="00272535" w:rsidP="00272535">
            <w:pPr>
              <w:pStyle w:val="ListParagraph"/>
              <w:numPr>
                <w:ilvl w:val="0"/>
                <w:numId w:val="39"/>
              </w:numPr>
              <w:spacing w:after="0" w:line="240" w:lineRule="auto"/>
              <w:rPr>
                <w:rFonts w:eastAsia="Times New Roman"/>
                <w:b/>
              </w:rPr>
            </w:pPr>
            <w:r>
              <w:rPr>
                <w:rFonts w:eastAsia="Times New Roman"/>
              </w:rPr>
              <w:t xml:space="preserve">Provide PD opportunities, TA, and follow-up support for teachers, administrators, counselors, nurses, and other appropriate staff in priority schools on the delivery of on-site SHS, and referral to youth-friendly, off-site key SHS. </w:t>
            </w:r>
            <w:r>
              <w:rPr>
                <w:rFonts w:eastAsia="Times New Roman"/>
                <w:b/>
                <w:u w:val="single"/>
              </w:rPr>
              <w:t>Reporting System used:</w:t>
            </w:r>
            <w:r>
              <w:rPr>
                <w:rFonts w:eastAsia="Times New Roman"/>
                <w:b/>
                <w:sz w:val="20"/>
              </w:rPr>
              <w:t xml:space="preserve">  SHS  PM 1, 2;SHS Process: 5</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091179" w:rsidP="00272535">
            <w:pPr>
              <w:pStyle w:val="ListParagraph"/>
              <w:numPr>
                <w:ilvl w:val="0"/>
                <w:numId w:val="39"/>
              </w:numPr>
              <w:spacing w:after="0" w:line="240" w:lineRule="auto"/>
              <w:rPr>
                <w:rFonts w:eastAsia="Times New Roman"/>
                <w:b/>
              </w:rPr>
            </w:pPr>
            <w:r w:rsidRPr="002B05A6">
              <w:rPr>
                <w:rFonts w:eastAsia="Times New Roman"/>
              </w:rPr>
              <w:t xml:space="preserve">[If applicable] Facilitate </w:t>
            </w:r>
            <w:r w:rsidR="00272535">
              <w:rPr>
                <w:rFonts w:eastAsia="Times New Roman"/>
              </w:rPr>
              <w:t>linking students to health, mental health, and other community services including STD/HIV testing, counseling, and treatment with providers that have experience in serving YDR</w:t>
            </w:r>
            <w:r>
              <w:rPr>
                <w:rFonts w:eastAsia="Times New Roman"/>
              </w:rPr>
              <w:t xml:space="preserve"> in priority schools</w:t>
            </w:r>
            <w:r w:rsidR="00272535">
              <w:rPr>
                <w:rFonts w:eastAsia="Times New Roman"/>
              </w:rPr>
              <w:t xml:space="preserve">. </w:t>
            </w:r>
            <w:r w:rsidR="00272535">
              <w:rPr>
                <w:rFonts w:eastAsia="Times New Roman"/>
                <w:b/>
                <w:u w:val="single"/>
              </w:rPr>
              <w:t>Reporting System used:</w:t>
            </w:r>
            <w:r w:rsidR="00272535">
              <w:rPr>
                <w:rFonts w:eastAsia="Times New Roman"/>
                <w:b/>
                <w:sz w:val="20"/>
              </w:rPr>
              <w:t xml:space="preserve">  SHS PM 1</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091179">
            <w:pPr>
              <w:pStyle w:val="ListParagraph"/>
              <w:numPr>
                <w:ilvl w:val="0"/>
                <w:numId w:val="39"/>
              </w:numPr>
              <w:spacing w:after="0" w:line="240" w:lineRule="auto"/>
              <w:rPr>
                <w:rFonts w:eastAsia="Times New Roman"/>
                <w:b/>
              </w:rPr>
            </w:pPr>
            <w:r>
              <w:rPr>
                <w:rFonts w:eastAsia="Times New Roman"/>
              </w:rPr>
              <w:t xml:space="preserve">Assess implementation of SHS-related policies (including laws, codes, and regulations) within your jurisdiction and in priority </w:t>
            </w:r>
            <w:r w:rsidR="00091179">
              <w:rPr>
                <w:rFonts w:eastAsia="Times New Roman"/>
              </w:rPr>
              <w:t>schools</w:t>
            </w:r>
            <w:r>
              <w:rPr>
                <w:rFonts w:eastAsia="Times New Roman"/>
              </w:rPr>
              <w:t xml:space="preserve">. </w:t>
            </w:r>
            <w:r>
              <w:rPr>
                <w:rFonts w:eastAsia="Times New Roman"/>
                <w:b/>
                <w:u w:val="single"/>
              </w:rPr>
              <w:t>Reporting System used:</w:t>
            </w:r>
            <w:r>
              <w:rPr>
                <w:rFonts w:eastAsia="Times New Roman"/>
                <w:b/>
                <w:sz w:val="20"/>
              </w:rPr>
              <w:t xml:space="preserve"> SHS Process: 1, 2, 3</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091179">
            <w:pPr>
              <w:pStyle w:val="ListParagraph"/>
              <w:numPr>
                <w:ilvl w:val="0"/>
                <w:numId w:val="39"/>
              </w:numPr>
              <w:spacing w:after="0" w:line="240" w:lineRule="auto"/>
              <w:rPr>
                <w:rFonts w:eastAsia="Times New Roman"/>
                <w:b/>
              </w:rPr>
            </w:pPr>
            <w:r>
              <w:rPr>
                <w:rFonts w:eastAsia="Times New Roman"/>
              </w:rPr>
              <w:t xml:space="preserve">Monitor the implementation of key SHS in priority </w:t>
            </w:r>
            <w:r w:rsidR="00091179">
              <w:rPr>
                <w:rFonts w:eastAsia="Times New Roman"/>
              </w:rPr>
              <w:t>schools</w:t>
            </w:r>
            <w:r>
              <w:rPr>
                <w:rFonts w:eastAsia="Times New Roman"/>
              </w:rPr>
              <w:t xml:space="preserve">. </w:t>
            </w:r>
            <w:r>
              <w:rPr>
                <w:rFonts w:eastAsia="Times New Roman"/>
                <w:b/>
                <w:u w:val="single"/>
              </w:rPr>
              <w:t>Reporting System used:</w:t>
            </w:r>
            <w:r>
              <w:rPr>
                <w:rFonts w:eastAsia="Times New Roman"/>
                <w:b/>
                <w:sz w:val="20"/>
              </w:rPr>
              <w:t xml:space="preserve">  SHS PM 1, 2</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091179">
            <w:pPr>
              <w:pStyle w:val="ListParagraph"/>
              <w:numPr>
                <w:ilvl w:val="0"/>
                <w:numId w:val="39"/>
              </w:numPr>
              <w:spacing w:after="0" w:line="240" w:lineRule="auto"/>
              <w:rPr>
                <w:rFonts w:eastAsia="Times New Roman"/>
                <w:b/>
              </w:rPr>
            </w:pPr>
            <w:r>
              <w:rPr>
                <w:rFonts w:eastAsia="Times New Roman"/>
              </w:rPr>
              <w:t xml:space="preserve">Monitor the implementation of SHS-related policies in priority </w:t>
            </w:r>
            <w:r w:rsidR="00091179">
              <w:rPr>
                <w:rFonts w:eastAsia="Times New Roman"/>
              </w:rPr>
              <w:t>schools</w:t>
            </w:r>
            <w:r>
              <w:rPr>
                <w:rFonts w:eastAsia="Times New Roman"/>
              </w:rPr>
              <w:t xml:space="preserve">. </w:t>
            </w:r>
            <w:r>
              <w:rPr>
                <w:rFonts w:eastAsia="Times New Roman"/>
                <w:b/>
                <w:u w:val="single"/>
              </w:rPr>
              <w:t>Reporting System used:</w:t>
            </w:r>
            <w:r>
              <w:rPr>
                <w:rFonts w:eastAsia="Times New Roman"/>
                <w:b/>
                <w:sz w:val="20"/>
              </w:rPr>
              <w:t xml:space="preserve"> SHS Process: 4</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343944">
            <w:pPr>
              <w:pStyle w:val="ListParagraph"/>
              <w:numPr>
                <w:ilvl w:val="0"/>
                <w:numId w:val="39"/>
              </w:numPr>
              <w:spacing w:after="0" w:line="240" w:lineRule="auto"/>
              <w:rPr>
                <w:rFonts w:eastAsia="Times New Roman"/>
                <w:b/>
              </w:rPr>
            </w:pPr>
            <w:r>
              <w:rPr>
                <w:rFonts w:eastAsia="Times New Roman"/>
              </w:rPr>
              <w:t xml:space="preserve">[If applicable] Implement all of the above activities to meet the HIV/STD prevention needs of the selected YDR group with priority </w:t>
            </w:r>
            <w:r w:rsidR="00343944">
              <w:rPr>
                <w:rFonts w:eastAsia="Times New Roman"/>
              </w:rPr>
              <w:t>schools</w:t>
            </w:r>
            <w:r>
              <w:rPr>
                <w:rFonts w:eastAsia="Times New Roman"/>
              </w:rPr>
              <w:t xml:space="preserve">. </w:t>
            </w:r>
            <w:r>
              <w:rPr>
                <w:rFonts w:eastAsia="Times New Roman"/>
                <w:b/>
                <w:u w:val="single"/>
              </w:rPr>
              <w:t>Reporting System used:</w:t>
            </w:r>
            <w:r>
              <w:rPr>
                <w:rFonts w:eastAsia="Times New Roman"/>
                <w:b/>
                <w:sz w:val="20"/>
              </w:rPr>
              <w:t xml:space="preserve"> 1308 PMR</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343944">
            <w:pPr>
              <w:pStyle w:val="ListParagraph"/>
              <w:numPr>
                <w:ilvl w:val="0"/>
                <w:numId w:val="39"/>
              </w:numPr>
              <w:spacing w:after="0" w:line="240" w:lineRule="auto"/>
              <w:rPr>
                <w:rFonts w:eastAsia="Times New Roman"/>
                <w:b/>
              </w:rPr>
            </w:pPr>
            <w:r>
              <w:rPr>
                <w:rFonts w:eastAsia="Times New Roman"/>
              </w:rPr>
              <w:t xml:space="preserve">Maximize funding to increase reimbursement for eligible health services with priority </w:t>
            </w:r>
            <w:r w:rsidR="00343944">
              <w:rPr>
                <w:rFonts w:eastAsia="Times New Roman"/>
              </w:rPr>
              <w:t>schools</w:t>
            </w:r>
            <w:r>
              <w:rPr>
                <w:rFonts w:eastAsia="Times New Roman"/>
              </w:rPr>
              <w:t xml:space="preserve">. </w:t>
            </w:r>
            <w:r>
              <w:rPr>
                <w:rFonts w:eastAsia="Times New Roman"/>
                <w:b/>
                <w:u w:val="single"/>
              </w:rPr>
              <w:t>Reporting System used:</w:t>
            </w:r>
            <w:r>
              <w:rPr>
                <w:rFonts w:eastAsia="Times New Roman"/>
                <w:b/>
                <w:sz w:val="20"/>
              </w:rPr>
              <w:t xml:space="preserve"> 1308 PMR</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272535" w:rsidRDefault="00272535" w:rsidP="00343944">
            <w:pPr>
              <w:pStyle w:val="ListParagraph"/>
              <w:numPr>
                <w:ilvl w:val="0"/>
                <w:numId w:val="39"/>
              </w:numPr>
              <w:spacing w:after="0" w:line="240" w:lineRule="auto"/>
              <w:rPr>
                <w:rFonts w:eastAsia="Times New Roman"/>
                <w:b/>
              </w:rPr>
            </w:pPr>
            <w:r>
              <w:rPr>
                <w:rFonts w:eastAsia="Times New Roman"/>
              </w:rPr>
              <w:t xml:space="preserve">Partner with Strategy 3 NGO and other agencies and organizations to leverage resources when working with priority </w:t>
            </w:r>
            <w:r w:rsidR="00343944">
              <w:rPr>
                <w:rFonts w:eastAsia="Times New Roman"/>
              </w:rPr>
              <w:t>schools</w:t>
            </w:r>
            <w:r>
              <w:rPr>
                <w:rFonts w:eastAsia="Times New Roman"/>
              </w:rPr>
              <w:t xml:space="preserve"> to increase their capacity to implement SHS when appropriate. </w:t>
            </w:r>
            <w:r>
              <w:rPr>
                <w:rFonts w:eastAsia="Times New Roman"/>
                <w:b/>
                <w:u w:val="single"/>
              </w:rPr>
              <w:t>Reporting System used:</w:t>
            </w:r>
            <w:r>
              <w:rPr>
                <w:rFonts w:eastAsia="Times New Roman"/>
                <w:b/>
                <w:sz w:val="20"/>
              </w:rPr>
              <w:t xml:space="preserve"> SHS Process: 6</w:t>
            </w:r>
          </w:p>
        </w:tc>
      </w:tr>
      <w:tr w:rsidR="00272535"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r w:rsidR="00272535" w:rsidTr="00244BC5">
        <w:tc>
          <w:tcPr>
            <w:tcW w:w="917"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272535" w:rsidRDefault="00272535">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272535" w:rsidRDefault="00272535">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2535" w:rsidRDefault="00272535">
            <w:pPr>
              <w:spacing w:after="0" w:line="240" w:lineRule="auto"/>
              <w:rPr>
                <w:rFonts w:eastAsia="Times New Roman"/>
                <w:b/>
              </w:rPr>
            </w:pPr>
          </w:p>
        </w:tc>
      </w:tr>
    </w:tbl>
    <w:p w:rsidR="00B64016" w:rsidRDefault="00B64016" w:rsidP="00343944">
      <w:pPr>
        <w:pStyle w:val="ListParagraph"/>
        <w:pBdr>
          <w:top w:val="single" w:sz="4" w:space="1" w:color="auto"/>
          <w:left w:val="single" w:sz="4" w:space="4" w:color="auto"/>
          <w:bottom w:val="single" w:sz="4" w:space="1" w:color="auto"/>
          <w:right w:val="single" w:sz="4" w:space="4" w:color="auto"/>
        </w:pBdr>
        <w:tabs>
          <w:tab w:val="left" w:pos="1440"/>
        </w:tabs>
        <w:spacing w:before="480" w:after="0" w:line="240" w:lineRule="auto"/>
        <w:ind w:left="0"/>
        <w:rPr>
          <w:rFonts w:eastAsia="Times New Roman"/>
          <w:b/>
        </w:rPr>
      </w:pPr>
      <w:r w:rsidRPr="00EA4E55">
        <w:rPr>
          <w:rFonts w:eastAsia="Times New Roman"/>
          <w:b/>
        </w:rPr>
        <w:t xml:space="preserve">5 Year Goal 5: </w:t>
      </w:r>
      <w:r>
        <w:rPr>
          <w:rFonts w:eastAsia="Times New Roman"/>
          <w:b/>
        </w:rPr>
        <w:tab/>
      </w:r>
      <w:r w:rsidRPr="00EA4E55">
        <w:rPr>
          <w:rFonts w:eastAsia="Times New Roman"/>
          <w:b/>
        </w:rPr>
        <w:t>Improve the Safe and Supportive Environments (SSE) for all students and staff.</w:t>
      </w:r>
    </w:p>
    <w:p w:rsidR="00B64016" w:rsidRDefault="00B64016" w:rsidP="00B64016">
      <w:pPr>
        <w:pStyle w:val="ListParagraph"/>
        <w:spacing w:before="240" w:after="0" w:line="240" w:lineRule="auto"/>
        <w:ind w:hanging="806"/>
        <w:jc w:val="center"/>
        <w:rPr>
          <w:rFonts w:eastAsia="Times New Roman"/>
          <w:b/>
        </w:rPr>
      </w:pPr>
    </w:p>
    <w:p w:rsidR="00343944" w:rsidRDefault="00343944" w:rsidP="00343944">
      <w:pPr>
        <w:pStyle w:val="ListParagraph"/>
        <w:spacing w:before="240" w:after="0" w:line="240" w:lineRule="auto"/>
        <w:ind w:hanging="806"/>
        <w:jc w:val="center"/>
        <w:rPr>
          <w:rFonts w:eastAsia="Times New Roman"/>
          <w:b/>
        </w:rPr>
      </w:pPr>
      <w:r>
        <w:rPr>
          <w:rFonts w:eastAsia="Times New Roman"/>
          <w:b/>
        </w:rPr>
        <w:t>Years 2-5 Required Activities</w:t>
      </w:r>
    </w:p>
    <w:p w:rsidR="00343944" w:rsidRDefault="00343944" w:rsidP="00343944">
      <w:pPr>
        <w:pStyle w:val="ListParagraph"/>
        <w:spacing w:before="240" w:after="0" w:line="240" w:lineRule="auto"/>
        <w:ind w:hanging="806"/>
        <w:jc w:val="center"/>
        <w:rPr>
          <w:rFonts w:eastAsia="Times New Roman"/>
          <w:b/>
        </w:rPr>
      </w:pPr>
      <w:r>
        <w:rPr>
          <w:rFonts w:eastAsia="Times New Roman"/>
          <w:b/>
        </w:rPr>
        <w:t xml:space="preserve">All activities are NOT REQUIRED in year </w:t>
      </w:r>
      <w:r w:rsidR="00244BC5">
        <w:rPr>
          <w:rFonts w:eastAsia="Times New Roman"/>
          <w:b/>
        </w:rPr>
        <w:t>4</w:t>
      </w:r>
      <w:r>
        <w:rPr>
          <w:rFonts w:eastAsia="Times New Roman"/>
          <w:b/>
        </w:rPr>
        <w:t>; all are required to be addressed over the course of 5 the year cooperative agreement.</w:t>
      </w:r>
    </w:p>
    <w:p w:rsidR="00343944" w:rsidRDefault="00343944" w:rsidP="00343944">
      <w:pPr>
        <w:pStyle w:val="ListParagraph"/>
        <w:spacing w:before="240" w:after="0" w:line="240" w:lineRule="auto"/>
        <w:ind w:hanging="806"/>
        <w:jc w:val="center"/>
        <w:rPr>
          <w:rFonts w:eastAsia="Times New Roman"/>
          <w:b/>
        </w:rPr>
      </w:pPr>
      <w:r>
        <w:rPr>
          <w:rFonts w:eastAsia="Times New Roman"/>
          <w:b/>
        </w:rPr>
        <w:t xml:space="preserve">These can be tracked using the Program Year check boxes below.   </w:t>
      </w:r>
    </w:p>
    <w:p w:rsidR="00343944" w:rsidRDefault="00343944" w:rsidP="00B64016">
      <w:pPr>
        <w:spacing w:after="0" w:line="240" w:lineRule="auto"/>
        <w:rPr>
          <w:rFonts w:eastAsia="Times New Roman"/>
          <w:b/>
        </w:rPr>
      </w:pPr>
    </w:p>
    <w:p w:rsidR="00B64016" w:rsidRDefault="00B64016" w:rsidP="00B64016">
      <w:pPr>
        <w:spacing w:after="0" w:line="240" w:lineRule="auto"/>
        <w:rPr>
          <w:rFonts w:eastAsia="Times New Roman"/>
          <w:b/>
        </w:rPr>
      </w:pPr>
      <w:r w:rsidRPr="00EA4E55">
        <w:rPr>
          <w:rFonts w:eastAsia="Times New Roman"/>
          <w:b/>
        </w:rPr>
        <w:t xml:space="preserve">Program Context:  </w:t>
      </w:r>
      <w:r w:rsidRPr="00D56A04">
        <w:rPr>
          <w:rStyle w:val="PlaceholderText"/>
        </w:rPr>
        <w:t>Click here to enter text.</w:t>
      </w:r>
    </w:p>
    <w:p w:rsidR="001E0138" w:rsidRDefault="001E0138" w:rsidP="00004F27">
      <w:pPr>
        <w:spacing w:after="0" w:line="240" w:lineRule="auto"/>
      </w:pPr>
    </w:p>
    <w:tbl>
      <w:tblPr>
        <w:tblW w:w="1459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
        <w:gridCol w:w="8278"/>
        <w:gridCol w:w="360"/>
        <w:gridCol w:w="450"/>
        <w:gridCol w:w="360"/>
        <w:gridCol w:w="1440"/>
        <w:gridCol w:w="1530"/>
        <w:gridCol w:w="360"/>
        <w:gridCol w:w="360"/>
        <w:gridCol w:w="270"/>
        <w:gridCol w:w="270"/>
      </w:tblGrid>
      <w:tr w:rsidR="00343944" w:rsidTr="009D2ED7">
        <w:trPr>
          <w:trHeight w:val="539"/>
        </w:trPr>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ind w:left="-90"/>
              <w:jc w:val="center"/>
              <w:rPr>
                <w:rFonts w:eastAsia="Times New Roman"/>
                <w:b/>
                <w:sz w:val="18"/>
              </w:rPr>
            </w:pPr>
            <w:r>
              <w:rPr>
                <w:rFonts w:eastAsia="Times New Roman"/>
                <w:b/>
                <w:sz w:val="18"/>
                <w:szCs w:val="18"/>
              </w:rPr>
              <w:t>Date to Complete</w:t>
            </w:r>
          </w:p>
        </w:tc>
        <w:tc>
          <w:tcPr>
            <w:tcW w:w="8278" w:type="dxa"/>
            <w:vMerge w:val="restart"/>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jc w:val="center"/>
              <w:rPr>
                <w:rFonts w:eastAsia="Times New Roman"/>
                <w:i/>
              </w:rPr>
            </w:pPr>
            <w:r>
              <w:rPr>
                <w:rFonts w:eastAsia="Times New Roman"/>
                <w:b/>
              </w:rPr>
              <w:t>Action Steps</w:t>
            </w:r>
            <w:r>
              <w:rPr>
                <w:rFonts w:eastAsia="Times New Roman"/>
                <w:i/>
              </w:rPr>
              <w:t xml:space="preserve"> </w:t>
            </w:r>
          </w:p>
          <w:p w:rsidR="00343944" w:rsidRDefault="00307CD2">
            <w:pPr>
              <w:spacing w:after="0" w:line="240" w:lineRule="auto"/>
              <w:jc w:val="center"/>
              <w:rPr>
                <w:rFonts w:eastAsia="Times New Roman"/>
                <w:b/>
                <w:sz w:val="18"/>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170" w:type="dxa"/>
            <w:gridSpan w:val="3"/>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jc w:val="center"/>
              <w:rPr>
                <w:rFonts w:ascii="Times New Roman" w:eastAsia="Times New Roman" w:hAnsi="Times New Roman"/>
                <w:b/>
                <w:sz w:val="18"/>
              </w:rPr>
            </w:pPr>
            <w:r>
              <w:rPr>
                <w:rFonts w:ascii="Times New Roman" w:eastAsia="Times New Roman" w:hAnsi="Times New Roman"/>
                <w:b/>
                <w:sz w:val="18"/>
              </w:rPr>
              <w:t>Target Audience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jc w:val="center"/>
              <w:rPr>
                <w:rFonts w:eastAsia="Times New Roman"/>
                <w:b/>
                <w:sz w:val="18"/>
              </w:rPr>
            </w:pPr>
            <w:r>
              <w:rPr>
                <w:rFonts w:eastAsia="Times New Roman"/>
                <w:b/>
                <w:sz w:val="18"/>
              </w:rPr>
              <w:t>Person Responsible</w:t>
            </w:r>
          </w:p>
        </w:tc>
        <w:tc>
          <w:tcPr>
            <w:tcW w:w="1530" w:type="dxa"/>
            <w:vMerge w:val="restart"/>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jc w:val="center"/>
              <w:rPr>
                <w:rFonts w:eastAsia="Times New Roman"/>
                <w:b/>
                <w:sz w:val="18"/>
              </w:rPr>
            </w:pPr>
            <w:r>
              <w:rPr>
                <w:rFonts w:eastAsia="Times New Roman"/>
                <w:b/>
                <w:sz w:val="18"/>
              </w:rPr>
              <w:t>Proof of Completion</w:t>
            </w:r>
          </w:p>
        </w:tc>
        <w:tc>
          <w:tcPr>
            <w:tcW w:w="1260" w:type="dxa"/>
            <w:gridSpan w:val="4"/>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jc w:val="center"/>
              <w:rPr>
                <w:rFonts w:eastAsia="Times New Roman"/>
                <w:b/>
                <w:sz w:val="18"/>
              </w:rPr>
            </w:pPr>
            <w:r>
              <w:rPr>
                <w:rFonts w:eastAsia="Times New Roman"/>
                <w:b/>
                <w:sz w:val="18"/>
              </w:rPr>
              <w:t>Program Year</w:t>
            </w:r>
          </w:p>
        </w:tc>
      </w:tr>
      <w:tr w:rsidR="00343944" w:rsidTr="009D2ED7">
        <w:trPr>
          <w:trHeight w:val="323"/>
        </w:trPr>
        <w:tc>
          <w:tcPr>
            <w:tcW w:w="917" w:type="dxa"/>
            <w:vMerge/>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rPr>
                <w:rFonts w:eastAsia="Times New Roman"/>
                <w:b/>
                <w:sz w:val="18"/>
              </w:rPr>
            </w:pPr>
          </w:p>
        </w:tc>
        <w:tc>
          <w:tcPr>
            <w:tcW w:w="8278" w:type="dxa"/>
            <w:vMerge/>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rPr>
                <w:rFonts w:eastAsia="Times New Roman"/>
                <w:b/>
                <w:sz w:val="18"/>
              </w:rPr>
            </w:pPr>
          </w:p>
        </w:tc>
        <w:tc>
          <w:tcPr>
            <w:tcW w:w="360" w:type="dxa"/>
            <w:tcBorders>
              <w:top w:val="single" w:sz="4" w:space="0" w:color="auto"/>
              <w:left w:val="single" w:sz="4" w:space="0" w:color="auto"/>
              <w:bottom w:val="single" w:sz="4" w:space="0" w:color="auto"/>
              <w:right w:val="single" w:sz="4" w:space="0" w:color="auto"/>
            </w:tcBorders>
            <w:hideMark/>
          </w:tcPr>
          <w:p w:rsidR="00343944" w:rsidRDefault="004A76D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D</w:t>
            </w:r>
          </w:p>
        </w:tc>
        <w:tc>
          <w:tcPr>
            <w:tcW w:w="450"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w:t>
            </w:r>
          </w:p>
        </w:tc>
        <w:tc>
          <w:tcPr>
            <w:tcW w:w="360"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Y</w:t>
            </w: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rPr>
                <w:rFonts w:eastAsia="Times New Roman"/>
                <w:b/>
                <w:sz w:val="18"/>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343944" w:rsidRDefault="00343944">
            <w:pPr>
              <w:spacing w:after="0" w:line="240" w:lineRule="auto"/>
              <w:rPr>
                <w:rFonts w:eastAsia="Times New Roman"/>
                <w:b/>
                <w:sz w:val="18"/>
              </w:rPr>
            </w:pPr>
          </w:p>
        </w:tc>
        <w:tc>
          <w:tcPr>
            <w:tcW w:w="360"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jc w:val="center"/>
              <w:rPr>
                <w:rFonts w:eastAsia="Times New Roman"/>
                <w:b/>
              </w:rPr>
            </w:pPr>
            <w:r>
              <w:rPr>
                <w:rFonts w:eastAsia="Times New Roman"/>
                <w:b/>
              </w:rPr>
              <w:t>2</w:t>
            </w:r>
          </w:p>
        </w:tc>
        <w:tc>
          <w:tcPr>
            <w:tcW w:w="360"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jc w:val="center"/>
              <w:rPr>
                <w:rFonts w:eastAsia="Times New Roman"/>
                <w:b/>
              </w:rPr>
            </w:pPr>
            <w:r>
              <w:rPr>
                <w:rFonts w:eastAsia="Times New Roman"/>
                <w:b/>
              </w:rPr>
              <w:t>3</w:t>
            </w:r>
          </w:p>
        </w:tc>
        <w:tc>
          <w:tcPr>
            <w:tcW w:w="270"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jc w:val="center"/>
              <w:rPr>
                <w:rFonts w:eastAsia="Times New Roman"/>
                <w:b/>
              </w:rPr>
            </w:pPr>
            <w:r>
              <w:rPr>
                <w:rFonts w:eastAsia="Times New Roman"/>
                <w:b/>
              </w:rPr>
              <w:t>4</w:t>
            </w:r>
          </w:p>
        </w:tc>
        <w:tc>
          <w:tcPr>
            <w:tcW w:w="270"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jc w:val="center"/>
              <w:rPr>
                <w:rFonts w:eastAsia="Times New Roman"/>
                <w:b/>
              </w:rPr>
            </w:pPr>
            <w:r>
              <w:rPr>
                <w:rFonts w:eastAsia="Times New Roman"/>
                <w:b/>
              </w:rPr>
              <w:t>5</w:t>
            </w:r>
          </w:p>
        </w:tc>
      </w:tr>
      <w:tr w:rsidR="00343944" w:rsidTr="009D2ED7">
        <w:trPr>
          <w:trHeight w:val="323"/>
        </w:trPr>
        <w:tc>
          <w:tcPr>
            <w:tcW w:w="14595" w:type="dxa"/>
            <w:gridSpan w:val="11"/>
            <w:tcBorders>
              <w:top w:val="single" w:sz="4" w:space="0" w:color="auto"/>
              <w:left w:val="single" w:sz="4" w:space="0" w:color="auto"/>
              <w:bottom w:val="single" w:sz="4" w:space="0" w:color="auto"/>
              <w:right w:val="single" w:sz="4" w:space="0" w:color="auto"/>
            </w:tcBorders>
            <w:hideMark/>
          </w:tcPr>
          <w:p w:rsidR="00343944" w:rsidRDefault="00343944" w:rsidP="00343944">
            <w:pPr>
              <w:pStyle w:val="ListParagraph"/>
              <w:numPr>
                <w:ilvl w:val="0"/>
                <w:numId w:val="40"/>
              </w:numPr>
              <w:spacing w:after="0" w:line="240" w:lineRule="auto"/>
              <w:rPr>
                <w:rFonts w:eastAsia="Times New Roman"/>
                <w:b/>
              </w:rPr>
            </w:pPr>
            <w:r>
              <w:rPr>
                <w:rFonts w:eastAsia="Times New Roman"/>
              </w:rPr>
              <w:t xml:space="preserve">Facilitate linking students to community-based </w:t>
            </w:r>
            <w:r>
              <w:rPr>
                <w:rFonts w:eastAsia="Times New Roman" w:cs="Calibri"/>
              </w:rPr>
              <w:t xml:space="preserve">mentorship and service learning opportunities in priority schools. </w:t>
            </w:r>
            <w:r>
              <w:rPr>
                <w:rFonts w:eastAsia="Times New Roman"/>
                <w:b/>
                <w:u w:val="single"/>
              </w:rPr>
              <w:t>Reporting System used:</w:t>
            </w:r>
            <w:r>
              <w:rPr>
                <w:rFonts w:eastAsia="Times New Roman" w:cs="Calibri"/>
                <w:b/>
                <w:sz w:val="20"/>
              </w:rPr>
              <w:t xml:space="preserve"> SSE PM 2, 6; PQ 45, 46, 50; TQ 18</w:t>
            </w:r>
          </w:p>
        </w:tc>
      </w:tr>
      <w:tr w:rsidR="00343944"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343944" w:rsidRDefault="00343944" w:rsidP="00343944">
            <w:pPr>
              <w:pStyle w:val="ListParagraph"/>
              <w:numPr>
                <w:ilvl w:val="0"/>
                <w:numId w:val="40"/>
              </w:numPr>
              <w:spacing w:after="0" w:line="240" w:lineRule="auto"/>
              <w:rPr>
                <w:rFonts w:eastAsia="Times New Roman"/>
                <w:b/>
              </w:rPr>
            </w:pPr>
            <w:r>
              <w:rPr>
                <w:rFonts w:eastAsia="Times New Roman" w:cs="Calibri"/>
              </w:rPr>
              <w:t>Provide PD opportunities, TA, and follow-up support for teachers, administrators, counselors, nurses, and other appropriate staff on activities to promote school connectedness and parent engagement</w:t>
            </w:r>
            <w:r w:rsidR="009D2ED7">
              <w:rPr>
                <w:rFonts w:eastAsia="Times New Roman" w:cs="Calibri"/>
              </w:rPr>
              <w:t xml:space="preserve"> in priority schools</w:t>
            </w:r>
            <w:r>
              <w:rPr>
                <w:rFonts w:eastAsia="Times New Roman" w:cs="Calibri"/>
              </w:rPr>
              <w:t xml:space="preserve">.  </w:t>
            </w:r>
            <w:r>
              <w:rPr>
                <w:rFonts w:eastAsia="Times New Roman"/>
                <w:b/>
                <w:u w:val="single"/>
              </w:rPr>
              <w:t>Reporting System used:</w:t>
            </w:r>
            <w:r>
              <w:rPr>
                <w:rFonts w:eastAsia="Times New Roman" w:cs="Calibri"/>
                <w:b/>
                <w:sz w:val="20"/>
              </w:rPr>
              <w:t xml:space="preserve"> SSE PM 2, 3, 4, 5, 6; SSE Process: 5; PQ 8, 9, 11, 13, 14, 15,  45, 46, 47, 48, 49, 50; TQ 18, 22h</w:t>
            </w:r>
          </w:p>
        </w:tc>
      </w:tr>
      <w:tr w:rsidR="00343944"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343944" w:rsidRDefault="00343944" w:rsidP="009D2ED7">
            <w:pPr>
              <w:pStyle w:val="ListParagraph"/>
              <w:numPr>
                <w:ilvl w:val="0"/>
                <w:numId w:val="40"/>
              </w:numPr>
              <w:spacing w:after="0" w:line="240" w:lineRule="auto"/>
              <w:rPr>
                <w:rFonts w:eastAsia="Times New Roman"/>
                <w:b/>
              </w:rPr>
            </w:pPr>
            <w:r>
              <w:rPr>
                <w:rFonts w:eastAsia="Times New Roman" w:cs="Calibri"/>
              </w:rPr>
              <w:t xml:space="preserve">Provide PD opportunities, TA, and </w:t>
            </w:r>
            <w:r w:rsidR="009D2ED7">
              <w:rPr>
                <w:rFonts w:eastAsia="Times New Roman" w:cs="Calibri"/>
              </w:rPr>
              <w:t>follow-up support</w:t>
            </w:r>
            <w:r>
              <w:rPr>
                <w:rFonts w:eastAsia="Times New Roman" w:cs="Calibri"/>
              </w:rPr>
              <w:t xml:space="preserve"> for teachers, administrators, counselors, nurses, and other </w:t>
            </w:r>
            <w:r w:rsidR="009D2ED7">
              <w:rPr>
                <w:rFonts w:eastAsia="Times New Roman" w:cs="Calibri"/>
              </w:rPr>
              <w:t>appropriate staff</w:t>
            </w:r>
            <w:r>
              <w:rPr>
                <w:rFonts w:eastAsia="Times New Roman" w:cs="Calibri"/>
              </w:rPr>
              <w:t xml:space="preserve"> on implementing anti-bullying and anti-sexual harassment policies</w:t>
            </w:r>
            <w:r w:rsidR="009D2ED7">
              <w:rPr>
                <w:rFonts w:eastAsia="Times New Roman" w:cs="Calibri"/>
              </w:rPr>
              <w:t xml:space="preserve"> in priority schools</w:t>
            </w:r>
            <w:r>
              <w:rPr>
                <w:rFonts w:eastAsia="Times New Roman" w:cs="Calibri"/>
              </w:rPr>
              <w:t xml:space="preserve">. </w:t>
            </w:r>
            <w:r>
              <w:rPr>
                <w:rFonts w:eastAsia="Times New Roman"/>
                <w:b/>
                <w:u w:val="single"/>
              </w:rPr>
              <w:t>Reporting System used:</w:t>
            </w:r>
            <w:r>
              <w:rPr>
                <w:rFonts w:eastAsia="Times New Roman" w:cs="Calibri"/>
                <w:b/>
                <w:sz w:val="20"/>
              </w:rPr>
              <w:t xml:space="preserve"> SSE PM 1, 4; PQ 13, 14, 15</w:t>
            </w:r>
          </w:p>
        </w:tc>
      </w:tr>
      <w:tr w:rsidR="00343944"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343944" w:rsidRDefault="00343944" w:rsidP="00343944">
            <w:pPr>
              <w:pStyle w:val="ListParagraph"/>
              <w:numPr>
                <w:ilvl w:val="0"/>
                <w:numId w:val="40"/>
              </w:numPr>
              <w:spacing w:after="0" w:line="240" w:lineRule="auto"/>
              <w:rPr>
                <w:rFonts w:eastAsia="Times New Roman"/>
                <w:b/>
              </w:rPr>
            </w:pPr>
            <w:r>
              <w:rPr>
                <w:rFonts w:eastAsia="Times New Roman" w:cs="Calibri"/>
              </w:rPr>
              <w:t xml:space="preserve">[If applicable] Implement all of the above activities to meet the HIV/STD prevention needs of the selected YDR group. </w:t>
            </w:r>
            <w:r>
              <w:rPr>
                <w:rFonts w:eastAsia="Times New Roman"/>
                <w:b/>
                <w:u w:val="single"/>
              </w:rPr>
              <w:t>Reporting System used:</w:t>
            </w:r>
            <w:r>
              <w:rPr>
                <w:rFonts w:eastAsia="Times New Roman" w:cs="Calibri"/>
                <w:b/>
                <w:sz w:val="20"/>
              </w:rPr>
              <w:t xml:space="preserve"> 1308 PMR</w:t>
            </w:r>
          </w:p>
        </w:tc>
      </w:tr>
      <w:tr w:rsidR="00343944"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9D2ED7">
        <w:trPr>
          <w:trHeight w:val="323"/>
        </w:trPr>
        <w:tc>
          <w:tcPr>
            <w:tcW w:w="14595" w:type="dxa"/>
            <w:gridSpan w:val="11"/>
            <w:tcBorders>
              <w:top w:val="single" w:sz="4" w:space="0" w:color="auto"/>
              <w:left w:val="single" w:sz="4" w:space="0" w:color="auto"/>
              <w:bottom w:val="single" w:sz="4" w:space="0" w:color="auto"/>
              <w:right w:val="single" w:sz="4" w:space="0" w:color="auto"/>
            </w:tcBorders>
            <w:hideMark/>
          </w:tcPr>
          <w:p w:rsidR="00343944" w:rsidRDefault="00343944" w:rsidP="009D2ED7">
            <w:pPr>
              <w:pStyle w:val="ListParagraph"/>
              <w:numPr>
                <w:ilvl w:val="0"/>
                <w:numId w:val="40"/>
              </w:numPr>
              <w:spacing w:after="0" w:line="240" w:lineRule="auto"/>
              <w:rPr>
                <w:rFonts w:eastAsia="Times New Roman"/>
                <w:b/>
              </w:rPr>
            </w:pPr>
            <w:r>
              <w:rPr>
                <w:rFonts w:eastAsia="Times New Roman"/>
              </w:rPr>
              <w:t xml:space="preserve">Assess implementation of SSE-related policies (including laws, codes, and regulations) within your </w:t>
            </w:r>
            <w:r w:rsidR="009D2ED7">
              <w:rPr>
                <w:rFonts w:eastAsia="Times New Roman"/>
              </w:rPr>
              <w:t>district</w:t>
            </w:r>
            <w:r>
              <w:rPr>
                <w:rFonts w:eastAsia="Times New Roman"/>
              </w:rPr>
              <w:t xml:space="preserve"> and in priority </w:t>
            </w:r>
            <w:r w:rsidR="009D2ED7">
              <w:rPr>
                <w:rFonts w:eastAsia="Times New Roman"/>
              </w:rPr>
              <w:t>schools</w:t>
            </w:r>
            <w:r>
              <w:rPr>
                <w:rFonts w:eastAsia="Times New Roman"/>
              </w:rPr>
              <w:t xml:space="preserve">. </w:t>
            </w:r>
            <w:r>
              <w:rPr>
                <w:rFonts w:eastAsia="Times New Roman"/>
                <w:b/>
                <w:u w:val="single"/>
              </w:rPr>
              <w:t>Reporting System used:</w:t>
            </w:r>
            <w:r>
              <w:rPr>
                <w:rFonts w:eastAsia="Times New Roman"/>
                <w:b/>
                <w:sz w:val="20"/>
              </w:rPr>
              <w:t xml:space="preserve"> SSE Process: 1</w:t>
            </w:r>
          </w:p>
        </w:tc>
      </w:tr>
      <w:tr w:rsidR="00343944"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343944" w:rsidRDefault="00343944" w:rsidP="009D2ED7">
            <w:pPr>
              <w:pStyle w:val="ListParagraph"/>
              <w:numPr>
                <w:ilvl w:val="0"/>
                <w:numId w:val="40"/>
              </w:numPr>
              <w:spacing w:after="0" w:line="240" w:lineRule="auto"/>
              <w:rPr>
                <w:rFonts w:eastAsia="Times New Roman"/>
                <w:b/>
              </w:rPr>
            </w:pPr>
            <w:r>
              <w:rPr>
                <w:rFonts w:eastAsia="Times New Roman"/>
              </w:rPr>
              <w:t xml:space="preserve">Monitor the implementation of SSE-related policies in priority </w:t>
            </w:r>
            <w:r w:rsidR="009D2ED7">
              <w:rPr>
                <w:rFonts w:eastAsia="Times New Roman"/>
              </w:rPr>
              <w:t>schools</w:t>
            </w:r>
            <w:r>
              <w:rPr>
                <w:rFonts w:eastAsia="Times New Roman"/>
              </w:rPr>
              <w:t xml:space="preserve">. </w:t>
            </w:r>
            <w:r>
              <w:rPr>
                <w:rFonts w:eastAsia="Times New Roman"/>
                <w:b/>
                <w:u w:val="single"/>
              </w:rPr>
              <w:t>Reporting System used:</w:t>
            </w:r>
            <w:r>
              <w:rPr>
                <w:rFonts w:eastAsia="Times New Roman"/>
                <w:b/>
                <w:sz w:val="20"/>
              </w:rPr>
              <w:t xml:space="preserve"> SSE Process: 2</w:t>
            </w:r>
          </w:p>
        </w:tc>
      </w:tr>
      <w:tr w:rsidR="00343944"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343944" w:rsidRDefault="00343944" w:rsidP="009D2ED7">
            <w:pPr>
              <w:pStyle w:val="ListParagraph"/>
              <w:numPr>
                <w:ilvl w:val="0"/>
                <w:numId w:val="40"/>
              </w:numPr>
              <w:spacing w:after="0" w:line="240" w:lineRule="auto"/>
              <w:rPr>
                <w:rFonts w:eastAsia="Times New Roman"/>
                <w:b/>
              </w:rPr>
            </w:pPr>
            <w:r>
              <w:rPr>
                <w:rFonts w:eastAsia="Times New Roman"/>
              </w:rPr>
              <w:t xml:space="preserve">Partner with Strategy 3 NGO and other agencies and organizations to leverage resources when working with priority </w:t>
            </w:r>
            <w:r w:rsidR="009D2ED7">
              <w:rPr>
                <w:rFonts w:eastAsia="Times New Roman"/>
              </w:rPr>
              <w:t>schools</w:t>
            </w:r>
            <w:r>
              <w:rPr>
                <w:rFonts w:eastAsia="Times New Roman"/>
              </w:rPr>
              <w:t xml:space="preserve"> to increase their capacity to implement SSE. </w:t>
            </w:r>
            <w:r>
              <w:rPr>
                <w:rFonts w:eastAsia="Times New Roman"/>
                <w:b/>
                <w:u w:val="single"/>
              </w:rPr>
              <w:t>Reporting System used:</w:t>
            </w:r>
            <w:r>
              <w:rPr>
                <w:rFonts w:eastAsia="Times New Roman"/>
                <w:b/>
                <w:sz w:val="20"/>
              </w:rPr>
              <w:t xml:space="preserve"> SSE Process: 6</w:t>
            </w:r>
          </w:p>
        </w:tc>
      </w:tr>
      <w:tr w:rsidR="00343944"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r w:rsidR="00343944" w:rsidTr="00244BC5">
        <w:tc>
          <w:tcPr>
            <w:tcW w:w="917"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343944" w:rsidRDefault="00343944">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343944" w:rsidRDefault="00343944">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43944" w:rsidRDefault="00343944">
            <w:pPr>
              <w:spacing w:after="0" w:line="240" w:lineRule="auto"/>
              <w:rPr>
                <w:rFonts w:eastAsia="Times New Roman"/>
                <w:b/>
              </w:rPr>
            </w:pPr>
          </w:p>
        </w:tc>
      </w:tr>
    </w:tbl>
    <w:p w:rsidR="00DD679E" w:rsidRDefault="00DD679E" w:rsidP="00004F27">
      <w:pPr>
        <w:spacing w:after="0" w:line="240" w:lineRule="auto"/>
      </w:pPr>
    </w:p>
    <w:p w:rsidR="00287BCC" w:rsidRDefault="00287BCC" w:rsidP="00004F27">
      <w:pPr>
        <w:spacing w:after="0" w:line="240" w:lineRule="auto"/>
      </w:pPr>
    </w:p>
    <w:p w:rsidR="00287BCC" w:rsidRDefault="00287BCC" w:rsidP="009D2ED7">
      <w:pPr>
        <w:pStyle w:val="ListParagraph"/>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1440"/>
        </w:tabs>
        <w:spacing w:before="240" w:after="0" w:line="240" w:lineRule="auto"/>
        <w:ind w:left="1440" w:hanging="1440"/>
        <w:rPr>
          <w:rFonts w:eastAsia="Times New Roman"/>
          <w:b/>
        </w:rPr>
      </w:pPr>
      <w:r>
        <w:rPr>
          <w:rFonts w:eastAsia="Times New Roman"/>
          <w:b/>
        </w:rPr>
        <w:br w:type="page"/>
      </w:r>
      <w:r w:rsidRPr="00EA4E55">
        <w:rPr>
          <w:rFonts w:eastAsia="Times New Roman"/>
          <w:b/>
        </w:rPr>
        <w:t xml:space="preserve">5 Year Goal 6: </w:t>
      </w:r>
      <w:r>
        <w:rPr>
          <w:rFonts w:eastAsia="Times New Roman"/>
          <w:b/>
        </w:rPr>
        <w:tab/>
      </w:r>
      <w:r w:rsidRPr="00EA4E55">
        <w:rPr>
          <w:rFonts w:eastAsia="Times New Roman"/>
          <w:b/>
        </w:rPr>
        <w:t>Educate decision makers on policy; implement and track policies related to ESHE, SHS and SSE.</w:t>
      </w:r>
    </w:p>
    <w:p w:rsidR="00287BCC" w:rsidRDefault="00287BCC" w:rsidP="00287BCC">
      <w:pPr>
        <w:pStyle w:val="ListParagraph"/>
        <w:spacing w:before="240" w:after="0" w:line="240" w:lineRule="auto"/>
        <w:ind w:hanging="806"/>
        <w:jc w:val="center"/>
        <w:rPr>
          <w:rFonts w:eastAsia="Times New Roman"/>
          <w:b/>
        </w:rPr>
      </w:pPr>
    </w:p>
    <w:p w:rsidR="00CE7690" w:rsidRDefault="00CE7690" w:rsidP="00CE7690">
      <w:pPr>
        <w:pStyle w:val="ListParagraph"/>
        <w:spacing w:before="240" w:after="0" w:line="240" w:lineRule="auto"/>
        <w:ind w:hanging="806"/>
        <w:jc w:val="center"/>
        <w:rPr>
          <w:rFonts w:eastAsia="Times New Roman"/>
          <w:b/>
        </w:rPr>
      </w:pPr>
      <w:r>
        <w:rPr>
          <w:rFonts w:eastAsia="Times New Roman"/>
          <w:b/>
        </w:rPr>
        <w:t>Years 2-5 Required Activities</w:t>
      </w:r>
    </w:p>
    <w:p w:rsidR="00CE7690" w:rsidRDefault="00CE7690" w:rsidP="00CE7690">
      <w:pPr>
        <w:pStyle w:val="ListParagraph"/>
        <w:spacing w:before="240" w:after="0" w:line="240" w:lineRule="auto"/>
        <w:ind w:hanging="806"/>
        <w:jc w:val="center"/>
        <w:rPr>
          <w:rFonts w:eastAsia="Times New Roman"/>
          <w:b/>
        </w:rPr>
      </w:pPr>
      <w:r>
        <w:rPr>
          <w:rFonts w:eastAsia="Times New Roman"/>
          <w:b/>
        </w:rPr>
        <w:t xml:space="preserve">All activities are NOT REQUIRED in year </w:t>
      </w:r>
      <w:r w:rsidR="00244BC5">
        <w:rPr>
          <w:rFonts w:eastAsia="Times New Roman"/>
          <w:b/>
        </w:rPr>
        <w:t>4</w:t>
      </w:r>
      <w:r>
        <w:rPr>
          <w:rFonts w:eastAsia="Times New Roman"/>
          <w:b/>
        </w:rPr>
        <w:t>; all are required to be addressed over the course of 5 the year cooperative agreement.</w:t>
      </w:r>
    </w:p>
    <w:p w:rsidR="00CE7690" w:rsidRDefault="00CE7690" w:rsidP="00CE7690">
      <w:pPr>
        <w:pStyle w:val="ListParagraph"/>
        <w:spacing w:before="240" w:after="0" w:line="240" w:lineRule="auto"/>
        <w:ind w:hanging="806"/>
        <w:jc w:val="center"/>
        <w:rPr>
          <w:rFonts w:eastAsia="Times New Roman"/>
          <w:b/>
        </w:rPr>
      </w:pPr>
      <w:r>
        <w:rPr>
          <w:rFonts w:eastAsia="Times New Roman"/>
          <w:b/>
        </w:rPr>
        <w:t xml:space="preserve">These can be tracked using the Program Year check boxes below.   </w:t>
      </w:r>
    </w:p>
    <w:p w:rsidR="00CE7690" w:rsidRDefault="00CE7690" w:rsidP="00CE7690">
      <w:pPr>
        <w:spacing w:after="0" w:line="240" w:lineRule="auto"/>
        <w:rPr>
          <w:rFonts w:eastAsia="Times New Roman"/>
          <w:b/>
        </w:rPr>
      </w:pPr>
    </w:p>
    <w:p w:rsidR="00287BCC" w:rsidRDefault="00CE7690" w:rsidP="00CE7690">
      <w:pPr>
        <w:spacing w:after="0" w:line="240" w:lineRule="auto"/>
        <w:rPr>
          <w:rFonts w:eastAsia="Times New Roman"/>
          <w:b/>
        </w:rPr>
      </w:pPr>
      <w:r w:rsidRPr="00EA4E55">
        <w:rPr>
          <w:rFonts w:eastAsia="Times New Roman"/>
          <w:b/>
        </w:rPr>
        <w:t xml:space="preserve"> </w:t>
      </w:r>
      <w:r w:rsidR="00287BCC" w:rsidRPr="00EA4E55">
        <w:rPr>
          <w:rFonts w:eastAsia="Times New Roman"/>
          <w:b/>
        </w:rPr>
        <w:t xml:space="preserve">Program Context:  </w:t>
      </w:r>
      <w:r w:rsidR="00287BCC" w:rsidRPr="00D56A04">
        <w:rPr>
          <w:rStyle w:val="PlaceholderText"/>
        </w:rPr>
        <w:t>Click here to enter text.</w:t>
      </w:r>
    </w:p>
    <w:p w:rsidR="00287BCC" w:rsidRPr="00EA4E55" w:rsidRDefault="00287BCC" w:rsidP="00287BCC">
      <w:pPr>
        <w:keepNext/>
        <w:spacing w:after="0" w:line="240" w:lineRule="auto"/>
        <w:rPr>
          <w:rFonts w:eastAsia="Times New Roman"/>
        </w:rPr>
      </w:pPr>
    </w:p>
    <w:tbl>
      <w:tblPr>
        <w:tblW w:w="14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7"/>
        <w:gridCol w:w="8278"/>
        <w:gridCol w:w="360"/>
        <w:gridCol w:w="450"/>
        <w:gridCol w:w="360"/>
        <w:gridCol w:w="1440"/>
        <w:gridCol w:w="1530"/>
        <w:gridCol w:w="360"/>
        <w:gridCol w:w="360"/>
        <w:gridCol w:w="270"/>
        <w:gridCol w:w="270"/>
      </w:tblGrid>
      <w:tr w:rsidR="00CE7690" w:rsidTr="00141C09">
        <w:trPr>
          <w:trHeight w:val="539"/>
        </w:trPr>
        <w:tc>
          <w:tcPr>
            <w:tcW w:w="917" w:type="dxa"/>
            <w:vMerge w:val="restart"/>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ind w:left="-90"/>
              <w:jc w:val="center"/>
              <w:rPr>
                <w:rFonts w:eastAsia="Times New Roman"/>
                <w:b/>
                <w:sz w:val="18"/>
              </w:rPr>
            </w:pPr>
            <w:r>
              <w:rPr>
                <w:rFonts w:eastAsia="Times New Roman"/>
                <w:b/>
                <w:sz w:val="18"/>
                <w:szCs w:val="18"/>
              </w:rPr>
              <w:t>Date to Complete</w:t>
            </w:r>
          </w:p>
        </w:tc>
        <w:tc>
          <w:tcPr>
            <w:tcW w:w="8278" w:type="dxa"/>
            <w:vMerge w:val="restart"/>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jc w:val="center"/>
              <w:rPr>
                <w:rFonts w:eastAsia="Times New Roman"/>
                <w:i/>
              </w:rPr>
            </w:pPr>
            <w:r>
              <w:rPr>
                <w:rFonts w:eastAsia="Times New Roman"/>
                <w:b/>
              </w:rPr>
              <w:t>Action Steps</w:t>
            </w:r>
            <w:r>
              <w:rPr>
                <w:rFonts w:eastAsia="Times New Roman"/>
                <w:i/>
              </w:rPr>
              <w:t xml:space="preserve"> </w:t>
            </w:r>
          </w:p>
          <w:p w:rsidR="00CE7690" w:rsidRDefault="00307CD2">
            <w:pPr>
              <w:spacing w:after="0" w:line="240" w:lineRule="auto"/>
              <w:jc w:val="center"/>
              <w:rPr>
                <w:rFonts w:eastAsia="Times New Roman"/>
                <w:b/>
                <w:sz w:val="18"/>
              </w:rPr>
            </w:pPr>
            <w:r w:rsidRPr="00E41D63">
              <w:rPr>
                <w:rFonts w:eastAsia="Times New Roman"/>
                <w:i/>
              </w:rPr>
              <w:t>Describe how you will accomplish the required activity</w:t>
            </w:r>
            <w:r>
              <w:rPr>
                <w:rFonts w:eastAsia="Times New Roman"/>
                <w:i/>
              </w:rPr>
              <w:t>,</w:t>
            </w:r>
            <w:r w:rsidRPr="00E41D63">
              <w:rPr>
                <w:rFonts w:eastAsia="Times New Roman"/>
                <w:i/>
              </w:rPr>
              <w:t xml:space="preserve"> </w:t>
            </w:r>
            <w:r>
              <w:rPr>
                <w:rFonts w:eastAsia="Times New Roman"/>
                <w:i/>
              </w:rPr>
              <w:t>ensuring that action steps are</w:t>
            </w:r>
            <w:r w:rsidRPr="00E41D63">
              <w:rPr>
                <w:rFonts w:eastAsia="Times New Roman"/>
                <w:i/>
              </w:rPr>
              <w:t xml:space="preserve"> specific, measurable, achievable, and realistic</w:t>
            </w:r>
            <w:r>
              <w:rPr>
                <w:rFonts w:eastAsia="Times New Roman"/>
                <w:i/>
              </w:rPr>
              <w:t>.</w:t>
            </w:r>
          </w:p>
        </w:tc>
        <w:tc>
          <w:tcPr>
            <w:tcW w:w="1170" w:type="dxa"/>
            <w:gridSpan w:val="3"/>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jc w:val="center"/>
              <w:rPr>
                <w:rFonts w:ascii="Times New Roman" w:eastAsia="Times New Roman" w:hAnsi="Times New Roman"/>
                <w:b/>
                <w:sz w:val="18"/>
              </w:rPr>
            </w:pPr>
            <w:r>
              <w:rPr>
                <w:rFonts w:ascii="Times New Roman" w:eastAsia="Times New Roman" w:hAnsi="Times New Roman"/>
                <w:b/>
                <w:sz w:val="18"/>
              </w:rPr>
              <w:t>Target Audience</w:t>
            </w:r>
          </w:p>
        </w:tc>
        <w:tc>
          <w:tcPr>
            <w:tcW w:w="1440" w:type="dxa"/>
            <w:vMerge w:val="restart"/>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jc w:val="center"/>
              <w:rPr>
                <w:rFonts w:eastAsia="Times New Roman"/>
                <w:b/>
                <w:sz w:val="18"/>
              </w:rPr>
            </w:pPr>
            <w:r>
              <w:rPr>
                <w:rFonts w:eastAsia="Times New Roman"/>
                <w:b/>
                <w:sz w:val="18"/>
              </w:rPr>
              <w:t>Person Responsible</w:t>
            </w:r>
          </w:p>
        </w:tc>
        <w:tc>
          <w:tcPr>
            <w:tcW w:w="1530" w:type="dxa"/>
            <w:vMerge w:val="restart"/>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jc w:val="center"/>
              <w:rPr>
                <w:rFonts w:eastAsia="Times New Roman"/>
                <w:b/>
                <w:sz w:val="18"/>
              </w:rPr>
            </w:pPr>
            <w:r>
              <w:rPr>
                <w:rFonts w:eastAsia="Times New Roman"/>
                <w:b/>
                <w:sz w:val="18"/>
              </w:rPr>
              <w:t>Proof of Completion</w:t>
            </w:r>
          </w:p>
        </w:tc>
        <w:tc>
          <w:tcPr>
            <w:tcW w:w="1260" w:type="dxa"/>
            <w:gridSpan w:val="4"/>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jc w:val="center"/>
              <w:rPr>
                <w:rFonts w:eastAsia="Times New Roman"/>
                <w:b/>
                <w:sz w:val="18"/>
              </w:rPr>
            </w:pPr>
            <w:r>
              <w:rPr>
                <w:rFonts w:eastAsia="Times New Roman"/>
                <w:b/>
                <w:sz w:val="18"/>
              </w:rPr>
              <w:t>Program Year</w:t>
            </w:r>
          </w:p>
        </w:tc>
      </w:tr>
      <w:tr w:rsidR="00CE7690" w:rsidTr="00141C09">
        <w:trPr>
          <w:trHeight w:val="323"/>
        </w:trPr>
        <w:tc>
          <w:tcPr>
            <w:tcW w:w="917" w:type="dxa"/>
            <w:vMerge/>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rPr>
                <w:rFonts w:eastAsia="Times New Roman"/>
                <w:b/>
                <w:sz w:val="18"/>
              </w:rPr>
            </w:pPr>
          </w:p>
        </w:tc>
        <w:tc>
          <w:tcPr>
            <w:tcW w:w="8278" w:type="dxa"/>
            <w:vMerge/>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rPr>
                <w:rFonts w:eastAsia="Times New Roman"/>
                <w:b/>
                <w:sz w:val="18"/>
              </w:rPr>
            </w:pPr>
          </w:p>
        </w:tc>
        <w:tc>
          <w:tcPr>
            <w:tcW w:w="360" w:type="dxa"/>
            <w:tcBorders>
              <w:top w:val="single" w:sz="4" w:space="0" w:color="auto"/>
              <w:left w:val="single" w:sz="4" w:space="0" w:color="auto"/>
              <w:bottom w:val="single" w:sz="4" w:space="0" w:color="auto"/>
              <w:right w:val="single" w:sz="4" w:space="0" w:color="auto"/>
            </w:tcBorders>
            <w:hideMark/>
          </w:tcPr>
          <w:p w:rsidR="00CE7690" w:rsidRDefault="004A76D7">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D</w:t>
            </w:r>
          </w:p>
        </w:tc>
        <w:tc>
          <w:tcPr>
            <w:tcW w:w="450"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w:t>
            </w:r>
          </w:p>
        </w:tc>
        <w:tc>
          <w:tcPr>
            <w:tcW w:w="360"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Y</w:t>
            </w:r>
          </w:p>
        </w:tc>
        <w:tc>
          <w:tcPr>
            <w:tcW w:w="1440" w:type="dxa"/>
            <w:vMerge/>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rPr>
                <w:rFonts w:eastAsia="Times New Roman"/>
                <w:b/>
                <w:sz w:val="18"/>
              </w:rPr>
            </w:pPr>
          </w:p>
        </w:tc>
        <w:tc>
          <w:tcPr>
            <w:tcW w:w="1530" w:type="dxa"/>
            <w:vMerge/>
            <w:tcBorders>
              <w:top w:val="single" w:sz="4" w:space="0" w:color="auto"/>
              <w:left w:val="single" w:sz="4" w:space="0" w:color="auto"/>
              <w:bottom w:val="single" w:sz="4" w:space="0" w:color="auto"/>
              <w:right w:val="single" w:sz="4" w:space="0" w:color="auto"/>
            </w:tcBorders>
            <w:vAlign w:val="center"/>
            <w:hideMark/>
          </w:tcPr>
          <w:p w:rsidR="00CE7690" w:rsidRDefault="00CE7690">
            <w:pPr>
              <w:spacing w:after="0" w:line="240" w:lineRule="auto"/>
              <w:rPr>
                <w:rFonts w:eastAsia="Times New Roman"/>
                <w:b/>
                <w:sz w:val="18"/>
              </w:rPr>
            </w:pPr>
          </w:p>
        </w:tc>
        <w:tc>
          <w:tcPr>
            <w:tcW w:w="360"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jc w:val="center"/>
              <w:rPr>
                <w:rFonts w:eastAsia="Times New Roman"/>
                <w:b/>
              </w:rPr>
            </w:pPr>
            <w:r>
              <w:rPr>
                <w:rFonts w:eastAsia="Times New Roman"/>
                <w:b/>
              </w:rPr>
              <w:t>2</w:t>
            </w:r>
          </w:p>
        </w:tc>
        <w:tc>
          <w:tcPr>
            <w:tcW w:w="360"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jc w:val="center"/>
              <w:rPr>
                <w:rFonts w:eastAsia="Times New Roman"/>
                <w:b/>
              </w:rPr>
            </w:pPr>
            <w:r>
              <w:rPr>
                <w:rFonts w:eastAsia="Times New Roman"/>
                <w:b/>
              </w:rPr>
              <w:t>3</w:t>
            </w:r>
          </w:p>
        </w:tc>
        <w:tc>
          <w:tcPr>
            <w:tcW w:w="270"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jc w:val="center"/>
              <w:rPr>
                <w:rFonts w:eastAsia="Times New Roman"/>
                <w:b/>
              </w:rPr>
            </w:pPr>
            <w:r>
              <w:rPr>
                <w:rFonts w:eastAsia="Times New Roman"/>
                <w:b/>
              </w:rPr>
              <w:t>4</w:t>
            </w:r>
          </w:p>
        </w:tc>
        <w:tc>
          <w:tcPr>
            <w:tcW w:w="270"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jc w:val="center"/>
              <w:rPr>
                <w:rFonts w:eastAsia="Times New Roman"/>
                <w:b/>
              </w:rPr>
            </w:pPr>
            <w:r>
              <w:rPr>
                <w:rFonts w:eastAsia="Times New Roman"/>
                <w:b/>
              </w:rPr>
              <w:t>5</w:t>
            </w:r>
          </w:p>
        </w:tc>
      </w:tr>
      <w:tr w:rsidR="00CE7690" w:rsidTr="00141C09">
        <w:trPr>
          <w:trHeight w:val="323"/>
        </w:trPr>
        <w:tc>
          <w:tcPr>
            <w:tcW w:w="14595" w:type="dxa"/>
            <w:gridSpan w:val="11"/>
            <w:tcBorders>
              <w:top w:val="single" w:sz="4" w:space="0" w:color="auto"/>
              <w:left w:val="single" w:sz="4" w:space="0" w:color="auto"/>
              <w:bottom w:val="single" w:sz="4" w:space="0" w:color="auto"/>
              <w:right w:val="single" w:sz="4" w:space="0" w:color="auto"/>
            </w:tcBorders>
            <w:hideMark/>
          </w:tcPr>
          <w:p w:rsidR="00CE7690" w:rsidRDefault="00CE7690" w:rsidP="00CE7690">
            <w:pPr>
              <w:pStyle w:val="ListParagraph"/>
              <w:numPr>
                <w:ilvl w:val="0"/>
                <w:numId w:val="41"/>
              </w:numPr>
              <w:spacing w:after="0" w:line="240" w:lineRule="auto"/>
              <w:rPr>
                <w:rFonts w:eastAsia="Times New Roman"/>
                <w:b/>
              </w:rPr>
            </w:pPr>
            <w:r>
              <w:rPr>
                <w:rFonts w:eastAsia="Times New Roman"/>
              </w:rPr>
              <w:t xml:space="preserve">Assess state, district, and priority schools’ policies related to required approaches (ESHE, SHS, and SSE). </w:t>
            </w:r>
            <w:r>
              <w:rPr>
                <w:rFonts w:eastAsia="Times New Roman"/>
                <w:b/>
                <w:u w:val="single"/>
              </w:rPr>
              <w:t>Reporting System used:</w:t>
            </w:r>
            <w:r>
              <w:rPr>
                <w:rFonts w:eastAsia="Times New Roman"/>
                <w:b/>
                <w:sz w:val="20"/>
              </w:rPr>
              <w:t xml:space="preserve"> Process: ESHE/SHS/SSE 1, 2</w:t>
            </w:r>
          </w:p>
        </w:tc>
      </w:tr>
      <w:tr w:rsidR="00CE7690"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CE7690" w:rsidRDefault="00CE7690" w:rsidP="00CE7690">
            <w:pPr>
              <w:pStyle w:val="ListParagraph"/>
              <w:numPr>
                <w:ilvl w:val="0"/>
                <w:numId w:val="41"/>
              </w:numPr>
              <w:spacing w:after="0" w:line="240" w:lineRule="auto"/>
              <w:rPr>
                <w:rFonts w:eastAsia="Times New Roman"/>
                <w:b/>
              </w:rPr>
            </w:pPr>
            <w:r>
              <w:rPr>
                <w:rFonts w:eastAsia="Times New Roman"/>
              </w:rPr>
              <w:t xml:space="preserve">Track policy adoption and monitor policy implementation within district and with priority schools. </w:t>
            </w:r>
            <w:r>
              <w:rPr>
                <w:rFonts w:eastAsia="Times New Roman"/>
                <w:b/>
                <w:u w:val="single"/>
              </w:rPr>
              <w:t>Reporting System used:</w:t>
            </w:r>
            <w:r>
              <w:rPr>
                <w:rFonts w:eastAsia="Times New Roman" w:cs="Calibri"/>
                <w:b/>
                <w:sz w:val="20"/>
              </w:rPr>
              <w:t xml:space="preserve"> </w:t>
            </w:r>
            <w:r>
              <w:rPr>
                <w:rFonts w:eastAsia="Times New Roman"/>
                <w:b/>
                <w:sz w:val="20"/>
              </w:rPr>
              <w:t>Process: ESHE/SHS/SSE 1, 3, 4</w:t>
            </w:r>
          </w:p>
        </w:tc>
      </w:tr>
      <w:tr w:rsidR="00CE7690"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CE7690" w:rsidRDefault="00CE7690" w:rsidP="00CE7690">
            <w:pPr>
              <w:pStyle w:val="ListParagraph"/>
              <w:numPr>
                <w:ilvl w:val="0"/>
                <w:numId w:val="41"/>
              </w:numPr>
              <w:spacing w:after="0" w:line="240" w:lineRule="auto"/>
              <w:rPr>
                <w:rFonts w:eastAsia="Times New Roman"/>
                <w:b/>
              </w:rPr>
            </w:pPr>
            <w:r>
              <w:rPr>
                <w:rFonts w:eastAsia="Times New Roman"/>
              </w:rPr>
              <w:t xml:space="preserve">Develop and disseminate guidance to support the implementation of science-based policy practices within the district and with priority schools. </w:t>
            </w:r>
            <w:r>
              <w:rPr>
                <w:rFonts w:eastAsia="Times New Roman"/>
                <w:b/>
                <w:u w:val="single"/>
              </w:rPr>
              <w:t>Reporting System used:</w:t>
            </w:r>
            <w:r>
              <w:rPr>
                <w:rFonts w:eastAsia="Times New Roman"/>
                <w:b/>
                <w:sz w:val="20"/>
              </w:rPr>
              <w:t xml:space="preserve"> 1308 PMR</w:t>
            </w:r>
          </w:p>
        </w:tc>
      </w:tr>
      <w:tr w:rsidR="00CE7690"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CE7690" w:rsidRDefault="00CE7690" w:rsidP="00CE7690">
            <w:pPr>
              <w:pStyle w:val="ListParagraph"/>
              <w:numPr>
                <w:ilvl w:val="0"/>
                <w:numId w:val="41"/>
              </w:numPr>
              <w:spacing w:after="0" w:line="240" w:lineRule="auto"/>
              <w:rPr>
                <w:rFonts w:eastAsia="Times New Roman"/>
                <w:b/>
              </w:rPr>
            </w:pPr>
            <w:r>
              <w:rPr>
                <w:rFonts w:eastAsia="Times New Roman"/>
              </w:rPr>
              <w:t xml:space="preserve">Deliver training and TA to support the implementation of science-based policy practices related to the program approaches </w:t>
            </w:r>
            <w:r w:rsidRPr="00A237D1">
              <w:rPr>
                <w:rFonts w:eastAsia="Times New Roman"/>
              </w:rPr>
              <w:t>to priority districts</w:t>
            </w:r>
            <w:r>
              <w:rPr>
                <w:rFonts w:eastAsia="Times New Roman"/>
              </w:rPr>
              <w:t xml:space="preserve">. </w:t>
            </w:r>
            <w:r>
              <w:rPr>
                <w:rFonts w:eastAsia="Times New Roman"/>
                <w:b/>
                <w:u w:val="single"/>
              </w:rPr>
              <w:t>Reporting System used:</w:t>
            </w:r>
            <w:r>
              <w:rPr>
                <w:rFonts w:eastAsia="Times New Roman"/>
                <w:b/>
                <w:sz w:val="20"/>
              </w:rPr>
              <w:t xml:space="preserve"> 1308 PMR</w:t>
            </w:r>
          </w:p>
        </w:tc>
      </w:tr>
      <w:tr w:rsidR="00CE7690"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rPr>
          <w:trHeight w:val="323"/>
        </w:trPr>
        <w:tc>
          <w:tcPr>
            <w:tcW w:w="14595" w:type="dxa"/>
            <w:gridSpan w:val="11"/>
            <w:tcBorders>
              <w:top w:val="single" w:sz="4" w:space="0" w:color="auto"/>
              <w:left w:val="single" w:sz="4" w:space="0" w:color="auto"/>
              <w:bottom w:val="single" w:sz="4" w:space="0" w:color="auto"/>
              <w:right w:val="single" w:sz="4" w:space="0" w:color="auto"/>
            </w:tcBorders>
            <w:shd w:val="clear" w:color="auto" w:fill="auto"/>
            <w:hideMark/>
          </w:tcPr>
          <w:p w:rsidR="00CE7690" w:rsidRDefault="00CE7690" w:rsidP="00CE7690">
            <w:pPr>
              <w:pStyle w:val="ListParagraph"/>
              <w:numPr>
                <w:ilvl w:val="0"/>
                <w:numId w:val="41"/>
              </w:numPr>
              <w:spacing w:after="0" w:line="240" w:lineRule="auto"/>
              <w:rPr>
                <w:rFonts w:eastAsia="Times New Roman"/>
                <w:b/>
              </w:rPr>
            </w:pPr>
            <w:r>
              <w:rPr>
                <w:rFonts w:eastAsia="Times New Roman"/>
              </w:rPr>
              <w:t>Educate stakeholders</w:t>
            </w:r>
            <w:r w:rsidRPr="00287BCC">
              <w:rPr>
                <w:rFonts w:eastAsia="Times New Roman"/>
              </w:rPr>
              <w:t xml:space="preserve"> including administrators and school board members within </w:t>
            </w:r>
            <w:r>
              <w:rPr>
                <w:rFonts w:eastAsia="Times New Roman"/>
              </w:rPr>
              <w:t>the</w:t>
            </w:r>
            <w:r w:rsidRPr="00287BCC">
              <w:rPr>
                <w:rFonts w:eastAsia="Times New Roman"/>
              </w:rPr>
              <w:t xml:space="preserve"> district and with priority schools, on potential policy solutions regarding school health issues.</w:t>
            </w:r>
            <w:r>
              <w:rPr>
                <w:rFonts w:eastAsia="Times New Roman"/>
              </w:rPr>
              <w:t xml:space="preserve">. </w:t>
            </w:r>
            <w:r>
              <w:rPr>
                <w:rFonts w:eastAsia="Times New Roman"/>
                <w:b/>
                <w:u w:val="single"/>
              </w:rPr>
              <w:t>Reporting System used:</w:t>
            </w:r>
            <w:r>
              <w:rPr>
                <w:rFonts w:eastAsia="Times New Roman"/>
                <w:b/>
                <w:sz w:val="20"/>
              </w:rPr>
              <w:t xml:space="preserve"> Process: ESHE/SHS/SSE 1, 2</w:t>
            </w:r>
          </w:p>
        </w:tc>
      </w:tr>
      <w:tr w:rsidR="00CE7690"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141C09">
        <w:trPr>
          <w:trHeight w:val="323"/>
        </w:trPr>
        <w:tc>
          <w:tcPr>
            <w:tcW w:w="14595" w:type="dxa"/>
            <w:gridSpan w:val="11"/>
            <w:tcBorders>
              <w:top w:val="single" w:sz="4" w:space="0" w:color="auto"/>
              <w:left w:val="single" w:sz="4" w:space="0" w:color="auto"/>
              <w:bottom w:val="single" w:sz="4" w:space="0" w:color="auto"/>
              <w:right w:val="single" w:sz="4" w:space="0" w:color="auto"/>
            </w:tcBorders>
            <w:hideMark/>
          </w:tcPr>
          <w:p w:rsidR="00CE7690" w:rsidRDefault="00CE7690" w:rsidP="00CE7690">
            <w:pPr>
              <w:pStyle w:val="ListParagraph"/>
              <w:numPr>
                <w:ilvl w:val="0"/>
                <w:numId w:val="41"/>
              </w:numPr>
              <w:spacing w:after="0" w:line="240" w:lineRule="auto"/>
              <w:rPr>
                <w:rFonts w:eastAsia="Times New Roman"/>
                <w:b/>
              </w:rPr>
            </w:pPr>
            <w:r>
              <w:rPr>
                <w:rFonts w:eastAsia="Times New Roman"/>
              </w:rPr>
              <w:t xml:space="preserve">Maintain existing strategic partnerships </w:t>
            </w:r>
            <w:r w:rsidRPr="00287BCC">
              <w:rPr>
                <w:rFonts w:eastAsia="Times New Roman"/>
              </w:rPr>
              <w:t>within your district and with priority schools</w:t>
            </w:r>
            <w:r>
              <w:rPr>
                <w:rFonts w:eastAsia="Times New Roman"/>
              </w:rPr>
              <w:t xml:space="preserve"> to support policy assessment and implementation monitoring and, if needed, develop new partnerships. </w:t>
            </w:r>
            <w:r>
              <w:rPr>
                <w:rFonts w:eastAsia="Times New Roman"/>
                <w:b/>
                <w:u w:val="single"/>
              </w:rPr>
              <w:t>Reporting System used:</w:t>
            </w:r>
            <w:r>
              <w:rPr>
                <w:rFonts w:eastAsia="Times New Roman"/>
                <w:b/>
                <w:sz w:val="20"/>
              </w:rPr>
              <w:t xml:space="preserve"> Process: ESHE/SHS/SSE 3, 4</w:t>
            </w:r>
          </w:p>
        </w:tc>
      </w:tr>
      <w:tr w:rsidR="00CE7690" w:rsidTr="00244BC5">
        <w:trPr>
          <w:trHeight w:val="197"/>
        </w:trPr>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a.</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b.</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r w:rsidR="00CE7690" w:rsidTr="00244BC5">
        <w:tc>
          <w:tcPr>
            <w:tcW w:w="917"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8278" w:type="dxa"/>
            <w:tcBorders>
              <w:top w:val="single" w:sz="4" w:space="0" w:color="auto"/>
              <w:left w:val="single" w:sz="4" w:space="0" w:color="auto"/>
              <w:bottom w:val="single" w:sz="4" w:space="0" w:color="auto"/>
              <w:right w:val="single" w:sz="4" w:space="0" w:color="auto"/>
            </w:tcBorders>
            <w:hideMark/>
          </w:tcPr>
          <w:p w:rsidR="00CE7690" w:rsidRDefault="00CE7690">
            <w:pPr>
              <w:spacing w:after="0" w:line="240" w:lineRule="auto"/>
              <w:rPr>
                <w:rFonts w:eastAsia="Times New Roman"/>
              </w:rPr>
            </w:pPr>
            <w:r>
              <w:rPr>
                <w:rFonts w:eastAsia="Times New Roman"/>
              </w:rPr>
              <w:t>C.</w:t>
            </w: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45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ascii="Times New Roman" w:eastAsia="Times New Roman" w:hAnsi="Times New Roman"/>
                <w:b/>
                <w:sz w:val="20"/>
                <w:szCs w:val="20"/>
              </w:rPr>
            </w:pPr>
          </w:p>
        </w:tc>
        <w:tc>
          <w:tcPr>
            <w:tcW w:w="144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153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360" w:type="dxa"/>
            <w:tcBorders>
              <w:top w:val="single" w:sz="4" w:space="0" w:color="auto"/>
              <w:left w:val="single" w:sz="4" w:space="0" w:color="auto"/>
              <w:bottom w:val="single" w:sz="4" w:space="0" w:color="auto"/>
              <w:right w:val="single" w:sz="4" w:space="0" w:color="auto"/>
            </w:tcBorders>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auto"/>
          </w:tcPr>
          <w:p w:rsidR="00CE7690" w:rsidRDefault="00CE7690">
            <w:pPr>
              <w:spacing w:after="0" w:line="240" w:lineRule="auto"/>
              <w:rPr>
                <w:rFonts w:eastAsia="Times New Roman"/>
                <w:b/>
              </w:rPr>
            </w:pPr>
          </w:p>
        </w:tc>
        <w:tc>
          <w:tcPr>
            <w:tcW w:w="27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7690" w:rsidRDefault="00CE7690">
            <w:pPr>
              <w:spacing w:after="0" w:line="240" w:lineRule="auto"/>
              <w:rPr>
                <w:rFonts w:eastAsia="Times New Roman"/>
                <w:b/>
              </w:rPr>
            </w:pPr>
          </w:p>
        </w:tc>
      </w:tr>
    </w:tbl>
    <w:p w:rsidR="00CE7690" w:rsidRDefault="00CE7690" w:rsidP="00004F27">
      <w:pPr>
        <w:spacing w:after="0" w:line="240" w:lineRule="auto"/>
      </w:pPr>
    </w:p>
    <w:p w:rsidR="00CE7690" w:rsidRDefault="00CE7690" w:rsidP="00CE7690">
      <w:r>
        <w:t>Please share specific technical assistance needs to implement 1308 required activities:</w:t>
      </w:r>
    </w:p>
    <w:tbl>
      <w:tblPr>
        <w:tblW w:w="14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35"/>
      </w:tblGrid>
      <w:tr w:rsidR="00CE7690" w:rsidTr="00CE7690">
        <w:trPr>
          <w:trHeight w:val="260"/>
        </w:trPr>
        <w:tc>
          <w:tcPr>
            <w:tcW w:w="14531" w:type="dxa"/>
            <w:tcBorders>
              <w:top w:val="single" w:sz="4" w:space="0" w:color="auto"/>
              <w:left w:val="single" w:sz="4" w:space="0" w:color="auto"/>
              <w:bottom w:val="single" w:sz="4" w:space="0" w:color="auto"/>
              <w:right w:val="single" w:sz="4" w:space="0" w:color="auto"/>
            </w:tcBorders>
            <w:shd w:val="clear" w:color="auto" w:fill="D9D9D9"/>
          </w:tcPr>
          <w:p w:rsidR="00CE7690" w:rsidRDefault="00CE7690">
            <w:pPr>
              <w:spacing w:after="0" w:line="240" w:lineRule="auto"/>
              <w:rPr>
                <w:rFonts w:eastAsia="Times New Roman"/>
              </w:rPr>
            </w:pPr>
            <w:r>
              <w:rPr>
                <w:rFonts w:eastAsia="Times New Roman"/>
              </w:rPr>
              <w:t xml:space="preserve">From whom do you need additional TA to implement action steps?  Check all that apply and provide a summary of the specific need(s) below.   </w:t>
            </w:r>
          </w:p>
          <w:p w:rsidR="00CE7690" w:rsidRDefault="00CE7690">
            <w:pPr>
              <w:spacing w:after="0" w:line="240" w:lineRule="auto"/>
              <w:rPr>
                <w:rFonts w:eastAsia="Times New Roman"/>
              </w:rPr>
            </w:pPr>
            <w:r>
              <w:rPr>
                <w:rFonts w:ascii="MS Gothic" w:eastAsia="MS Gothic" w:hint="eastAsia"/>
              </w:rPr>
              <w:fldChar w:fldCharType="begin">
                <w:ffData>
                  <w:name w:val="Check7"/>
                  <w:enabled/>
                  <w:calcOnExit w:val="0"/>
                  <w:checkBox>
                    <w:sizeAuto/>
                    <w:default w:val="0"/>
                  </w:checkBox>
                </w:ffData>
              </w:fldChar>
            </w:r>
            <w:r>
              <w:rPr>
                <w:rFonts w:ascii="MS Gothic" w:eastAsia="MS Gothic" w:hint="eastAsia"/>
              </w:rPr>
              <w:instrText xml:space="preserve"> FORMCHECKBOX </w:instrText>
            </w:r>
            <w:r w:rsidR="00217855">
              <w:rPr>
                <w:rFonts w:ascii="MS Gothic" w:eastAsia="MS Gothic"/>
              </w:rPr>
            </w:r>
            <w:r w:rsidR="00217855">
              <w:rPr>
                <w:rFonts w:ascii="MS Gothic" w:eastAsia="MS Gothic"/>
              </w:rPr>
              <w:fldChar w:fldCharType="separate"/>
            </w:r>
            <w:r>
              <w:rPr>
                <w:rFonts w:ascii="MS Gothic" w:eastAsia="MS Gothic" w:hint="eastAsia"/>
              </w:rPr>
              <w:fldChar w:fldCharType="end"/>
            </w:r>
            <w:r>
              <w:rPr>
                <w:rFonts w:ascii="MS Gothic" w:eastAsia="MS Gothic" w:hint="eastAsia"/>
              </w:rPr>
              <w:t xml:space="preserve"> </w:t>
            </w:r>
            <w:r>
              <w:rPr>
                <w:rFonts w:eastAsia="Times New Roman"/>
              </w:rPr>
              <w:t xml:space="preserve">None Needed      </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8"/>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NGO support  for   </w:t>
            </w:r>
            <w:r>
              <w:rPr>
                <w:rFonts w:eastAsia="Times New Roman"/>
              </w:rPr>
              <w:fldChar w:fldCharType="begin">
                <w:ffData>
                  <w:name w:val="Check9"/>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ESHE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8"/>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NGO support  for   </w:t>
            </w:r>
            <w:r>
              <w:rPr>
                <w:rFonts w:eastAsia="Times New Roman"/>
              </w:rPr>
              <w:fldChar w:fldCharType="begin">
                <w:ffData>
                  <w:name w:val="Check10"/>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SHS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8"/>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NGO support  for   </w:t>
            </w:r>
            <w:r>
              <w:rPr>
                <w:rFonts w:eastAsia="Times New Roman"/>
              </w:rPr>
              <w:fldChar w:fldCharType="begin">
                <w:ffData>
                  <w:name w:val="Check11"/>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SSE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8"/>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NGO support  for   </w:t>
            </w:r>
            <w:r>
              <w:rPr>
                <w:rFonts w:eastAsia="Times New Roman"/>
              </w:rPr>
              <w:fldChar w:fldCharType="begin">
                <w:ffData>
                  <w:name w:val="Check11"/>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Policy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8"/>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CDC support  for   </w:t>
            </w:r>
            <w:r>
              <w:rPr>
                <w:rFonts w:eastAsia="Times New Roman"/>
              </w:rPr>
              <w:fldChar w:fldCharType="begin">
                <w:ffData>
                  <w:name w:val="Check9"/>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ESHE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8"/>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CDC support  for   </w:t>
            </w:r>
            <w:r>
              <w:rPr>
                <w:rFonts w:eastAsia="Times New Roman"/>
              </w:rPr>
              <w:fldChar w:fldCharType="begin">
                <w:ffData>
                  <w:name w:val="Check10"/>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SHS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8"/>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CDC support  for   </w:t>
            </w:r>
            <w:r>
              <w:rPr>
                <w:rFonts w:eastAsia="Times New Roman"/>
              </w:rPr>
              <w:fldChar w:fldCharType="begin">
                <w:ffData>
                  <w:name w:val="Check11"/>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SSE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8"/>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CDC support  for   </w:t>
            </w:r>
            <w:r>
              <w:rPr>
                <w:rFonts w:eastAsia="Times New Roman"/>
              </w:rPr>
              <w:fldChar w:fldCharType="begin">
                <w:ffData>
                  <w:name w:val="Check11"/>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Policy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12"/>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Evaluation support for       </w:t>
            </w:r>
            <w:r>
              <w:rPr>
                <w:rFonts w:eastAsia="Times New Roman"/>
              </w:rPr>
              <w:fldChar w:fldCharType="begin">
                <w:ffData>
                  <w:name w:val="Check9"/>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PERS     </w:t>
            </w:r>
            <w:r>
              <w:rPr>
                <w:rFonts w:eastAsia="Times New Roman"/>
              </w:rPr>
              <w:fldChar w:fldCharType="begin">
                <w:ffData>
                  <w:name w:val="Check9"/>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Evaluation Plan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12"/>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Surveillance  support for       </w:t>
            </w:r>
            <w:r>
              <w:rPr>
                <w:rFonts w:eastAsia="Times New Roman"/>
              </w:rPr>
              <w:fldChar w:fldCharType="begin">
                <w:ffData>
                  <w:name w:val="Check9"/>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YRBS     </w:t>
            </w:r>
            <w:r>
              <w:rPr>
                <w:rFonts w:eastAsia="Times New Roman"/>
              </w:rPr>
              <w:fldChar w:fldCharType="begin">
                <w:ffData>
                  <w:name w:val="Check9"/>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Profiles     Summarize need:</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13"/>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Professional Development support for (check all that apply)  </w:t>
            </w:r>
            <w:r>
              <w:rPr>
                <w:rFonts w:eastAsia="Times New Roman"/>
              </w:rPr>
              <w:fldChar w:fldCharType="begin">
                <w:ffData>
                  <w:name w:val="Check9"/>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PD Infrastructure       </w:t>
            </w:r>
            <w:r>
              <w:rPr>
                <w:rFonts w:eastAsia="Times New Roman"/>
              </w:rPr>
              <w:fldChar w:fldCharType="begin">
                <w:ffData>
                  <w:name w:val="Check10"/>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Designing PD Offerings     </w:t>
            </w:r>
            <w:r>
              <w:rPr>
                <w:rFonts w:eastAsia="Times New Roman"/>
              </w:rPr>
              <w:fldChar w:fldCharType="begin">
                <w:ffData>
                  <w:name w:val="Check11"/>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Marketing PD Services       </w:t>
            </w:r>
          </w:p>
          <w:p w:rsidR="00CE7690" w:rsidRDefault="00CE7690">
            <w:pPr>
              <w:spacing w:after="0" w:line="240" w:lineRule="auto"/>
              <w:rPr>
                <w:rFonts w:eastAsia="Times New Roman"/>
              </w:rPr>
            </w:pPr>
            <w:r>
              <w:rPr>
                <w:rFonts w:eastAsia="Times New Roman"/>
              </w:rPr>
              <w:fldChar w:fldCharType="begin">
                <w:ffData>
                  <w:name w:val="Check12"/>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Deliver PD      </w:t>
            </w:r>
            <w:r>
              <w:rPr>
                <w:rFonts w:eastAsia="Times New Roman"/>
              </w:rPr>
              <w:fldChar w:fldCharType="begin">
                <w:ffData>
                  <w:name w:val="Check13"/>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Provide Follow-up Support       </w:t>
            </w:r>
            <w:r>
              <w:rPr>
                <w:rFonts w:eastAsia="Times New Roman"/>
              </w:rPr>
              <w:fldChar w:fldCharType="begin">
                <w:ffData>
                  <w:name w:val="Check14"/>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Evaluate PD Processes        Summarize need(s):</w:t>
            </w:r>
          </w:p>
          <w:p w:rsidR="00CE7690" w:rsidRDefault="00CE7690">
            <w:pPr>
              <w:spacing w:after="0" w:line="240" w:lineRule="auto"/>
              <w:rPr>
                <w:rFonts w:eastAsia="Times New Roman"/>
              </w:rPr>
            </w:pPr>
          </w:p>
          <w:p w:rsidR="00CE7690" w:rsidRDefault="00CE7690">
            <w:pPr>
              <w:spacing w:after="0" w:line="240" w:lineRule="auto"/>
              <w:rPr>
                <w:rFonts w:eastAsia="Times New Roman"/>
              </w:rPr>
            </w:pPr>
            <w:r>
              <w:rPr>
                <w:rFonts w:eastAsia="Times New Roman"/>
              </w:rPr>
              <w:fldChar w:fldCharType="begin">
                <w:ffData>
                  <w:name w:val="Check16"/>
                  <w:enabled/>
                  <w:calcOnExit w:val="0"/>
                  <w:checkBox>
                    <w:sizeAuto/>
                    <w:default w:val="0"/>
                  </w:checkBox>
                </w:ffData>
              </w:fldChar>
            </w:r>
            <w:r>
              <w:rPr>
                <w:rFonts w:eastAsia="Times New Roman"/>
              </w:rPr>
              <w:instrText xml:space="preserve"> FORMCHECKBOX </w:instrText>
            </w:r>
            <w:r w:rsidR="00217855">
              <w:rPr>
                <w:rFonts w:eastAsia="Times New Roman"/>
              </w:rPr>
            </w:r>
            <w:r w:rsidR="00217855">
              <w:rPr>
                <w:rFonts w:eastAsia="Times New Roman"/>
              </w:rPr>
              <w:fldChar w:fldCharType="separate"/>
            </w:r>
            <w:r>
              <w:rPr>
                <w:rFonts w:eastAsia="Times New Roman"/>
              </w:rPr>
              <w:fldChar w:fldCharType="end"/>
            </w:r>
            <w:r>
              <w:rPr>
                <w:rFonts w:eastAsia="Times New Roman"/>
              </w:rPr>
              <w:t xml:space="preserve"> Other needs:  (provide)</w:t>
            </w:r>
          </w:p>
          <w:p w:rsidR="00CE7690" w:rsidRDefault="00CE7690">
            <w:pPr>
              <w:spacing w:before="120" w:after="0" w:line="240" w:lineRule="auto"/>
              <w:rPr>
                <w:rFonts w:eastAsia="Times New Roman"/>
              </w:rPr>
            </w:pPr>
            <w:r>
              <w:rPr>
                <w:rFonts w:eastAsia="Times New Roman"/>
              </w:rPr>
              <w:t>Describe what specific type of TA is needed to accomplish your work not described above:</w:t>
            </w:r>
          </w:p>
          <w:p w:rsidR="00CE7690" w:rsidRDefault="00CE7690">
            <w:pPr>
              <w:spacing w:before="120" w:after="0" w:line="240" w:lineRule="auto"/>
              <w:rPr>
                <w:rFonts w:eastAsia="Times New Roman"/>
              </w:rPr>
            </w:pPr>
          </w:p>
          <w:p w:rsidR="00CE7690" w:rsidRDefault="00CE7690">
            <w:pPr>
              <w:spacing w:before="120" w:after="0" w:line="240" w:lineRule="auto"/>
              <w:rPr>
                <w:rFonts w:eastAsia="Times New Roman"/>
              </w:rPr>
            </w:pPr>
          </w:p>
        </w:tc>
      </w:tr>
    </w:tbl>
    <w:p w:rsidR="00CE7690" w:rsidRPr="002D34C8" w:rsidRDefault="00CE7690" w:rsidP="00004F27">
      <w:pPr>
        <w:spacing w:after="0" w:line="240" w:lineRule="auto"/>
      </w:pPr>
    </w:p>
    <w:sectPr w:rsidR="00CE7690" w:rsidRPr="002D34C8" w:rsidSect="0016024A">
      <w:headerReference w:type="default" r:id="rId8"/>
      <w:footerReference w:type="default" r:id="rId9"/>
      <w:type w:val="continuous"/>
      <w:pgSz w:w="15840" w:h="12240" w:orient="landscape"/>
      <w:pgMar w:top="630" w:right="630" w:bottom="720" w:left="720" w:header="360" w:footer="33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1918" w:rsidRDefault="00241918">
      <w:pPr>
        <w:spacing w:after="0" w:line="240" w:lineRule="auto"/>
      </w:pPr>
      <w:r>
        <w:separator/>
      </w:r>
    </w:p>
  </w:endnote>
  <w:endnote w:type="continuationSeparator" w:id="0">
    <w:p w:rsidR="00241918" w:rsidRDefault="002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918" w:rsidRPr="002C53DD" w:rsidRDefault="00241918" w:rsidP="006D3B0A">
    <w:pPr>
      <w:pStyle w:val="Footer"/>
      <w:tabs>
        <w:tab w:val="clear" w:pos="4680"/>
        <w:tab w:val="left" w:pos="450"/>
        <w:tab w:val="left" w:pos="5760"/>
        <w:tab w:val="left" w:pos="9360"/>
        <w:tab w:val="right" w:pos="14400"/>
      </w:tabs>
      <w:rPr>
        <w:rFonts w:ascii="Calibri" w:hAnsi="Calibri"/>
        <w:sz w:val="18"/>
        <w:szCs w:val="20"/>
      </w:rPr>
    </w:pPr>
    <w:r>
      <w:rPr>
        <w:rFonts w:ascii="Calibri" w:hAnsi="Calibri"/>
        <w:sz w:val="18"/>
        <w:szCs w:val="20"/>
      </w:rPr>
      <w:t>KEY:  1308 PMR</w:t>
    </w:r>
    <w:r w:rsidRPr="00DD6E89">
      <w:rPr>
        <w:rFonts w:ascii="Calibri" w:hAnsi="Calibri"/>
        <w:sz w:val="18"/>
        <w:szCs w:val="20"/>
      </w:rPr>
      <w:t xml:space="preserve">= </w:t>
    </w:r>
    <w:r>
      <w:rPr>
        <w:rFonts w:ascii="Calibri" w:hAnsi="Calibri"/>
        <w:sz w:val="18"/>
        <w:szCs w:val="20"/>
      </w:rPr>
      <w:t xml:space="preserve">1308 </w:t>
    </w:r>
    <w:r w:rsidRPr="00DD6E89">
      <w:rPr>
        <w:rFonts w:ascii="Calibri" w:hAnsi="Calibri"/>
        <w:sz w:val="18"/>
        <w:szCs w:val="20"/>
      </w:rPr>
      <w:t xml:space="preserve">Performance </w:t>
    </w:r>
    <w:r>
      <w:rPr>
        <w:rFonts w:ascii="Calibri" w:hAnsi="Calibri"/>
        <w:sz w:val="18"/>
        <w:szCs w:val="20"/>
      </w:rPr>
      <w:t xml:space="preserve">Evaluation </w:t>
    </w:r>
    <w:r w:rsidRPr="00DD6E89">
      <w:rPr>
        <w:rFonts w:ascii="Calibri" w:hAnsi="Calibri"/>
        <w:sz w:val="18"/>
        <w:szCs w:val="20"/>
      </w:rPr>
      <w:t>Report</w:t>
    </w:r>
    <w:r>
      <w:rPr>
        <w:rFonts w:ascii="Calibri" w:hAnsi="Calibri"/>
        <w:sz w:val="18"/>
        <w:szCs w:val="20"/>
      </w:rPr>
      <w:t xml:space="preserve"> System (PERS)</w:t>
    </w:r>
    <w:r w:rsidRPr="00DD6E89">
      <w:rPr>
        <w:rFonts w:ascii="Calibri" w:hAnsi="Calibri"/>
        <w:sz w:val="18"/>
        <w:szCs w:val="20"/>
      </w:rPr>
      <w:t xml:space="preserve"> </w:t>
    </w:r>
    <w:r>
      <w:rPr>
        <w:rFonts w:ascii="Calibri" w:hAnsi="Calibri"/>
        <w:sz w:val="18"/>
        <w:szCs w:val="20"/>
      </w:rPr>
      <w:tab/>
      <w:t>PM=Performance Evaluation Measures</w:t>
    </w:r>
    <w:r>
      <w:rPr>
        <w:rFonts w:ascii="Calibri" w:hAnsi="Calibri"/>
        <w:sz w:val="18"/>
        <w:szCs w:val="20"/>
      </w:rPr>
      <w:tab/>
      <w:t>Process=Process Evaluation Measures</w:t>
    </w:r>
    <w:r>
      <w:rPr>
        <w:rFonts w:ascii="Calibri" w:hAnsi="Calibri"/>
        <w:sz w:val="18"/>
        <w:szCs w:val="20"/>
      </w:rPr>
      <w:tab/>
    </w:r>
    <w:r w:rsidRPr="00DD6E89">
      <w:rPr>
        <w:rFonts w:ascii="Calibri" w:hAnsi="Calibri"/>
        <w:sz w:val="18"/>
        <w:szCs w:val="20"/>
      </w:rPr>
      <w:fldChar w:fldCharType="begin"/>
    </w:r>
    <w:r w:rsidRPr="00DD6E89">
      <w:rPr>
        <w:rFonts w:ascii="Calibri" w:hAnsi="Calibri"/>
        <w:sz w:val="18"/>
        <w:szCs w:val="20"/>
      </w:rPr>
      <w:instrText xml:space="preserve"> PAGE   \* MERGEFORMAT </w:instrText>
    </w:r>
    <w:r w:rsidRPr="00DD6E89">
      <w:rPr>
        <w:rFonts w:ascii="Calibri" w:hAnsi="Calibri"/>
        <w:sz w:val="18"/>
        <w:szCs w:val="20"/>
      </w:rPr>
      <w:fldChar w:fldCharType="separate"/>
    </w:r>
    <w:r w:rsidR="00217855" w:rsidRPr="00217855">
      <w:rPr>
        <w:rFonts w:ascii="Calibri" w:hAnsi="Calibri"/>
        <w:b/>
        <w:bCs/>
        <w:noProof/>
        <w:sz w:val="18"/>
        <w:szCs w:val="20"/>
      </w:rPr>
      <w:t>1</w:t>
    </w:r>
    <w:r w:rsidRPr="00DD6E89">
      <w:rPr>
        <w:rFonts w:ascii="Calibri" w:hAnsi="Calibri"/>
        <w:sz w:val="18"/>
        <w:szCs w:val="20"/>
      </w:rPr>
      <w:fldChar w:fldCharType="end"/>
    </w:r>
    <w:r w:rsidRPr="00DD6E89">
      <w:rPr>
        <w:rFonts w:ascii="Calibri" w:hAnsi="Calibri"/>
        <w:b/>
        <w:bCs/>
        <w:sz w:val="18"/>
        <w:szCs w:val="20"/>
      </w:rPr>
      <w:t xml:space="preserve"> </w:t>
    </w:r>
    <w:r w:rsidRPr="00DD6E89">
      <w:rPr>
        <w:rFonts w:ascii="Calibri" w:hAnsi="Calibri"/>
        <w:sz w:val="18"/>
        <w:szCs w:val="20"/>
      </w:rPr>
      <w:t>|</w:t>
    </w:r>
    <w:r w:rsidRPr="00DD6E89">
      <w:rPr>
        <w:rFonts w:ascii="Calibri" w:hAnsi="Calibri"/>
        <w:b/>
        <w:bCs/>
        <w:sz w:val="18"/>
        <w:szCs w:val="20"/>
      </w:rPr>
      <w:t xml:space="preserve"> </w:t>
    </w:r>
    <w:r w:rsidRPr="00DD6E89">
      <w:rPr>
        <w:rFonts w:ascii="Calibri" w:hAnsi="Calibri"/>
        <w:color w:val="808080"/>
        <w:spacing w:val="60"/>
        <w:sz w:val="18"/>
        <w:szCs w:val="20"/>
      </w:rPr>
      <w:t>Page</w:t>
    </w:r>
  </w:p>
  <w:p w:rsidR="00241918" w:rsidRPr="002C53DD" w:rsidRDefault="00241918" w:rsidP="006D3B0A">
    <w:pPr>
      <w:pStyle w:val="Footer"/>
      <w:tabs>
        <w:tab w:val="clear" w:pos="4680"/>
        <w:tab w:val="left" w:pos="450"/>
        <w:tab w:val="left" w:pos="5760"/>
        <w:tab w:val="left" w:pos="9360"/>
        <w:tab w:val="right" w:pos="14400"/>
      </w:tabs>
      <w:rPr>
        <w:rFonts w:ascii="Calibri" w:hAnsi="Calibri"/>
        <w:sz w:val="18"/>
        <w:szCs w:val="20"/>
      </w:rPr>
    </w:pPr>
    <w:r w:rsidRPr="00201C2B">
      <w:rPr>
        <w:rFonts w:ascii="Calibri" w:hAnsi="Calibri"/>
        <w:sz w:val="18"/>
        <w:szCs w:val="20"/>
      </w:rPr>
      <w:t>Target Audience: D-District; P-Priority School; Y-YDR</w:t>
    </w:r>
    <w:r w:rsidRPr="009D3205">
      <w:rPr>
        <w:rFonts w:ascii="Calibri" w:hAnsi="Calibri"/>
        <w:sz w:val="18"/>
        <w:szCs w:val="20"/>
      </w:rPr>
      <w:t xml:space="preserve"> </w:t>
    </w:r>
    <w:r>
      <w:rPr>
        <w:rFonts w:ascii="Calibri" w:hAnsi="Calibri"/>
        <w:sz w:val="18"/>
        <w:szCs w:val="20"/>
      </w:rPr>
      <w:tab/>
      <w:t xml:space="preserve">PQ=Profiles: Principal Question </w:t>
    </w:r>
    <w:r>
      <w:rPr>
        <w:rFonts w:ascii="Calibri" w:hAnsi="Calibri"/>
        <w:sz w:val="18"/>
        <w:szCs w:val="20"/>
      </w:rPr>
      <w:tab/>
    </w:r>
    <w:r w:rsidRPr="002C53DD">
      <w:rPr>
        <w:rFonts w:ascii="Calibri" w:hAnsi="Calibri"/>
        <w:sz w:val="18"/>
        <w:szCs w:val="20"/>
      </w:rPr>
      <w:t>TQ=Profiles</w:t>
    </w:r>
    <w:r>
      <w:rPr>
        <w:rFonts w:ascii="Calibri" w:hAnsi="Calibri"/>
        <w:sz w:val="18"/>
        <w:szCs w:val="20"/>
      </w:rPr>
      <w:t>:</w:t>
    </w:r>
    <w:r w:rsidRPr="002C53DD">
      <w:rPr>
        <w:rFonts w:ascii="Calibri" w:hAnsi="Calibri"/>
        <w:sz w:val="18"/>
        <w:szCs w:val="20"/>
      </w:rPr>
      <w:t xml:space="preserve"> Teacher Question</w:t>
    </w:r>
    <w:r w:rsidRPr="002C53DD">
      <w:rPr>
        <w:rFonts w:ascii="Calibri" w:hAnsi="Calibri"/>
        <w:sz w:val="18"/>
        <w:szCs w:val="20"/>
      </w:rPr>
      <w:tab/>
    </w:r>
    <w:r>
      <w:rPr>
        <w:rFonts w:ascii="Calibri" w:hAnsi="Calibri"/>
        <w:sz w:val="18"/>
        <w:szCs w:val="20"/>
      </w:rPr>
      <w:t xml:space="preserve">Updated January </w:t>
    </w:r>
    <w:r w:rsidR="002259C2">
      <w:rPr>
        <w:rFonts w:ascii="Calibri" w:hAnsi="Calibri"/>
        <w:sz w:val="18"/>
        <w:szCs w:val="20"/>
      </w:rPr>
      <w:t>12</w:t>
    </w:r>
    <w:r>
      <w:rPr>
        <w:rFonts w:ascii="Calibri" w:hAnsi="Calibri"/>
        <w:sz w:val="18"/>
        <w:szCs w:val="20"/>
      </w:rPr>
      <w: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1918" w:rsidRDefault="00241918">
      <w:pPr>
        <w:spacing w:after="0" w:line="240" w:lineRule="auto"/>
      </w:pPr>
      <w:r>
        <w:separator/>
      </w:r>
    </w:p>
  </w:footnote>
  <w:footnote w:type="continuationSeparator" w:id="0">
    <w:p w:rsidR="00241918" w:rsidRDefault="002419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918" w:rsidRPr="00301BB0" w:rsidRDefault="00241918" w:rsidP="002D34C8">
    <w:pPr>
      <w:pStyle w:val="Default"/>
      <w:jc w:val="center"/>
      <w:rPr>
        <w:rFonts w:ascii="Calibri" w:hAnsi="Calibri"/>
        <w:b/>
        <w:sz w:val="22"/>
        <w:szCs w:val="22"/>
      </w:rPr>
    </w:pPr>
    <w:r w:rsidRPr="00301BB0">
      <w:rPr>
        <w:rFonts w:ascii="Calibri" w:hAnsi="Calibri"/>
        <w:b/>
        <w:sz w:val="22"/>
        <w:szCs w:val="22"/>
      </w:rPr>
      <w:t>PS13-1308 Performance Achievement and Monitoring Work Plan (part of Continuation Application)</w:t>
    </w:r>
  </w:p>
  <w:p w:rsidR="00241918" w:rsidRPr="00301BB0" w:rsidRDefault="00241918" w:rsidP="002D34C8">
    <w:pPr>
      <w:pStyle w:val="Default"/>
      <w:jc w:val="center"/>
      <w:rPr>
        <w:rFonts w:ascii="Calibri" w:hAnsi="Calibri" w:cs="Calibri"/>
        <w:b/>
        <w:sz w:val="22"/>
        <w:szCs w:val="22"/>
      </w:rPr>
    </w:pPr>
    <w:r w:rsidRPr="00301BB0">
      <w:rPr>
        <w:rFonts w:ascii="Calibri" w:hAnsi="Calibri" w:cs="Calibri"/>
        <w:b/>
        <w:sz w:val="22"/>
        <w:szCs w:val="22"/>
      </w:rPr>
      <w:t>Strategy 2: School-Based HIV/STD Prevention – Local Education Agency</w:t>
    </w:r>
  </w:p>
  <w:p w:rsidR="00241918" w:rsidRPr="002F64F3" w:rsidRDefault="00241918" w:rsidP="00DC4E4E">
    <w:pPr>
      <w:pStyle w:val="Default"/>
      <w:tabs>
        <w:tab w:val="left" w:pos="7200"/>
        <w:tab w:val="left" w:pos="12240"/>
      </w:tabs>
      <w:spacing w:before="120"/>
      <w:rPr>
        <w:rFonts w:ascii="Calibri" w:hAnsi="Calibri"/>
        <w:b/>
        <w:sz w:val="22"/>
        <w:szCs w:val="22"/>
      </w:rPr>
    </w:pPr>
    <w:r w:rsidRPr="002F64F3">
      <w:rPr>
        <w:rFonts w:ascii="Calibri" w:hAnsi="Calibri" w:cs="Calibri"/>
        <w:b/>
        <w:sz w:val="22"/>
        <w:szCs w:val="22"/>
      </w:rPr>
      <w:t>Agency Name:</w:t>
    </w:r>
    <w:r w:rsidRPr="002F64F3">
      <w:rPr>
        <w:rFonts w:ascii="Calibri" w:hAnsi="Calibri" w:cs="Calibri"/>
        <w:b/>
        <w:sz w:val="22"/>
        <w:szCs w:val="22"/>
      </w:rPr>
      <w:tab/>
    </w:r>
    <w:r w:rsidRPr="002F64F3">
      <w:rPr>
        <w:rFonts w:ascii="Calibri" w:hAnsi="Calibri"/>
        <w:b/>
        <w:sz w:val="22"/>
        <w:szCs w:val="22"/>
      </w:rPr>
      <w:t>Cooperative Agreement Number: PS00XXXX</w:t>
    </w:r>
    <w:r w:rsidRPr="002F64F3">
      <w:rPr>
        <w:rFonts w:ascii="Calibri" w:hAnsi="Calibri"/>
        <w:b/>
        <w:sz w:val="22"/>
        <w:szCs w:val="22"/>
      </w:rPr>
      <w:tab/>
      <w:t xml:space="preserve">Grant Year:  </w:t>
    </w:r>
    <w:r>
      <w:rPr>
        <w:rFonts w:ascii="Calibri" w:hAnsi="Calibri"/>
        <w:b/>
        <w:sz w:val="22"/>
        <w:szCs w:val="22"/>
      </w:rPr>
      <w:t>4</w:t>
    </w:r>
  </w:p>
  <w:p w:rsidR="00241918" w:rsidRPr="002F64F3" w:rsidRDefault="00241918" w:rsidP="00DC4E4E">
    <w:pPr>
      <w:pStyle w:val="Default"/>
      <w:tabs>
        <w:tab w:val="left" w:pos="7200"/>
        <w:tab w:val="left" w:pos="12240"/>
      </w:tabs>
      <w:spacing w:before="120"/>
      <w:rPr>
        <w:rFonts w:ascii="Calibri" w:hAnsi="Calibri"/>
        <w:b/>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7198F"/>
    <w:multiLevelType w:val="multilevel"/>
    <w:tmpl w:val="E6BC3F62"/>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15:restartNumberingAfterBreak="0">
    <w:nsid w:val="0900753D"/>
    <w:multiLevelType w:val="hybridMultilevel"/>
    <w:tmpl w:val="A4107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237E0"/>
    <w:multiLevelType w:val="hybridMultilevel"/>
    <w:tmpl w:val="AA60A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B31E5"/>
    <w:multiLevelType w:val="multilevel"/>
    <w:tmpl w:val="9954CCC4"/>
    <w:lvl w:ilvl="0">
      <w:start w:val="1"/>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4" w15:restartNumberingAfterBreak="0">
    <w:nsid w:val="0EC25F05"/>
    <w:multiLevelType w:val="hybridMultilevel"/>
    <w:tmpl w:val="F90AA1EC"/>
    <w:lvl w:ilvl="0" w:tplc="FFFFFFFF">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5" w15:restartNumberingAfterBreak="0">
    <w:nsid w:val="1506398C"/>
    <w:multiLevelType w:val="hybridMultilevel"/>
    <w:tmpl w:val="C3B21CA2"/>
    <w:lvl w:ilvl="0" w:tplc="727672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3325D"/>
    <w:multiLevelType w:val="hybridMultilevel"/>
    <w:tmpl w:val="88BAC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24743"/>
    <w:multiLevelType w:val="hybridMultilevel"/>
    <w:tmpl w:val="5232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95306"/>
    <w:multiLevelType w:val="multilevel"/>
    <w:tmpl w:val="CD586298"/>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9" w15:restartNumberingAfterBreak="0">
    <w:nsid w:val="23B91B84"/>
    <w:multiLevelType w:val="hybridMultilevel"/>
    <w:tmpl w:val="993E84B0"/>
    <w:lvl w:ilvl="0" w:tplc="05FAB8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B518C"/>
    <w:multiLevelType w:val="hybridMultilevel"/>
    <w:tmpl w:val="B13AB0DA"/>
    <w:lvl w:ilvl="0" w:tplc="55B0CA46">
      <w:start w:val="2"/>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ADC70BA"/>
    <w:multiLevelType w:val="hybridMultilevel"/>
    <w:tmpl w:val="C068D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0C6FF0"/>
    <w:multiLevelType w:val="hybridMultilevel"/>
    <w:tmpl w:val="32A2D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D474BB8"/>
    <w:multiLevelType w:val="multilevel"/>
    <w:tmpl w:val="654A459A"/>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4" w15:restartNumberingAfterBreak="0">
    <w:nsid w:val="2F4C3C27"/>
    <w:multiLevelType w:val="hybridMultilevel"/>
    <w:tmpl w:val="C74E7BF8"/>
    <w:lvl w:ilvl="0" w:tplc="D0806D44">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316B03E7"/>
    <w:multiLevelType w:val="hybridMultilevel"/>
    <w:tmpl w:val="ABBCB9DE"/>
    <w:lvl w:ilvl="0" w:tplc="E5BCFE4C">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A3E29F1"/>
    <w:multiLevelType w:val="multilevel"/>
    <w:tmpl w:val="F00A63FE"/>
    <w:lvl w:ilvl="0">
      <w:start w:val="1"/>
      <w:numFmt w:val="decimal"/>
      <w:lvlText w:val="%1)"/>
      <w:lvlJc w:val="left"/>
      <w:pPr>
        <w:ind w:left="360" w:hanging="360"/>
      </w:pPr>
      <w:rPr>
        <w:rFonts w:cs="Times New Roman" w:hint="default"/>
        <w:color w:val="auto"/>
        <w:sz w:val="22"/>
        <w:szCs w:val="22"/>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15:restartNumberingAfterBreak="0">
    <w:nsid w:val="3C8C0906"/>
    <w:multiLevelType w:val="hybridMultilevel"/>
    <w:tmpl w:val="CC880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72288"/>
    <w:multiLevelType w:val="hybridMultilevel"/>
    <w:tmpl w:val="08BA0134"/>
    <w:lvl w:ilvl="0" w:tplc="0C00A9B6">
      <w:start w:val="1708"/>
      <w:numFmt w:val="bullet"/>
      <w:lvlText w:val="•"/>
      <w:lvlJc w:val="left"/>
      <w:pPr>
        <w:ind w:left="720" w:hanging="360"/>
      </w:pPr>
      <w:rPr>
        <w:rFonts w:ascii="Times New Roman" w:hAnsi="Times New Roman" w:hint="default"/>
        <w:color w:val="auto"/>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754D5"/>
    <w:multiLevelType w:val="hybridMultilevel"/>
    <w:tmpl w:val="4810D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F2208"/>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FE45B5"/>
    <w:multiLevelType w:val="hybridMultilevel"/>
    <w:tmpl w:val="CEA6416E"/>
    <w:lvl w:ilvl="0" w:tplc="04090011">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2" w15:restartNumberingAfterBreak="0">
    <w:nsid w:val="4CD70DDD"/>
    <w:multiLevelType w:val="hybridMultilevel"/>
    <w:tmpl w:val="117AD60C"/>
    <w:lvl w:ilvl="0" w:tplc="5E905120">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1980DB3"/>
    <w:multiLevelType w:val="hybridMultilevel"/>
    <w:tmpl w:val="7B108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E41AC"/>
    <w:multiLevelType w:val="hybridMultilevel"/>
    <w:tmpl w:val="5FF0D5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15:restartNumberingAfterBreak="0">
    <w:nsid w:val="56DF6F8A"/>
    <w:multiLevelType w:val="multilevel"/>
    <w:tmpl w:val="9F4A833A"/>
    <w:lvl w:ilvl="0">
      <w:start w:val="1"/>
      <w:numFmt w:val="decimal"/>
      <w:pStyle w:val="1Session"/>
      <w:lvlText w:val="%1."/>
      <w:lvlJc w:val="left"/>
      <w:pPr>
        <w:tabs>
          <w:tab w:val="num" w:pos="360"/>
        </w:tabs>
        <w:ind w:left="360" w:hanging="360"/>
      </w:pPr>
      <w:rPr>
        <w:rFonts w:hint="default"/>
      </w:rPr>
    </w:lvl>
    <w:lvl w:ilvl="1">
      <w:start w:val="1"/>
      <w:numFmt w:val="decimal"/>
      <w:pStyle w:val="2LObjective"/>
      <w:lvlText w:val="%1.%2."/>
      <w:lvlJc w:val="right"/>
      <w:pPr>
        <w:tabs>
          <w:tab w:val="num" w:pos="792"/>
        </w:tabs>
        <w:ind w:left="792" w:hanging="432"/>
      </w:pPr>
      <w:rPr>
        <w:rFonts w:hint="default"/>
        <w:b w:val="0"/>
        <w:sz w:val="24"/>
        <w:szCs w:val="24"/>
      </w:rPr>
    </w:lvl>
    <w:lvl w:ilvl="2">
      <w:start w:val="1"/>
      <w:numFmt w:val="decimal"/>
      <w:pStyle w:val="3Topic"/>
      <w:lvlText w:val="%1.%2.%3."/>
      <w:lvlJc w:val="left"/>
      <w:pPr>
        <w:tabs>
          <w:tab w:val="num" w:pos="1440"/>
        </w:tabs>
        <w:ind w:left="1224" w:hanging="504"/>
      </w:pPr>
      <w:rPr>
        <w:rFonts w:hint="default"/>
      </w:rPr>
    </w:lvl>
    <w:lvl w:ilvl="3">
      <w:start w:val="1"/>
      <w:numFmt w:val="decimal"/>
      <w:pStyle w:val="4source"/>
      <w:lvlText w:val="%1.%2.%3.%4."/>
      <w:lvlJc w:val="left"/>
      <w:pPr>
        <w:tabs>
          <w:tab w:val="num" w:pos="1800"/>
        </w:tabs>
        <w:ind w:left="1728" w:hanging="648"/>
      </w:pPr>
      <w:rPr>
        <w:rFonts w:hint="default"/>
      </w:rPr>
    </w:lvl>
    <w:lvl w:ilvl="4">
      <w:start w:val="1"/>
      <w:numFmt w:val="decimal"/>
      <w:pStyle w:val="5Output"/>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DF00E57"/>
    <w:multiLevelType w:val="hybridMultilevel"/>
    <w:tmpl w:val="BBBA5F6E"/>
    <w:lvl w:ilvl="0" w:tplc="10249FBE">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60E56DD7"/>
    <w:multiLevelType w:val="hybridMultilevel"/>
    <w:tmpl w:val="B2807E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47405DB"/>
    <w:multiLevelType w:val="hybridMultilevel"/>
    <w:tmpl w:val="DA00B26A"/>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825B6A"/>
    <w:multiLevelType w:val="hybridMultilevel"/>
    <w:tmpl w:val="4F2EE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A882444"/>
    <w:multiLevelType w:val="hybridMultilevel"/>
    <w:tmpl w:val="D7BA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EDA6279"/>
    <w:multiLevelType w:val="multilevel"/>
    <w:tmpl w:val="9954CCC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7BC4ABD"/>
    <w:multiLevelType w:val="hybridMultilevel"/>
    <w:tmpl w:val="FFF4E05E"/>
    <w:lvl w:ilvl="0" w:tplc="0C00A9B6">
      <w:start w:val="1708"/>
      <w:numFmt w:val="bullet"/>
      <w:lvlText w:val="•"/>
      <w:lvlJc w:val="left"/>
      <w:pPr>
        <w:ind w:left="720" w:hanging="360"/>
      </w:pPr>
      <w:rPr>
        <w:rFonts w:ascii="Times New Roman" w:hAnsi="Times New Roman"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5516F0"/>
    <w:multiLevelType w:val="hybridMultilevel"/>
    <w:tmpl w:val="2F0AE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6"/>
  </w:num>
  <w:num w:numId="3">
    <w:abstractNumId w:val="21"/>
  </w:num>
  <w:num w:numId="4">
    <w:abstractNumId w:val="8"/>
  </w:num>
  <w:num w:numId="5">
    <w:abstractNumId w:val="0"/>
  </w:num>
  <w:num w:numId="6">
    <w:abstractNumId w:val="3"/>
  </w:num>
  <w:num w:numId="7">
    <w:abstractNumId w:val="14"/>
  </w:num>
  <w:num w:numId="8">
    <w:abstractNumId w:val="7"/>
  </w:num>
  <w:num w:numId="9">
    <w:abstractNumId w:val="23"/>
  </w:num>
  <w:num w:numId="10">
    <w:abstractNumId w:val="4"/>
  </w:num>
  <w:num w:numId="11">
    <w:abstractNumId w:val="25"/>
  </w:num>
  <w:num w:numId="12">
    <w:abstractNumId w:val="20"/>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num>
  <w:num w:numId="22">
    <w:abstractNumId w:val="10"/>
  </w:num>
  <w:num w:numId="23">
    <w:abstractNumId w:val="28"/>
  </w:num>
  <w:num w:numId="24">
    <w:abstractNumId w:val="32"/>
  </w:num>
  <w:num w:numId="25">
    <w:abstractNumId w:val="18"/>
  </w:num>
  <w:num w:numId="26">
    <w:abstractNumId w:val="29"/>
  </w:num>
  <w:num w:numId="27">
    <w:abstractNumId w:val="12"/>
  </w:num>
  <w:num w:numId="28">
    <w:abstractNumId w:val="19"/>
  </w:num>
  <w:num w:numId="29">
    <w:abstractNumId w:val="5"/>
  </w:num>
  <w:num w:numId="30">
    <w:abstractNumId w:val="33"/>
  </w:num>
  <w:num w:numId="31">
    <w:abstractNumId w:val="6"/>
  </w:num>
  <w:num w:numId="32">
    <w:abstractNumId w:val="11"/>
  </w:num>
  <w:num w:numId="33">
    <w:abstractNumId w:val="2"/>
  </w:num>
  <w:num w:numId="34">
    <w:abstractNumId w:val="1"/>
  </w:num>
  <w:num w:numId="35">
    <w:abstractNumId w:val="17"/>
  </w:num>
  <w:num w:numId="36">
    <w:abstractNumId w:val="9"/>
  </w:num>
  <w:num w:numId="37">
    <w:abstractNumId w:val="27"/>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C7"/>
    <w:rsid w:val="00004F27"/>
    <w:rsid w:val="00011F2F"/>
    <w:rsid w:val="000120B5"/>
    <w:rsid w:val="000172CF"/>
    <w:rsid w:val="00020952"/>
    <w:rsid w:val="00024562"/>
    <w:rsid w:val="00025C6F"/>
    <w:rsid w:val="0005161F"/>
    <w:rsid w:val="000750E1"/>
    <w:rsid w:val="00081688"/>
    <w:rsid w:val="00091179"/>
    <w:rsid w:val="000A3E9D"/>
    <w:rsid w:val="000B2CFD"/>
    <w:rsid w:val="000B5CFC"/>
    <w:rsid w:val="000B7425"/>
    <w:rsid w:val="000C12A0"/>
    <w:rsid w:val="000D640C"/>
    <w:rsid w:val="000E0CF0"/>
    <w:rsid w:val="000E3706"/>
    <w:rsid w:val="000E6157"/>
    <w:rsid w:val="000F2819"/>
    <w:rsid w:val="000F5C88"/>
    <w:rsid w:val="0010741A"/>
    <w:rsid w:val="0011199A"/>
    <w:rsid w:val="0011474C"/>
    <w:rsid w:val="00116056"/>
    <w:rsid w:val="00124AC4"/>
    <w:rsid w:val="0012721C"/>
    <w:rsid w:val="00141C09"/>
    <w:rsid w:val="00147624"/>
    <w:rsid w:val="00154A8E"/>
    <w:rsid w:val="0016024A"/>
    <w:rsid w:val="00167CC0"/>
    <w:rsid w:val="00167DA2"/>
    <w:rsid w:val="00170CCA"/>
    <w:rsid w:val="00173E9D"/>
    <w:rsid w:val="001A1EE4"/>
    <w:rsid w:val="001B4AD0"/>
    <w:rsid w:val="001C4870"/>
    <w:rsid w:val="001C780E"/>
    <w:rsid w:val="001E0138"/>
    <w:rsid w:val="001E3414"/>
    <w:rsid w:val="001E616D"/>
    <w:rsid w:val="001F633B"/>
    <w:rsid w:val="001F6519"/>
    <w:rsid w:val="001F78FF"/>
    <w:rsid w:val="00200A7D"/>
    <w:rsid w:val="00201C2B"/>
    <w:rsid w:val="0020795A"/>
    <w:rsid w:val="00210DC7"/>
    <w:rsid w:val="00211214"/>
    <w:rsid w:val="00217855"/>
    <w:rsid w:val="00220EFE"/>
    <w:rsid w:val="00224738"/>
    <w:rsid w:val="002259C2"/>
    <w:rsid w:val="00241918"/>
    <w:rsid w:val="00244BC5"/>
    <w:rsid w:val="002457AC"/>
    <w:rsid w:val="00272535"/>
    <w:rsid w:val="00280B25"/>
    <w:rsid w:val="00287BCC"/>
    <w:rsid w:val="00287BE1"/>
    <w:rsid w:val="002947F7"/>
    <w:rsid w:val="00295B9E"/>
    <w:rsid w:val="002A1EF8"/>
    <w:rsid w:val="002A7EC8"/>
    <w:rsid w:val="002B05A6"/>
    <w:rsid w:val="002B6F4D"/>
    <w:rsid w:val="002C066A"/>
    <w:rsid w:val="002C53DD"/>
    <w:rsid w:val="002C590C"/>
    <w:rsid w:val="002D1B52"/>
    <w:rsid w:val="002D34C8"/>
    <w:rsid w:val="002E1B63"/>
    <w:rsid w:val="002F41A7"/>
    <w:rsid w:val="002F64F3"/>
    <w:rsid w:val="002F727D"/>
    <w:rsid w:val="00301BB0"/>
    <w:rsid w:val="00305DC6"/>
    <w:rsid w:val="00307AD6"/>
    <w:rsid w:val="00307CD2"/>
    <w:rsid w:val="00320825"/>
    <w:rsid w:val="00324E27"/>
    <w:rsid w:val="003308CD"/>
    <w:rsid w:val="00333CEE"/>
    <w:rsid w:val="00335B03"/>
    <w:rsid w:val="00340080"/>
    <w:rsid w:val="00343944"/>
    <w:rsid w:val="00357BFC"/>
    <w:rsid w:val="00364240"/>
    <w:rsid w:val="00375CE6"/>
    <w:rsid w:val="00386AC4"/>
    <w:rsid w:val="00395471"/>
    <w:rsid w:val="003A6BCF"/>
    <w:rsid w:val="003B0235"/>
    <w:rsid w:val="003F499B"/>
    <w:rsid w:val="00412F04"/>
    <w:rsid w:val="004209E4"/>
    <w:rsid w:val="004234F3"/>
    <w:rsid w:val="00472D5A"/>
    <w:rsid w:val="00487CD7"/>
    <w:rsid w:val="004A76D7"/>
    <w:rsid w:val="004C2FC8"/>
    <w:rsid w:val="004C7D17"/>
    <w:rsid w:val="004D24DF"/>
    <w:rsid w:val="004D3F05"/>
    <w:rsid w:val="004E3601"/>
    <w:rsid w:val="004F0F95"/>
    <w:rsid w:val="004F5E57"/>
    <w:rsid w:val="004F6DB3"/>
    <w:rsid w:val="005123A7"/>
    <w:rsid w:val="0055148D"/>
    <w:rsid w:val="00557A2D"/>
    <w:rsid w:val="00570DAC"/>
    <w:rsid w:val="005807EB"/>
    <w:rsid w:val="00581182"/>
    <w:rsid w:val="005D3E07"/>
    <w:rsid w:val="005D5C63"/>
    <w:rsid w:val="005E21BA"/>
    <w:rsid w:val="005E3032"/>
    <w:rsid w:val="005F76A4"/>
    <w:rsid w:val="0060050F"/>
    <w:rsid w:val="00601162"/>
    <w:rsid w:val="006030AF"/>
    <w:rsid w:val="00605945"/>
    <w:rsid w:val="0061042F"/>
    <w:rsid w:val="00612822"/>
    <w:rsid w:val="00637F2A"/>
    <w:rsid w:val="006447B4"/>
    <w:rsid w:val="00692507"/>
    <w:rsid w:val="006958B9"/>
    <w:rsid w:val="006A3DF2"/>
    <w:rsid w:val="006A56C5"/>
    <w:rsid w:val="006A784C"/>
    <w:rsid w:val="006B7D78"/>
    <w:rsid w:val="006C08C1"/>
    <w:rsid w:val="006D3B0A"/>
    <w:rsid w:val="006D7B0A"/>
    <w:rsid w:val="006E3830"/>
    <w:rsid w:val="006F2511"/>
    <w:rsid w:val="0070153F"/>
    <w:rsid w:val="007107B1"/>
    <w:rsid w:val="00711379"/>
    <w:rsid w:val="00740DD2"/>
    <w:rsid w:val="00746F15"/>
    <w:rsid w:val="00747659"/>
    <w:rsid w:val="00751CE1"/>
    <w:rsid w:val="00794D9B"/>
    <w:rsid w:val="007969DC"/>
    <w:rsid w:val="00797840"/>
    <w:rsid w:val="007A4B0E"/>
    <w:rsid w:val="007B0C6F"/>
    <w:rsid w:val="007B187A"/>
    <w:rsid w:val="007C094D"/>
    <w:rsid w:val="007D4AE2"/>
    <w:rsid w:val="007E61E4"/>
    <w:rsid w:val="007E7C15"/>
    <w:rsid w:val="008051C1"/>
    <w:rsid w:val="00816580"/>
    <w:rsid w:val="00833948"/>
    <w:rsid w:val="00846FE6"/>
    <w:rsid w:val="00854CDA"/>
    <w:rsid w:val="008727FE"/>
    <w:rsid w:val="008831A0"/>
    <w:rsid w:val="008911FB"/>
    <w:rsid w:val="00891918"/>
    <w:rsid w:val="008946CC"/>
    <w:rsid w:val="008A2B3B"/>
    <w:rsid w:val="008A55C7"/>
    <w:rsid w:val="008B2965"/>
    <w:rsid w:val="008B72C0"/>
    <w:rsid w:val="008C0A3B"/>
    <w:rsid w:val="008C385B"/>
    <w:rsid w:val="008D4A8B"/>
    <w:rsid w:val="008F4AB2"/>
    <w:rsid w:val="00901979"/>
    <w:rsid w:val="0092436F"/>
    <w:rsid w:val="0092477E"/>
    <w:rsid w:val="009309AB"/>
    <w:rsid w:val="009332CB"/>
    <w:rsid w:val="00940E30"/>
    <w:rsid w:val="009568C0"/>
    <w:rsid w:val="00997915"/>
    <w:rsid w:val="009A4741"/>
    <w:rsid w:val="009A6E2C"/>
    <w:rsid w:val="009C1AA4"/>
    <w:rsid w:val="009D2DB5"/>
    <w:rsid w:val="009D2ED7"/>
    <w:rsid w:val="009D3205"/>
    <w:rsid w:val="009E0EC8"/>
    <w:rsid w:val="009E7163"/>
    <w:rsid w:val="009E7BCC"/>
    <w:rsid w:val="009F08F7"/>
    <w:rsid w:val="009F2841"/>
    <w:rsid w:val="009F37DD"/>
    <w:rsid w:val="00A06BC5"/>
    <w:rsid w:val="00A237D1"/>
    <w:rsid w:val="00A27D88"/>
    <w:rsid w:val="00A3123E"/>
    <w:rsid w:val="00A32802"/>
    <w:rsid w:val="00A475BB"/>
    <w:rsid w:val="00A53503"/>
    <w:rsid w:val="00A54FA5"/>
    <w:rsid w:val="00A73275"/>
    <w:rsid w:val="00A91E8B"/>
    <w:rsid w:val="00A92589"/>
    <w:rsid w:val="00A979ED"/>
    <w:rsid w:val="00AC2C9E"/>
    <w:rsid w:val="00AE400C"/>
    <w:rsid w:val="00AE5E73"/>
    <w:rsid w:val="00AF1A73"/>
    <w:rsid w:val="00AF3DC6"/>
    <w:rsid w:val="00B04023"/>
    <w:rsid w:val="00B31CBA"/>
    <w:rsid w:val="00B50CEF"/>
    <w:rsid w:val="00B550E1"/>
    <w:rsid w:val="00B625EA"/>
    <w:rsid w:val="00B64016"/>
    <w:rsid w:val="00B641DF"/>
    <w:rsid w:val="00B71052"/>
    <w:rsid w:val="00B738AF"/>
    <w:rsid w:val="00B739A4"/>
    <w:rsid w:val="00B8076D"/>
    <w:rsid w:val="00B963CF"/>
    <w:rsid w:val="00B97835"/>
    <w:rsid w:val="00BA143F"/>
    <w:rsid w:val="00BB0CF9"/>
    <w:rsid w:val="00BB6D38"/>
    <w:rsid w:val="00BC6B8D"/>
    <w:rsid w:val="00BE1FB2"/>
    <w:rsid w:val="00BE2642"/>
    <w:rsid w:val="00BE64B5"/>
    <w:rsid w:val="00BF2901"/>
    <w:rsid w:val="00C17CB4"/>
    <w:rsid w:val="00C21E60"/>
    <w:rsid w:val="00C357FB"/>
    <w:rsid w:val="00C3724D"/>
    <w:rsid w:val="00C408DB"/>
    <w:rsid w:val="00C471F5"/>
    <w:rsid w:val="00C548EC"/>
    <w:rsid w:val="00C54B77"/>
    <w:rsid w:val="00C60BF8"/>
    <w:rsid w:val="00C610BC"/>
    <w:rsid w:val="00C644B4"/>
    <w:rsid w:val="00C726A1"/>
    <w:rsid w:val="00C73E7D"/>
    <w:rsid w:val="00C825E6"/>
    <w:rsid w:val="00C860DE"/>
    <w:rsid w:val="00CB5A18"/>
    <w:rsid w:val="00CC1395"/>
    <w:rsid w:val="00CC61EB"/>
    <w:rsid w:val="00CD6A56"/>
    <w:rsid w:val="00CE260B"/>
    <w:rsid w:val="00CE4197"/>
    <w:rsid w:val="00CE7690"/>
    <w:rsid w:val="00CF349E"/>
    <w:rsid w:val="00CF7CBE"/>
    <w:rsid w:val="00D02D0A"/>
    <w:rsid w:val="00D05A30"/>
    <w:rsid w:val="00D17BD2"/>
    <w:rsid w:val="00D36ECD"/>
    <w:rsid w:val="00D50375"/>
    <w:rsid w:val="00D5183B"/>
    <w:rsid w:val="00D547D5"/>
    <w:rsid w:val="00D60962"/>
    <w:rsid w:val="00D611D8"/>
    <w:rsid w:val="00D73B8D"/>
    <w:rsid w:val="00D815FA"/>
    <w:rsid w:val="00D96ED7"/>
    <w:rsid w:val="00D977B1"/>
    <w:rsid w:val="00DC3B8E"/>
    <w:rsid w:val="00DC4E4E"/>
    <w:rsid w:val="00DD4B02"/>
    <w:rsid w:val="00DD679E"/>
    <w:rsid w:val="00DD6E89"/>
    <w:rsid w:val="00DD75B8"/>
    <w:rsid w:val="00DF3C18"/>
    <w:rsid w:val="00DF462E"/>
    <w:rsid w:val="00DF69CF"/>
    <w:rsid w:val="00E16B63"/>
    <w:rsid w:val="00E26C08"/>
    <w:rsid w:val="00E3228E"/>
    <w:rsid w:val="00E341F8"/>
    <w:rsid w:val="00E55B9E"/>
    <w:rsid w:val="00E66A00"/>
    <w:rsid w:val="00E70808"/>
    <w:rsid w:val="00E75699"/>
    <w:rsid w:val="00E84FB7"/>
    <w:rsid w:val="00E87017"/>
    <w:rsid w:val="00E90FA6"/>
    <w:rsid w:val="00EA1A69"/>
    <w:rsid w:val="00EB5BD6"/>
    <w:rsid w:val="00EB6F3A"/>
    <w:rsid w:val="00EC00AF"/>
    <w:rsid w:val="00EC1F37"/>
    <w:rsid w:val="00ED1D63"/>
    <w:rsid w:val="00ED435D"/>
    <w:rsid w:val="00EE0377"/>
    <w:rsid w:val="00EE3291"/>
    <w:rsid w:val="00EE3F8A"/>
    <w:rsid w:val="00F061B1"/>
    <w:rsid w:val="00F1357A"/>
    <w:rsid w:val="00F16CAE"/>
    <w:rsid w:val="00F206D7"/>
    <w:rsid w:val="00F307CB"/>
    <w:rsid w:val="00F65197"/>
    <w:rsid w:val="00F65E05"/>
    <w:rsid w:val="00F812C1"/>
    <w:rsid w:val="00F8455A"/>
    <w:rsid w:val="00F847A6"/>
    <w:rsid w:val="00F9027B"/>
    <w:rsid w:val="00F9233F"/>
    <w:rsid w:val="00FA4EA8"/>
    <w:rsid w:val="00FE2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188C2FB1-8E71-4F04-AD1E-92B588AE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7F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A55C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HeaderChar">
    <w:name w:val="Header Char"/>
    <w:link w:val="Header"/>
    <w:uiPriority w:val="99"/>
    <w:rsid w:val="008A55C7"/>
    <w:rPr>
      <w:rFonts w:ascii="Times New Roman" w:eastAsia="Times New Roman" w:hAnsi="Times New Roman" w:cs="Times New Roman"/>
      <w:szCs w:val="24"/>
    </w:rPr>
  </w:style>
  <w:style w:type="paragraph" w:styleId="Footer">
    <w:name w:val="footer"/>
    <w:basedOn w:val="Normal"/>
    <w:link w:val="FooterChar"/>
    <w:uiPriority w:val="99"/>
    <w:unhideWhenUsed/>
    <w:rsid w:val="008A55C7"/>
    <w:pPr>
      <w:keepNext/>
      <w:tabs>
        <w:tab w:val="center" w:pos="4680"/>
        <w:tab w:val="right" w:pos="9360"/>
      </w:tabs>
      <w:spacing w:after="0" w:line="240" w:lineRule="auto"/>
    </w:pPr>
    <w:rPr>
      <w:rFonts w:ascii="Times New Roman" w:eastAsia="Times New Roman" w:hAnsi="Times New Roman"/>
      <w:szCs w:val="24"/>
    </w:rPr>
  </w:style>
  <w:style w:type="character" w:customStyle="1" w:styleId="FooterChar">
    <w:name w:val="Footer Char"/>
    <w:link w:val="Footer"/>
    <w:uiPriority w:val="99"/>
    <w:rsid w:val="008A55C7"/>
    <w:rPr>
      <w:rFonts w:ascii="Times New Roman" w:eastAsia="Times New Roman" w:hAnsi="Times New Roman" w:cs="Times New Roman"/>
      <w:szCs w:val="24"/>
    </w:rPr>
  </w:style>
  <w:style w:type="character" w:styleId="CommentReference">
    <w:name w:val="annotation reference"/>
    <w:unhideWhenUsed/>
    <w:rsid w:val="008A55C7"/>
    <w:rPr>
      <w:rFonts w:cs="Times New Roman"/>
      <w:sz w:val="16"/>
      <w:szCs w:val="16"/>
    </w:rPr>
  </w:style>
  <w:style w:type="paragraph" w:styleId="CommentText">
    <w:name w:val="annotation text"/>
    <w:basedOn w:val="Normal"/>
    <w:link w:val="CommentTextChar"/>
    <w:uiPriority w:val="99"/>
    <w:semiHidden/>
    <w:unhideWhenUsed/>
    <w:rsid w:val="008A55C7"/>
    <w:pPr>
      <w:keepNext/>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8A55C7"/>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A55C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A55C7"/>
    <w:rPr>
      <w:rFonts w:ascii="Tahoma" w:hAnsi="Tahoma" w:cs="Tahoma"/>
      <w:sz w:val="16"/>
      <w:szCs w:val="16"/>
    </w:rPr>
  </w:style>
  <w:style w:type="paragraph" w:styleId="ListParagraph">
    <w:name w:val="List Paragraph"/>
    <w:basedOn w:val="Normal"/>
    <w:uiPriority w:val="34"/>
    <w:qFormat/>
    <w:rsid w:val="00CE260B"/>
    <w:pPr>
      <w:ind w:left="720"/>
      <w:contextualSpacing/>
    </w:pPr>
  </w:style>
  <w:style w:type="paragraph" w:customStyle="1" w:styleId="1Session">
    <w:name w:val="1 Session"/>
    <w:basedOn w:val="Normal"/>
    <w:rsid w:val="00CE260B"/>
    <w:pPr>
      <w:numPr>
        <w:numId w:val="11"/>
      </w:numPr>
      <w:spacing w:after="0" w:line="240" w:lineRule="auto"/>
      <w:outlineLvl w:val="0"/>
    </w:pPr>
    <w:rPr>
      <w:rFonts w:ascii="Arial" w:eastAsia="Times New Roman" w:hAnsi="Arial" w:cs="Arial"/>
      <w:sz w:val="24"/>
      <w:szCs w:val="24"/>
    </w:rPr>
  </w:style>
  <w:style w:type="paragraph" w:customStyle="1" w:styleId="2LObjective">
    <w:name w:val="2 L.Objective"/>
    <w:basedOn w:val="Normal"/>
    <w:rsid w:val="00CE260B"/>
    <w:pPr>
      <w:numPr>
        <w:ilvl w:val="1"/>
        <w:numId w:val="11"/>
      </w:numPr>
      <w:spacing w:after="0" w:line="240" w:lineRule="auto"/>
      <w:outlineLvl w:val="1"/>
    </w:pPr>
    <w:rPr>
      <w:rFonts w:ascii="Arial" w:eastAsia="Times New Roman" w:hAnsi="Arial" w:cs="Arial"/>
      <w:sz w:val="24"/>
      <w:szCs w:val="24"/>
    </w:rPr>
  </w:style>
  <w:style w:type="paragraph" w:customStyle="1" w:styleId="3Topic">
    <w:name w:val="3 Topic"/>
    <w:basedOn w:val="Normal"/>
    <w:rsid w:val="00CE260B"/>
    <w:pPr>
      <w:numPr>
        <w:ilvl w:val="2"/>
        <w:numId w:val="11"/>
      </w:numPr>
      <w:spacing w:after="0" w:line="240" w:lineRule="auto"/>
      <w:outlineLvl w:val="2"/>
    </w:pPr>
    <w:rPr>
      <w:rFonts w:ascii="Arial" w:eastAsia="Times New Roman" w:hAnsi="Arial" w:cs="Arial"/>
      <w:sz w:val="24"/>
      <w:szCs w:val="24"/>
    </w:rPr>
  </w:style>
  <w:style w:type="paragraph" w:customStyle="1" w:styleId="4source">
    <w:name w:val="4 source"/>
    <w:basedOn w:val="Normal"/>
    <w:rsid w:val="00CE260B"/>
    <w:pPr>
      <w:numPr>
        <w:ilvl w:val="3"/>
        <w:numId w:val="11"/>
      </w:numPr>
      <w:spacing w:after="0" w:line="240" w:lineRule="auto"/>
      <w:outlineLvl w:val="3"/>
    </w:pPr>
    <w:rPr>
      <w:rFonts w:ascii="Arial" w:eastAsia="Times New Roman" w:hAnsi="Arial" w:cs="Arial"/>
      <w:sz w:val="24"/>
      <w:szCs w:val="24"/>
    </w:rPr>
  </w:style>
  <w:style w:type="paragraph" w:customStyle="1" w:styleId="5Output">
    <w:name w:val="5 Output"/>
    <w:basedOn w:val="Normal"/>
    <w:rsid w:val="00CE260B"/>
    <w:pPr>
      <w:numPr>
        <w:ilvl w:val="4"/>
        <w:numId w:val="11"/>
      </w:numPr>
      <w:spacing w:after="0" w:line="240" w:lineRule="auto"/>
      <w:outlineLvl w:val="4"/>
    </w:pPr>
    <w:rPr>
      <w:rFonts w:ascii="Arial" w:eastAsia="Times New Roman" w:hAnsi="Arial" w:cs="Arial"/>
      <w:sz w:val="24"/>
      <w:szCs w:val="24"/>
    </w:rPr>
  </w:style>
  <w:style w:type="paragraph" w:customStyle="1" w:styleId="Default">
    <w:name w:val="Default"/>
    <w:rsid w:val="00CE260B"/>
    <w:pPr>
      <w:autoSpaceDE w:val="0"/>
      <w:autoSpaceDN w:val="0"/>
      <w:adjustRightInd w:val="0"/>
    </w:pPr>
    <w:rPr>
      <w:rFonts w:ascii="Arial" w:eastAsia="Times New Roman" w:hAnsi="Arial"/>
      <w:sz w:val="24"/>
      <w:szCs w:val="24"/>
    </w:rPr>
  </w:style>
  <w:style w:type="paragraph" w:styleId="CommentSubject">
    <w:name w:val="annotation subject"/>
    <w:basedOn w:val="CommentText"/>
    <w:next w:val="CommentText"/>
    <w:link w:val="CommentSubjectChar"/>
    <w:uiPriority w:val="99"/>
    <w:semiHidden/>
    <w:unhideWhenUsed/>
    <w:rsid w:val="009A4741"/>
    <w:pPr>
      <w:keepNext w:val="0"/>
      <w:spacing w:after="200"/>
    </w:pPr>
    <w:rPr>
      <w:rFonts w:ascii="Calibri" w:eastAsia="Calibri" w:hAnsi="Calibri"/>
      <w:b/>
      <w:bCs/>
    </w:rPr>
  </w:style>
  <w:style w:type="character" w:customStyle="1" w:styleId="CommentSubjectChar">
    <w:name w:val="Comment Subject Char"/>
    <w:link w:val="CommentSubject"/>
    <w:uiPriority w:val="99"/>
    <w:semiHidden/>
    <w:rsid w:val="009A4741"/>
    <w:rPr>
      <w:rFonts w:ascii="Times New Roman" w:eastAsia="Times New Roman" w:hAnsi="Times New Roman" w:cs="Times New Roman"/>
      <w:b/>
      <w:bCs/>
      <w:sz w:val="20"/>
      <w:szCs w:val="20"/>
    </w:rPr>
  </w:style>
  <w:style w:type="character" w:styleId="PlaceholderText">
    <w:name w:val="Placeholder Text"/>
    <w:uiPriority w:val="99"/>
    <w:semiHidden/>
    <w:rsid w:val="006D3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05813">
      <w:bodyDiv w:val="1"/>
      <w:marLeft w:val="0"/>
      <w:marRight w:val="0"/>
      <w:marTop w:val="0"/>
      <w:marBottom w:val="0"/>
      <w:divBdr>
        <w:top w:val="none" w:sz="0" w:space="0" w:color="auto"/>
        <w:left w:val="none" w:sz="0" w:space="0" w:color="auto"/>
        <w:bottom w:val="none" w:sz="0" w:space="0" w:color="auto"/>
        <w:right w:val="none" w:sz="0" w:space="0" w:color="auto"/>
      </w:divBdr>
    </w:div>
    <w:div w:id="133983423">
      <w:bodyDiv w:val="1"/>
      <w:marLeft w:val="0"/>
      <w:marRight w:val="0"/>
      <w:marTop w:val="0"/>
      <w:marBottom w:val="0"/>
      <w:divBdr>
        <w:top w:val="none" w:sz="0" w:space="0" w:color="auto"/>
        <w:left w:val="none" w:sz="0" w:space="0" w:color="auto"/>
        <w:bottom w:val="none" w:sz="0" w:space="0" w:color="auto"/>
        <w:right w:val="none" w:sz="0" w:space="0" w:color="auto"/>
      </w:divBdr>
    </w:div>
    <w:div w:id="377898955">
      <w:bodyDiv w:val="1"/>
      <w:marLeft w:val="0"/>
      <w:marRight w:val="0"/>
      <w:marTop w:val="0"/>
      <w:marBottom w:val="0"/>
      <w:divBdr>
        <w:top w:val="none" w:sz="0" w:space="0" w:color="auto"/>
        <w:left w:val="none" w:sz="0" w:space="0" w:color="auto"/>
        <w:bottom w:val="none" w:sz="0" w:space="0" w:color="auto"/>
        <w:right w:val="none" w:sz="0" w:space="0" w:color="auto"/>
      </w:divBdr>
    </w:div>
    <w:div w:id="465317622">
      <w:bodyDiv w:val="1"/>
      <w:marLeft w:val="0"/>
      <w:marRight w:val="0"/>
      <w:marTop w:val="0"/>
      <w:marBottom w:val="0"/>
      <w:divBdr>
        <w:top w:val="none" w:sz="0" w:space="0" w:color="auto"/>
        <w:left w:val="none" w:sz="0" w:space="0" w:color="auto"/>
        <w:bottom w:val="none" w:sz="0" w:space="0" w:color="auto"/>
        <w:right w:val="none" w:sz="0" w:space="0" w:color="auto"/>
      </w:divBdr>
    </w:div>
    <w:div w:id="553740829">
      <w:bodyDiv w:val="1"/>
      <w:marLeft w:val="0"/>
      <w:marRight w:val="0"/>
      <w:marTop w:val="0"/>
      <w:marBottom w:val="0"/>
      <w:divBdr>
        <w:top w:val="none" w:sz="0" w:space="0" w:color="auto"/>
        <w:left w:val="none" w:sz="0" w:space="0" w:color="auto"/>
        <w:bottom w:val="none" w:sz="0" w:space="0" w:color="auto"/>
        <w:right w:val="none" w:sz="0" w:space="0" w:color="auto"/>
      </w:divBdr>
    </w:div>
    <w:div w:id="591353210">
      <w:bodyDiv w:val="1"/>
      <w:marLeft w:val="0"/>
      <w:marRight w:val="0"/>
      <w:marTop w:val="0"/>
      <w:marBottom w:val="0"/>
      <w:divBdr>
        <w:top w:val="none" w:sz="0" w:space="0" w:color="auto"/>
        <w:left w:val="none" w:sz="0" w:space="0" w:color="auto"/>
        <w:bottom w:val="none" w:sz="0" w:space="0" w:color="auto"/>
        <w:right w:val="none" w:sz="0" w:space="0" w:color="auto"/>
      </w:divBdr>
    </w:div>
    <w:div w:id="686181674">
      <w:bodyDiv w:val="1"/>
      <w:marLeft w:val="0"/>
      <w:marRight w:val="0"/>
      <w:marTop w:val="0"/>
      <w:marBottom w:val="0"/>
      <w:divBdr>
        <w:top w:val="none" w:sz="0" w:space="0" w:color="auto"/>
        <w:left w:val="none" w:sz="0" w:space="0" w:color="auto"/>
        <w:bottom w:val="none" w:sz="0" w:space="0" w:color="auto"/>
        <w:right w:val="none" w:sz="0" w:space="0" w:color="auto"/>
      </w:divBdr>
    </w:div>
    <w:div w:id="708802161">
      <w:bodyDiv w:val="1"/>
      <w:marLeft w:val="0"/>
      <w:marRight w:val="0"/>
      <w:marTop w:val="0"/>
      <w:marBottom w:val="0"/>
      <w:divBdr>
        <w:top w:val="none" w:sz="0" w:space="0" w:color="auto"/>
        <w:left w:val="none" w:sz="0" w:space="0" w:color="auto"/>
        <w:bottom w:val="none" w:sz="0" w:space="0" w:color="auto"/>
        <w:right w:val="none" w:sz="0" w:space="0" w:color="auto"/>
      </w:divBdr>
    </w:div>
    <w:div w:id="829491167">
      <w:bodyDiv w:val="1"/>
      <w:marLeft w:val="0"/>
      <w:marRight w:val="0"/>
      <w:marTop w:val="0"/>
      <w:marBottom w:val="0"/>
      <w:divBdr>
        <w:top w:val="none" w:sz="0" w:space="0" w:color="auto"/>
        <w:left w:val="none" w:sz="0" w:space="0" w:color="auto"/>
        <w:bottom w:val="none" w:sz="0" w:space="0" w:color="auto"/>
        <w:right w:val="none" w:sz="0" w:space="0" w:color="auto"/>
      </w:divBdr>
    </w:div>
    <w:div w:id="841041437">
      <w:bodyDiv w:val="1"/>
      <w:marLeft w:val="0"/>
      <w:marRight w:val="0"/>
      <w:marTop w:val="0"/>
      <w:marBottom w:val="0"/>
      <w:divBdr>
        <w:top w:val="none" w:sz="0" w:space="0" w:color="auto"/>
        <w:left w:val="none" w:sz="0" w:space="0" w:color="auto"/>
        <w:bottom w:val="none" w:sz="0" w:space="0" w:color="auto"/>
        <w:right w:val="none" w:sz="0" w:space="0" w:color="auto"/>
      </w:divBdr>
    </w:div>
    <w:div w:id="1001542510">
      <w:bodyDiv w:val="1"/>
      <w:marLeft w:val="0"/>
      <w:marRight w:val="0"/>
      <w:marTop w:val="0"/>
      <w:marBottom w:val="0"/>
      <w:divBdr>
        <w:top w:val="none" w:sz="0" w:space="0" w:color="auto"/>
        <w:left w:val="none" w:sz="0" w:space="0" w:color="auto"/>
        <w:bottom w:val="none" w:sz="0" w:space="0" w:color="auto"/>
        <w:right w:val="none" w:sz="0" w:space="0" w:color="auto"/>
      </w:divBdr>
    </w:div>
    <w:div w:id="1010567605">
      <w:bodyDiv w:val="1"/>
      <w:marLeft w:val="0"/>
      <w:marRight w:val="0"/>
      <w:marTop w:val="0"/>
      <w:marBottom w:val="0"/>
      <w:divBdr>
        <w:top w:val="none" w:sz="0" w:space="0" w:color="auto"/>
        <w:left w:val="none" w:sz="0" w:space="0" w:color="auto"/>
        <w:bottom w:val="none" w:sz="0" w:space="0" w:color="auto"/>
        <w:right w:val="none" w:sz="0" w:space="0" w:color="auto"/>
      </w:divBdr>
    </w:div>
    <w:div w:id="1632785389">
      <w:bodyDiv w:val="1"/>
      <w:marLeft w:val="0"/>
      <w:marRight w:val="0"/>
      <w:marTop w:val="0"/>
      <w:marBottom w:val="0"/>
      <w:divBdr>
        <w:top w:val="none" w:sz="0" w:space="0" w:color="auto"/>
        <w:left w:val="none" w:sz="0" w:space="0" w:color="auto"/>
        <w:bottom w:val="none" w:sz="0" w:space="0" w:color="auto"/>
        <w:right w:val="none" w:sz="0" w:space="0" w:color="auto"/>
      </w:divBdr>
    </w:div>
    <w:div w:id="1650591190">
      <w:bodyDiv w:val="1"/>
      <w:marLeft w:val="0"/>
      <w:marRight w:val="0"/>
      <w:marTop w:val="0"/>
      <w:marBottom w:val="0"/>
      <w:divBdr>
        <w:top w:val="none" w:sz="0" w:space="0" w:color="auto"/>
        <w:left w:val="none" w:sz="0" w:space="0" w:color="auto"/>
        <w:bottom w:val="none" w:sz="0" w:space="0" w:color="auto"/>
        <w:right w:val="none" w:sz="0" w:space="0" w:color="auto"/>
      </w:divBdr>
    </w:div>
    <w:div w:id="1678845079">
      <w:bodyDiv w:val="1"/>
      <w:marLeft w:val="0"/>
      <w:marRight w:val="0"/>
      <w:marTop w:val="0"/>
      <w:marBottom w:val="0"/>
      <w:divBdr>
        <w:top w:val="none" w:sz="0" w:space="0" w:color="auto"/>
        <w:left w:val="none" w:sz="0" w:space="0" w:color="auto"/>
        <w:bottom w:val="none" w:sz="0" w:space="0" w:color="auto"/>
        <w:right w:val="none" w:sz="0" w:space="0" w:color="auto"/>
      </w:divBdr>
    </w:div>
    <w:div w:id="2015374091">
      <w:bodyDiv w:val="1"/>
      <w:marLeft w:val="0"/>
      <w:marRight w:val="0"/>
      <w:marTop w:val="0"/>
      <w:marBottom w:val="0"/>
      <w:divBdr>
        <w:top w:val="none" w:sz="0" w:space="0" w:color="auto"/>
        <w:left w:val="none" w:sz="0" w:space="0" w:color="auto"/>
        <w:bottom w:val="none" w:sz="0" w:space="0" w:color="auto"/>
        <w:right w:val="none" w:sz="0" w:space="0" w:color="auto"/>
      </w:divBdr>
    </w:div>
    <w:div w:id="2086492107">
      <w:bodyDiv w:val="1"/>
      <w:marLeft w:val="0"/>
      <w:marRight w:val="0"/>
      <w:marTop w:val="0"/>
      <w:marBottom w:val="0"/>
      <w:divBdr>
        <w:top w:val="none" w:sz="0" w:space="0" w:color="auto"/>
        <w:left w:val="none" w:sz="0" w:space="0" w:color="auto"/>
        <w:bottom w:val="none" w:sz="0" w:space="0" w:color="auto"/>
        <w:right w:val="none" w:sz="0" w:space="0" w:color="auto"/>
      </w:divBdr>
    </w:div>
    <w:div w:id="20915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E6159-4B37-496F-A4DF-7E4A8E8F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2954</Words>
  <Characters>16843</Characters>
  <Application>Microsoft Office Word</Application>
  <DocSecurity>4</DocSecurity>
  <Lines>1684</Lines>
  <Paragraphs>618</Paragraphs>
  <ScaleCrop>false</ScaleCrop>
  <HeadingPairs>
    <vt:vector size="2" baseType="variant">
      <vt:variant>
        <vt:lpstr>Title</vt:lpstr>
      </vt:variant>
      <vt:variant>
        <vt:i4>1</vt:i4>
      </vt:variant>
    </vt:vector>
  </HeadingPairs>
  <TitlesOfParts>
    <vt:vector size="1" baseType="lpstr">
      <vt:lpstr>Strategy 2: 1308 Performance Achievement and Monitoring Work Plan  - School-Based HIV/STD Prevention - Local Education Agency</vt:lpstr>
    </vt:vector>
  </TitlesOfParts>
  <Company>Centers for Disease Control and Prevention</Company>
  <LinksUpToDate>false</LinksUpToDate>
  <CharactersWithSpaces>19179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Strategy 2: 1308 Performance Achievement and Monitoring Work Plan  - School-Based HIV/STD Prevention - Local Education Agency</dc:title>
  <dc:subject>Strategy 2: 1308 Performance Achievement and Monitoring Work Plan - School-Based HIV/STD Prevention - Local Education Agency</dc:subject>
  <dc:creator>CDC</dc:creator>
  <cp:keywords>Strategy 2, 1308, Performance Achievement, Monitoring, Work Plan, School-Based HIV/STD Prevention, Local Education Agency, LEA</cp:keywords>
  <cp:lastModifiedBy>Sibert, Kelli (CDC/OID/NCHHSTP) (CTR)</cp:lastModifiedBy>
  <cp:revision>2</cp:revision>
  <cp:lastPrinted>2015-02-05T21:47:00Z</cp:lastPrinted>
  <dcterms:created xsi:type="dcterms:W3CDTF">2016-01-21T15:36:00Z</dcterms:created>
  <dcterms:modified xsi:type="dcterms:W3CDTF">2016-01-21T15:36:00Z</dcterms:modified>
</cp:coreProperties>
</file>