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DC85C" w14:textId="7B7AC0C1" w:rsidR="00111587" w:rsidRPr="00100EDD" w:rsidRDefault="000C6AEE" w:rsidP="000C6AEE">
      <w:pPr>
        <w:jc w:val="center"/>
        <w:rPr>
          <w:b/>
        </w:rPr>
      </w:pPr>
      <w:bookmarkStart w:id="0" w:name="_GoBack"/>
      <w:bookmarkEnd w:id="0"/>
      <w:r w:rsidRPr="00100EDD">
        <w:rPr>
          <w:b/>
        </w:rPr>
        <w:t>Radio</w:t>
      </w:r>
      <w:r w:rsidR="002A098F">
        <w:rPr>
          <w:b/>
        </w:rPr>
        <w:t xml:space="preserve"> Scripts</w:t>
      </w:r>
      <w:r w:rsidRPr="00100EDD">
        <w:rPr>
          <w:b/>
        </w:rPr>
        <w:t xml:space="preserve"> </w:t>
      </w:r>
    </w:p>
    <w:p w14:paraId="2B0C377B" w14:textId="2F4197F0" w:rsidR="000C6AEE" w:rsidRPr="00100EDD" w:rsidRDefault="000C6AEE" w:rsidP="000C6AEE">
      <w:pPr>
        <w:jc w:val="center"/>
        <w:rPr>
          <w:b/>
        </w:rPr>
      </w:pPr>
    </w:p>
    <w:p w14:paraId="0EB93D28" w14:textId="77777777" w:rsidR="000C6AEE" w:rsidRDefault="000C6AEE" w:rsidP="000C6AEE">
      <w:pPr>
        <w:jc w:val="center"/>
      </w:pPr>
    </w:p>
    <w:p w14:paraId="736BE857" w14:textId="026E945A" w:rsidR="000C6AEE" w:rsidRPr="002A098F" w:rsidRDefault="000C6AEE" w:rsidP="000C6AEE">
      <w:pPr>
        <w:rPr>
          <w:b/>
        </w:rPr>
      </w:pPr>
      <w:proofErr w:type="gramStart"/>
      <w:r w:rsidRPr="002A098F">
        <w:rPr>
          <w:b/>
        </w:rPr>
        <w:t>:60</w:t>
      </w:r>
      <w:proofErr w:type="gramEnd"/>
      <w:r w:rsidR="002A098F" w:rsidRPr="002A098F">
        <w:rPr>
          <w:b/>
        </w:rPr>
        <w:t>-Second Radio PSA</w:t>
      </w:r>
    </w:p>
    <w:p w14:paraId="0DBD5662" w14:textId="77777777" w:rsidR="000C6AEE" w:rsidRDefault="000C6AEE" w:rsidP="000C6AEE">
      <w:r>
        <w:t>20 SOMETHING GUY: One day, I’ll teach Chemistry to kids.</w:t>
      </w:r>
    </w:p>
    <w:p w14:paraId="33A79BFC" w14:textId="77777777" w:rsidR="000C6AEE" w:rsidRDefault="000C6AEE" w:rsidP="000C6AEE">
      <w:r>
        <w:t>HIGH-SCHOOL GIRL: I’m going to be an architect.</w:t>
      </w:r>
    </w:p>
    <w:p w14:paraId="4017D6BB" w14:textId="77777777" w:rsidR="000C6AEE" w:rsidRDefault="000C6AEE" w:rsidP="000C6AEE">
      <w:r>
        <w:t>OLDER MAN: My dream is to be a chef.</w:t>
      </w:r>
    </w:p>
    <w:p w14:paraId="6D95A902" w14:textId="77777777" w:rsidR="000C6AEE" w:rsidRDefault="000C6AEE" w:rsidP="000C6AEE">
      <w:r>
        <w:t xml:space="preserve"> </w:t>
      </w:r>
    </w:p>
    <w:p w14:paraId="2181B334" w14:textId="7A9B96B6" w:rsidR="000C6AEE" w:rsidRDefault="000C6AEE" w:rsidP="000C6AEE">
      <w:r>
        <w:t>ANNCR: This is a world of possibilities</w:t>
      </w:r>
      <w:r w:rsidR="00906AA9">
        <w:t>, a</w:t>
      </w:r>
      <w:r>
        <w:t xml:space="preserve"> world in which people who put their minds to something can really make a difference.</w:t>
      </w:r>
    </w:p>
    <w:p w14:paraId="07C4A6F0" w14:textId="77777777" w:rsidR="000C6AEE" w:rsidRDefault="000C6AEE" w:rsidP="000C6AEE">
      <w:r>
        <w:t xml:space="preserve"> </w:t>
      </w:r>
    </w:p>
    <w:p w14:paraId="1E44FEE2" w14:textId="77777777" w:rsidR="000C6AEE" w:rsidRDefault="000C6AEE" w:rsidP="000C6AEE">
      <w:r>
        <w:t>HIGH-SCHOOL GUY: My goal is to help the environment.</w:t>
      </w:r>
    </w:p>
    <w:p w14:paraId="57F2F8B2" w14:textId="77777777" w:rsidR="000C6AEE" w:rsidRDefault="000C6AEE" w:rsidP="000C6AEE">
      <w:r>
        <w:t>30 SOMETHING WOMAN: Some day, I'll find a cure for cancer.</w:t>
      </w:r>
    </w:p>
    <w:p w14:paraId="1F3BA147" w14:textId="77777777" w:rsidR="000C6AEE" w:rsidRDefault="000C6AEE" w:rsidP="000C6AEE">
      <w:r>
        <w:t xml:space="preserve"> </w:t>
      </w:r>
    </w:p>
    <w:p w14:paraId="4DA6E7C0" w14:textId="004A20DA" w:rsidR="000C6AEE" w:rsidRDefault="000C6AEE" w:rsidP="000C6AEE">
      <w:r>
        <w:t>ANNCR: At the U.S. Department of Education's Office of Federal Student Aid, we believe that aspi</w:t>
      </w:r>
      <w:r w:rsidR="00906AA9">
        <w:t>ring minds can achieve anything</w:t>
      </w:r>
      <w:r>
        <w:t xml:space="preserve"> so we dedicate ourselves to making sure everyone has an opportunity to go to college.</w:t>
      </w:r>
    </w:p>
    <w:p w14:paraId="17158B1E" w14:textId="77777777" w:rsidR="000C6AEE" w:rsidRDefault="000C6AEE" w:rsidP="000C6AEE">
      <w:r>
        <w:t xml:space="preserve"> </w:t>
      </w:r>
    </w:p>
    <w:p w14:paraId="3086B3A0" w14:textId="0140E35F" w:rsidR="000C6AEE" w:rsidRDefault="000C6AEE" w:rsidP="000C6AEE">
      <w:r>
        <w:t>Each year, we provide more than 150 billion dollars in grants, loans</w:t>
      </w:r>
      <w:r w:rsidR="00906AA9">
        <w:t>,</w:t>
      </w:r>
      <w:r>
        <w:t xml:space="preserve"> and work</w:t>
      </w:r>
      <w:r w:rsidR="006F3A64">
        <w:t>-</w:t>
      </w:r>
      <w:r>
        <w:t>study funds, making higher education possible for anyone, at any stage of life.</w:t>
      </w:r>
    </w:p>
    <w:p w14:paraId="3AA5BDAB" w14:textId="77777777" w:rsidR="000C6AEE" w:rsidRDefault="000C6AEE" w:rsidP="000C6AEE">
      <w:r>
        <w:t xml:space="preserve"> </w:t>
      </w:r>
    </w:p>
    <w:p w14:paraId="036A19F9" w14:textId="77777777" w:rsidR="000C6AEE" w:rsidRDefault="000C6AEE" w:rsidP="000C6AEE">
      <w:r>
        <w:t>40 SOMETHING MAN I can go back to college.</w:t>
      </w:r>
    </w:p>
    <w:p w14:paraId="18731890" w14:textId="77777777" w:rsidR="000C6AEE" w:rsidRDefault="000C6AEE" w:rsidP="000C6AEE">
      <w:r>
        <w:t>OLDER WOMAN: I can change careers.</w:t>
      </w:r>
    </w:p>
    <w:p w14:paraId="1281FB25" w14:textId="77777777" w:rsidR="000C6AEE" w:rsidRDefault="000C6AEE" w:rsidP="000C6AEE">
      <w:r>
        <w:t>HIGH SCHOOL GUY: I can make a difference.</w:t>
      </w:r>
    </w:p>
    <w:p w14:paraId="1F8C8213" w14:textId="77777777" w:rsidR="000C6AEE" w:rsidRDefault="000C6AEE" w:rsidP="000C6AEE">
      <w:r>
        <w:t xml:space="preserve">   </w:t>
      </w:r>
    </w:p>
    <w:p w14:paraId="6C66DF40" w14:textId="77777777" w:rsidR="000C6AEE" w:rsidRDefault="000C6AEE" w:rsidP="000C6AEE">
      <w:r>
        <w:t xml:space="preserve">ANNCR: Federal Student Aid: Proud Sponsor of the American Mind. </w:t>
      </w:r>
    </w:p>
    <w:p w14:paraId="418F9DF9" w14:textId="77777777" w:rsidR="000C6AEE" w:rsidRDefault="000C6AEE" w:rsidP="000C6AEE">
      <w:r>
        <w:t xml:space="preserve"> </w:t>
      </w:r>
    </w:p>
    <w:p w14:paraId="3DAC3FE2" w14:textId="77777777" w:rsidR="000C6AEE" w:rsidRDefault="000C6AEE" w:rsidP="000C6AEE">
      <w:r>
        <w:t xml:space="preserve">Learn more about money for college at student aid dot </w:t>
      </w:r>
      <w:proofErr w:type="spellStart"/>
      <w:r>
        <w:t>gov.</w:t>
      </w:r>
      <w:proofErr w:type="spellEnd"/>
    </w:p>
    <w:p w14:paraId="141BA68F" w14:textId="77777777" w:rsidR="000C6AEE" w:rsidRDefault="000C6AEE" w:rsidP="000C6AEE"/>
    <w:p w14:paraId="03D16D2E" w14:textId="77777777" w:rsidR="000C6AEE" w:rsidRDefault="000C6AEE" w:rsidP="000C6AEE">
      <w:pPr>
        <w:tabs>
          <w:tab w:val="right" w:pos="8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37CAC" wp14:editId="6462C2CD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715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450pt,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tab/>
      </w:r>
    </w:p>
    <w:p w14:paraId="636B8548" w14:textId="24B5CDCD" w:rsidR="002A098F" w:rsidRPr="002A098F" w:rsidRDefault="002A098F" w:rsidP="002A098F">
      <w:pPr>
        <w:rPr>
          <w:b/>
        </w:rPr>
      </w:pPr>
      <w:proofErr w:type="gramStart"/>
      <w:r>
        <w:rPr>
          <w:b/>
        </w:rPr>
        <w:t>:3</w:t>
      </w:r>
      <w:r w:rsidRPr="002A098F">
        <w:rPr>
          <w:b/>
        </w:rPr>
        <w:t>0</w:t>
      </w:r>
      <w:proofErr w:type="gramEnd"/>
      <w:r w:rsidRPr="002A098F">
        <w:rPr>
          <w:b/>
        </w:rPr>
        <w:t>-Second Radio PSA</w:t>
      </w:r>
    </w:p>
    <w:p w14:paraId="4B9B19BC" w14:textId="77777777" w:rsidR="000C6AEE" w:rsidRDefault="000C6AEE" w:rsidP="000C6AEE">
      <w:pPr>
        <w:tabs>
          <w:tab w:val="right" w:pos="8640"/>
        </w:tabs>
      </w:pPr>
      <w:r>
        <w:t>20 SOMETHING GUY: One day, I’ll teach Chemistry to kids.</w:t>
      </w:r>
    </w:p>
    <w:p w14:paraId="18372AA6" w14:textId="77777777" w:rsidR="000C6AEE" w:rsidRDefault="000C6AEE" w:rsidP="000C6AEE">
      <w:pPr>
        <w:tabs>
          <w:tab w:val="right" w:pos="8640"/>
        </w:tabs>
      </w:pPr>
      <w:r>
        <w:t>HIGH-SCHOOL GIRL: I’m going to be an architect.</w:t>
      </w:r>
    </w:p>
    <w:p w14:paraId="176BE49E" w14:textId="77777777" w:rsidR="000C6AEE" w:rsidRDefault="000C6AEE" w:rsidP="000C6AEE">
      <w:pPr>
        <w:tabs>
          <w:tab w:val="right" w:pos="8640"/>
        </w:tabs>
      </w:pPr>
      <w:r>
        <w:t>OLDER MAN: My dream is to be a chef.</w:t>
      </w:r>
    </w:p>
    <w:p w14:paraId="212E51B9" w14:textId="77777777" w:rsidR="000C6AEE" w:rsidRDefault="000C6AEE" w:rsidP="000C6AEE">
      <w:pPr>
        <w:tabs>
          <w:tab w:val="right" w:pos="8640"/>
        </w:tabs>
      </w:pPr>
      <w:r>
        <w:t xml:space="preserve"> </w:t>
      </w:r>
    </w:p>
    <w:p w14:paraId="1FC7E20B" w14:textId="35BF3569" w:rsidR="000C6AEE" w:rsidRDefault="000C6AEE" w:rsidP="000C6AEE">
      <w:pPr>
        <w:tabs>
          <w:tab w:val="right" w:pos="8640"/>
        </w:tabs>
      </w:pPr>
      <w:r>
        <w:t>ANNCR: At the U.S. Department of Education's Office of Federal Student Aid, we provide more than 150 billion dollars each year in grants, loans</w:t>
      </w:r>
      <w:r w:rsidR="00906AA9">
        <w:t>, and work</w:t>
      </w:r>
      <w:r w:rsidR="006F3A64">
        <w:t>-</w:t>
      </w:r>
      <w:r w:rsidR="00906AA9">
        <w:t>study funds, m</w:t>
      </w:r>
      <w:r>
        <w:t xml:space="preserve">aking higher education possible for anyone, at any stage of life. </w:t>
      </w:r>
    </w:p>
    <w:p w14:paraId="52377EA3" w14:textId="77777777" w:rsidR="000C6AEE" w:rsidRDefault="000C6AEE" w:rsidP="000C6AEE">
      <w:pPr>
        <w:tabs>
          <w:tab w:val="right" w:pos="8640"/>
        </w:tabs>
      </w:pPr>
      <w:r>
        <w:t xml:space="preserve">  </w:t>
      </w:r>
    </w:p>
    <w:p w14:paraId="3602075C" w14:textId="77777777" w:rsidR="000C6AEE" w:rsidRDefault="000C6AEE" w:rsidP="000C6AEE">
      <w:pPr>
        <w:tabs>
          <w:tab w:val="right" w:pos="8640"/>
        </w:tabs>
      </w:pPr>
      <w:r>
        <w:t>40 SOMETHING MAN I can go back to college.</w:t>
      </w:r>
    </w:p>
    <w:p w14:paraId="06E12D97" w14:textId="77777777" w:rsidR="000C6AEE" w:rsidRDefault="000C6AEE" w:rsidP="000C6AEE">
      <w:pPr>
        <w:tabs>
          <w:tab w:val="right" w:pos="8640"/>
        </w:tabs>
      </w:pPr>
      <w:r>
        <w:t>OLDER WOMAN: I can change careers.</w:t>
      </w:r>
    </w:p>
    <w:p w14:paraId="079EB32E" w14:textId="77777777" w:rsidR="000C6AEE" w:rsidRDefault="000C6AEE" w:rsidP="000C6AEE">
      <w:pPr>
        <w:tabs>
          <w:tab w:val="right" w:pos="8640"/>
        </w:tabs>
      </w:pPr>
      <w:r>
        <w:t>HIGH SCHOOL GUY: I can make a difference.</w:t>
      </w:r>
    </w:p>
    <w:p w14:paraId="6E4C9D76" w14:textId="77777777" w:rsidR="000C6AEE" w:rsidRDefault="000C6AEE" w:rsidP="000C6AEE">
      <w:pPr>
        <w:tabs>
          <w:tab w:val="right" w:pos="8640"/>
        </w:tabs>
      </w:pPr>
      <w:r>
        <w:t xml:space="preserve">   </w:t>
      </w:r>
    </w:p>
    <w:p w14:paraId="0C41A916" w14:textId="77777777" w:rsidR="000C6AEE" w:rsidRDefault="000C6AEE" w:rsidP="000C6AEE">
      <w:pPr>
        <w:tabs>
          <w:tab w:val="right" w:pos="8640"/>
        </w:tabs>
      </w:pPr>
      <w:r>
        <w:t xml:space="preserve">ANNCR: Federal Student Aid: Proud Sponsor of the American Mind. </w:t>
      </w:r>
    </w:p>
    <w:p w14:paraId="4E007627" w14:textId="77777777" w:rsidR="000C6AEE" w:rsidRDefault="000C6AEE" w:rsidP="000C6AEE">
      <w:pPr>
        <w:tabs>
          <w:tab w:val="right" w:pos="8640"/>
        </w:tabs>
      </w:pPr>
      <w:r>
        <w:t xml:space="preserve"> </w:t>
      </w:r>
    </w:p>
    <w:p w14:paraId="02C182C0" w14:textId="77777777" w:rsidR="000C6AEE" w:rsidRDefault="000C6AEE" w:rsidP="000C6AEE">
      <w:pPr>
        <w:tabs>
          <w:tab w:val="right" w:pos="8640"/>
        </w:tabs>
      </w:pPr>
      <w:r>
        <w:t xml:space="preserve">Learn more about money for college at student aid dot </w:t>
      </w:r>
      <w:proofErr w:type="spellStart"/>
      <w:r>
        <w:t>gov.</w:t>
      </w:r>
      <w:proofErr w:type="spellEnd"/>
      <w:r>
        <w:t xml:space="preserve"> </w:t>
      </w:r>
    </w:p>
    <w:p w14:paraId="54C1A54A" w14:textId="77777777" w:rsidR="000C6AEE" w:rsidRDefault="000C6AEE" w:rsidP="000C6AEE">
      <w:pPr>
        <w:tabs>
          <w:tab w:val="right" w:pos="86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8171A" wp14:editId="6BFB181C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7150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85pt" to="450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3EEE1CD" w14:textId="77777777" w:rsidR="000C6AEE" w:rsidRDefault="000C6AEE" w:rsidP="000C6AEE">
      <w:pPr>
        <w:tabs>
          <w:tab w:val="right" w:pos="8640"/>
        </w:tabs>
      </w:pPr>
    </w:p>
    <w:p w14:paraId="6DA4EACA" w14:textId="44BF2A90" w:rsidR="002A098F" w:rsidRPr="002A098F" w:rsidRDefault="002A098F" w:rsidP="002A098F">
      <w:pPr>
        <w:rPr>
          <w:b/>
        </w:rPr>
      </w:pPr>
      <w:proofErr w:type="gramStart"/>
      <w:r>
        <w:rPr>
          <w:b/>
        </w:rPr>
        <w:t>:15</w:t>
      </w:r>
      <w:proofErr w:type="gramEnd"/>
      <w:r w:rsidRPr="002A098F">
        <w:rPr>
          <w:b/>
        </w:rPr>
        <w:t>-Second Radio PSA</w:t>
      </w:r>
    </w:p>
    <w:p w14:paraId="60C93E50" w14:textId="110459F8" w:rsidR="000C6AEE" w:rsidRDefault="000C6AEE" w:rsidP="000C6AEE">
      <w:pPr>
        <w:tabs>
          <w:tab w:val="right" w:pos="8640"/>
        </w:tabs>
      </w:pPr>
      <w:r>
        <w:t>ANNCR: At the U.S. Department of Education's Office of Federal Student Aid, we provide more than 150 billion dollars each year in grants, loans</w:t>
      </w:r>
      <w:r w:rsidR="00906AA9">
        <w:t>,</w:t>
      </w:r>
      <w:r w:rsidR="006F3A64">
        <w:t xml:space="preserve"> and work-</w:t>
      </w:r>
      <w:r>
        <w:t>study funds, making higher education possible for anyone.</w:t>
      </w:r>
    </w:p>
    <w:p w14:paraId="236878DA" w14:textId="77777777" w:rsidR="000C6AEE" w:rsidRDefault="000C6AEE" w:rsidP="000C6AEE">
      <w:pPr>
        <w:tabs>
          <w:tab w:val="right" w:pos="8640"/>
        </w:tabs>
      </w:pPr>
      <w:r>
        <w:t xml:space="preserve"> </w:t>
      </w:r>
    </w:p>
    <w:p w14:paraId="79F10B59" w14:textId="77777777" w:rsidR="000C6AEE" w:rsidRDefault="000C6AEE" w:rsidP="000C6AEE">
      <w:pPr>
        <w:tabs>
          <w:tab w:val="right" w:pos="8640"/>
        </w:tabs>
      </w:pPr>
      <w:r>
        <w:t xml:space="preserve">Federal Student Aid: Proud Sponsor of the American Mind. </w:t>
      </w:r>
    </w:p>
    <w:p w14:paraId="2F4D5277" w14:textId="77777777" w:rsidR="000C6AEE" w:rsidRDefault="000C6AEE" w:rsidP="000C6AEE">
      <w:pPr>
        <w:tabs>
          <w:tab w:val="right" w:pos="8640"/>
        </w:tabs>
      </w:pPr>
      <w:r>
        <w:t xml:space="preserve"> </w:t>
      </w:r>
    </w:p>
    <w:p w14:paraId="1686721C" w14:textId="6F1575D3" w:rsidR="000C6AEE" w:rsidRDefault="000C6AEE" w:rsidP="002A098F">
      <w:pPr>
        <w:tabs>
          <w:tab w:val="right" w:pos="8640"/>
        </w:tabs>
        <w:rPr>
          <w:rFonts w:ascii="Times New Roman" w:hAnsi="Times New Roman" w:cs="Times New Roman"/>
          <w:color w:val="000000"/>
        </w:rPr>
      </w:pPr>
      <w:r>
        <w:t xml:space="preserve">Learn more at student aid dot </w:t>
      </w:r>
      <w:proofErr w:type="spellStart"/>
      <w:r>
        <w:t>gov.</w:t>
      </w:r>
      <w:proofErr w:type="spellEnd"/>
      <w:r>
        <w:t xml:space="preserve"> </w:t>
      </w:r>
    </w:p>
    <w:p w14:paraId="70B8B3B8" w14:textId="77777777" w:rsidR="000C6AEE" w:rsidRDefault="000C6AEE" w:rsidP="000C6AEE">
      <w:pPr>
        <w:tabs>
          <w:tab w:val="right" w:pos="8640"/>
        </w:tabs>
      </w:pPr>
    </w:p>
    <w:sectPr w:rsidR="000C6AEE" w:rsidSect="007F2BD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AEE"/>
    <w:rsid w:val="000C6AEE"/>
    <w:rsid w:val="00100EDD"/>
    <w:rsid w:val="00111587"/>
    <w:rsid w:val="002A098F"/>
    <w:rsid w:val="006F3A64"/>
    <w:rsid w:val="00710469"/>
    <w:rsid w:val="007F2BD8"/>
    <w:rsid w:val="00906AA9"/>
    <w:rsid w:val="00BB2C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627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1741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Education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Wright</dc:creator>
  <cp:lastModifiedBy>Mindy Zeidman</cp:lastModifiedBy>
  <cp:revision>2</cp:revision>
  <dcterms:created xsi:type="dcterms:W3CDTF">2013-03-29T17:45:00Z</dcterms:created>
  <dcterms:modified xsi:type="dcterms:W3CDTF">2013-03-29T17:45:00Z</dcterms:modified>
</cp:coreProperties>
</file>