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CA" w:rsidRPr="00895C33" w:rsidRDefault="00895C33" w:rsidP="00895C33">
      <w:pPr>
        <w:pStyle w:val="Title"/>
        <w:rPr>
          <w:sz w:val="40"/>
        </w:rPr>
      </w:pPr>
      <w:bookmarkStart w:id="0" w:name="_GoBack"/>
      <w:bookmarkEnd w:id="0"/>
      <w:r w:rsidRPr="00895C33">
        <w:rPr>
          <w:sz w:val="40"/>
        </w:rPr>
        <w:t>Energy Saver Blog and Social Media Guidelines</w:t>
      </w:r>
    </w:p>
    <w:p w:rsidR="00895C33" w:rsidRDefault="00FB7071">
      <w:r>
        <w:t>The Energy Saver blog, Facebook, and Twitter accounts promote energy-efficiency and renewable-energy topics for homeowners and renters.</w:t>
      </w:r>
      <w:r w:rsidR="00DD1C46">
        <w:t xml:space="preserve"> </w:t>
      </w:r>
      <w:r w:rsidR="00F4273D">
        <w:t>When submitting blog ideas or Facebook/Twitter posts, you should consider the Energy Saver content categories</w:t>
      </w:r>
      <w:r w:rsidR="00DA1999">
        <w:t xml:space="preserve"> and the audience</w:t>
      </w:r>
      <w:r w:rsidR="00F4273D">
        <w:t>.</w:t>
      </w:r>
      <w:r w:rsidR="00DA1999">
        <w:t xml:space="preserve"> </w:t>
      </w:r>
      <w:r w:rsidR="00F4273D">
        <w:t>Energy Saver posts blogs and other social media content on an editorial calendar dedicated to particular themes each month. As such, your blog idea or Facebook/Twitter post</w:t>
      </w:r>
      <w:r w:rsidR="00661593">
        <w:t>, unless time sensitive,</w:t>
      </w:r>
      <w:r w:rsidR="00F4273D">
        <w:t xml:space="preserve"> may be slotted in the appropriate month.</w:t>
      </w:r>
    </w:p>
    <w:p w:rsidR="00BF2CD2" w:rsidRDefault="00BF2CD2" w:rsidP="00BF2CD2">
      <w:pPr>
        <w:pStyle w:val="Heading1"/>
      </w:pPr>
      <w:r>
        <w:t>Energy Saver Blog and Social Media Process</w:t>
      </w:r>
    </w:p>
    <w:p w:rsidR="00BF2CD2" w:rsidRDefault="0020256C">
      <w:r>
        <w:t xml:space="preserve">To propose a blog topic or Facebook/Twitter post, contact </w:t>
      </w:r>
      <w:r w:rsidR="00BF2CD2">
        <w:t xml:space="preserve">the Energy Saver </w:t>
      </w:r>
      <w:r w:rsidR="009A5178">
        <w:t>social media</w:t>
      </w:r>
      <w:r w:rsidR="00BF2CD2">
        <w:t xml:space="preserve"> manager, </w:t>
      </w:r>
      <w:hyperlink r:id="rId5" w:history="1">
        <w:r w:rsidRPr="00A6302F">
          <w:rPr>
            <w:rStyle w:val="Hyperlink"/>
          </w:rPr>
          <w:t>Paige Terlip</w:t>
        </w:r>
      </w:hyperlink>
      <w:r w:rsidR="00BF2CD2">
        <w:t>,</w:t>
      </w:r>
      <w:r>
        <w:t xml:space="preserve"> prior to </w:t>
      </w:r>
      <w:r w:rsidR="00BF2CD2">
        <w:t>drafting</w:t>
      </w:r>
      <w:r>
        <w:t xml:space="preserve"> the blog. </w:t>
      </w:r>
      <w:r w:rsidR="00BF2CD2">
        <w:t xml:space="preserve">The post theme should fall within an Energy Saver topic category. </w:t>
      </w:r>
    </w:p>
    <w:p w:rsidR="0040341D" w:rsidRPr="0040341D" w:rsidRDefault="0040341D" w:rsidP="0040341D">
      <w:pPr>
        <w:rPr>
          <w:iCs/>
        </w:rPr>
      </w:pPr>
      <w:r w:rsidRPr="0040341D">
        <w:rPr>
          <w:iCs/>
        </w:rPr>
        <w:t>If there is not already an author for the entry, one will be assigned after the idea is approved. This can be a current Energy Saver writer or a guest writer. If you are writing a blog entry, Facebook/Twitter posts will be curated as part of regular blog promotion.</w:t>
      </w:r>
    </w:p>
    <w:p w:rsidR="009A5178" w:rsidRDefault="00BF2CD2">
      <w:r>
        <w:t xml:space="preserve">Next, </w:t>
      </w:r>
      <w:r w:rsidR="00D9146F">
        <w:t>you will submit a</w:t>
      </w:r>
      <w:r w:rsidR="00FA0FDD">
        <w:t xml:space="preserve"> </w:t>
      </w:r>
      <w:r w:rsidR="00D9146F">
        <w:t xml:space="preserve">draft </w:t>
      </w:r>
      <w:r>
        <w:t xml:space="preserve">to the Energy Saver </w:t>
      </w:r>
      <w:r w:rsidR="009A5178">
        <w:t>social media</w:t>
      </w:r>
      <w:r>
        <w:t xml:space="preserve"> manager for revisions and approval in the week before the publication date.</w:t>
      </w:r>
      <w:r w:rsidR="009A5178">
        <w:t xml:space="preserve"> When the blog or post has been approved by the necessary parties, it will be published and a confirmation link will be sent out. For Energy Saver blog promotion, Facebook/Twitter posts will be published following the blog release. </w:t>
      </w:r>
    </w:p>
    <w:p w:rsidR="00DD1C46" w:rsidRDefault="00DD1C46" w:rsidP="00F4273D">
      <w:pPr>
        <w:pStyle w:val="Heading1"/>
      </w:pPr>
      <w:r>
        <w:t xml:space="preserve">Energy Saver </w:t>
      </w:r>
      <w:r w:rsidR="00BF2CD2">
        <w:t>Topic</w:t>
      </w:r>
      <w:r>
        <w:t xml:space="preserve"> Categories:</w:t>
      </w:r>
    </w:p>
    <w:p w:rsidR="009A5178" w:rsidRPr="009A5178" w:rsidRDefault="009A5178" w:rsidP="009A5178">
      <w:r>
        <w:t>Energy Saver social media content should fall within the topic categories.</w:t>
      </w:r>
    </w:p>
    <w:p w:rsidR="00F4273D" w:rsidRDefault="00F4273D" w:rsidP="00F4273D">
      <w:pPr>
        <w:pStyle w:val="ListParagraph"/>
        <w:numPr>
          <w:ilvl w:val="0"/>
          <w:numId w:val="1"/>
        </w:numPr>
      </w:pPr>
      <w:r>
        <w:t>Energy-</w:t>
      </w:r>
      <w:r w:rsidR="00CA7B01">
        <w:t>e</w:t>
      </w:r>
      <w:r>
        <w:t xml:space="preserve">fficient </w:t>
      </w:r>
      <w:r w:rsidR="00CA7B01">
        <w:t>h</w:t>
      </w:r>
      <w:r>
        <w:t>omes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t>Home w</w:t>
      </w:r>
      <w:r w:rsidR="00F4273D">
        <w:t>eatherization</w:t>
      </w:r>
    </w:p>
    <w:p w:rsidR="004A0657" w:rsidRDefault="004A0657" w:rsidP="004A0657">
      <w:pPr>
        <w:pStyle w:val="ListParagraph"/>
        <w:numPr>
          <w:ilvl w:val="2"/>
          <w:numId w:val="1"/>
        </w:numPr>
      </w:pPr>
      <w:r>
        <w:t>Insulation</w:t>
      </w:r>
    </w:p>
    <w:p w:rsidR="004A0657" w:rsidRDefault="004A0657" w:rsidP="004A0657">
      <w:pPr>
        <w:pStyle w:val="ListParagraph"/>
        <w:numPr>
          <w:ilvl w:val="2"/>
          <w:numId w:val="1"/>
        </w:numPr>
      </w:pPr>
      <w:r>
        <w:t>Air sealing</w:t>
      </w:r>
    </w:p>
    <w:p w:rsidR="004A0657" w:rsidRDefault="004A0657" w:rsidP="004A0657">
      <w:pPr>
        <w:pStyle w:val="ListParagraph"/>
        <w:numPr>
          <w:ilvl w:val="2"/>
          <w:numId w:val="1"/>
        </w:numPr>
      </w:pPr>
      <w:r>
        <w:t>Ventilation</w:t>
      </w:r>
    </w:p>
    <w:p w:rsidR="00F4273D" w:rsidRDefault="00F4273D" w:rsidP="00F4273D">
      <w:pPr>
        <w:pStyle w:val="ListParagraph"/>
        <w:numPr>
          <w:ilvl w:val="1"/>
          <w:numId w:val="1"/>
        </w:numPr>
      </w:pPr>
      <w:r>
        <w:t>Landscaping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t>Home d</w:t>
      </w:r>
      <w:r w:rsidR="00F4273D">
        <w:t xml:space="preserve">esign and </w:t>
      </w:r>
      <w:r>
        <w:t>r</w:t>
      </w:r>
      <w:r w:rsidR="00F4273D">
        <w:t>emodeling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t>Windows, d</w:t>
      </w:r>
      <w:r w:rsidR="00F4273D">
        <w:t xml:space="preserve">oors, and </w:t>
      </w:r>
      <w:r>
        <w:t>s</w:t>
      </w:r>
      <w:r w:rsidR="00F4273D">
        <w:t>kylights</w:t>
      </w:r>
    </w:p>
    <w:p w:rsidR="0023786B" w:rsidRDefault="0023786B" w:rsidP="00F4273D">
      <w:pPr>
        <w:pStyle w:val="ListParagraph"/>
        <w:numPr>
          <w:ilvl w:val="1"/>
          <w:numId w:val="1"/>
        </w:numPr>
      </w:pPr>
      <w:r>
        <w:t>Home energy audits</w:t>
      </w:r>
    </w:p>
    <w:p w:rsidR="00F4273D" w:rsidRDefault="004A0657" w:rsidP="00F4273D">
      <w:pPr>
        <w:pStyle w:val="ListParagraph"/>
        <w:numPr>
          <w:ilvl w:val="0"/>
          <w:numId w:val="1"/>
        </w:numPr>
      </w:pPr>
      <w:r>
        <w:t>Saving e</w:t>
      </w:r>
      <w:r w:rsidR="00F4273D">
        <w:t>lectricity</w:t>
      </w:r>
      <w:r w:rsidR="00C03272">
        <w:t xml:space="preserve"> </w:t>
      </w:r>
    </w:p>
    <w:p w:rsidR="00F4273D" w:rsidRDefault="00F4273D" w:rsidP="00F4273D">
      <w:pPr>
        <w:pStyle w:val="ListParagraph"/>
        <w:numPr>
          <w:ilvl w:val="1"/>
          <w:numId w:val="1"/>
        </w:numPr>
      </w:pPr>
      <w:r>
        <w:t>Lighting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t>Appliances and e</w:t>
      </w:r>
      <w:r w:rsidR="00F4273D">
        <w:t>lectronics</w:t>
      </w:r>
    </w:p>
    <w:p w:rsidR="00F4273D" w:rsidRDefault="00C03272" w:rsidP="00F4273D">
      <w:pPr>
        <w:pStyle w:val="ListParagraph"/>
        <w:numPr>
          <w:ilvl w:val="1"/>
          <w:numId w:val="1"/>
        </w:numPr>
      </w:pPr>
      <w:r>
        <w:t>Electricity purchase and production</w:t>
      </w:r>
    </w:p>
    <w:p w:rsidR="00F4273D" w:rsidRDefault="00CA7B01" w:rsidP="00F4273D">
      <w:pPr>
        <w:pStyle w:val="ListParagraph"/>
        <w:numPr>
          <w:ilvl w:val="2"/>
          <w:numId w:val="1"/>
        </w:numPr>
      </w:pPr>
      <w:r>
        <w:t>Renewable e</w:t>
      </w:r>
      <w:r w:rsidR="00F4273D">
        <w:t xml:space="preserve">nergy at </w:t>
      </w:r>
      <w:r>
        <w:t>h</w:t>
      </w:r>
      <w:r w:rsidR="00F4273D">
        <w:t>ome</w:t>
      </w:r>
    </w:p>
    <w:p w:rsidR="00F4273D" w:rsidRDefault="00CA7B01" w:rsidP="00F4273D">
      <w:pPr>
        <w:pStyle w:val="ListParagraph"/>
        <w:numPr>
          <w:ilvl w:val="0"/>
          <w:numId w:val="1"/>
        </w:numPr>
      </w:pPr>
      <w:r>
        <w:t>Home h</w:t>
      </w:r>
      <w:r w:rsidR="00F4273D">
        <w:t xml:space="preserve">eating and </w:t>
      </w:r>
      <w:r>
        <w:t>c</w:t>
      </w:r>
      <w:r w:rsidR="00F4273D">
        <w:t>ooling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lastRenderedPageBreak/>
        <w:t>Home h</w:t>
      </w:r>
      <w:r w:rsidR="00F4273D">
        <w:t>eating</w:t>
      </w:r>
    </w:p>
    <w:p w:rsidR="00F4273D" w:rsidRDefault="00F4273D" w:rsidP="00F4273D">
      <w:pPr>
        <w:pStyle w:val="ListParagraph"/>
        <w:numPr>
          <w:ilvl w:val="1"/>
          <w:numId w:val="1"/>
        </w:numPr>
      </w:pPr>
      <w:r>
        <w:t xml:space="preserve">Home </w:t>
      </w:r>
      <w:r w:rsidR="00CA7B01">
        <w:t>c</w:t>
      </w:r>
      <w:r>
        <w:t>ooling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t>Heat p</w:t>
      </w:r>
      <w:r w:rsidR="00F4273D">
        <w:t>umps</w:t>
      </w:r>
    </w:p>
    <w:p w:rsidR="00F4273D" w:rsidRDefault="00CA7B01" w:rsidP="00F4273D">
      <w:pPr>
        <w:pStyle w:val="ListParagraph"/>
        <w:numPr>
          <w:ilvl w:val="1"/>
          <w:numId w:val="1"/>
        </w:numPr>
      </w:pPr>
      <w:r>
        <w:t>Water h</w:t>
      </w:r>
      <w:r w:rsidR="00F4273D">
        <w:t>eating</w:t>
      </w:r>
      <w:r w:rsidR="00C03272">
        <w:t xml:space="preserve"> </w:t>
      </w:r>
    </w:p>
    <w:p w:rsidR="00C03272" w:rsidRDefault="00C03272" w:rsidP="00C03272">
      <w:pPr>
        <w:pStyle w:val="ListParagraph"/>
        <w:numPr>
          <w:ilvl w:val="2"/>
          <w:numId w:val="1"/>
        </w:numPr>
      </w:pPr>
      <w:r>
        <w:t>Water use reduction</w:t>
      </w:r>
    </w:p>
    <w:p w:rsidR="00CA7B01" w:rsidRDefault="00CA7B01" w:rsidP="00CA7B01">
      <w:pPr>
        <w:pStyle w:val="ListParagraph"/>
        <w:numPr>
          <w:ilvl w:val="0"/>
          <w:numId w:val="1"/>
        </w:numPr>
      </w:pPr>
      <w:r>
        <w:t>Transportation</w:t>
      </w:r>
    </w:p>
    <w:p w:rsidR="00CA7B01" w:rsidRDefault="00CA7B01" w:rsidP="00CA7B01">
      <w:pPr>
        <w:pStyle w:val="ListParagraph"/>
        <w:numPr>
          <w:ilvl w:val="1"/>
          <w:numId w:val="1"/>
        </w:numPr>
      </w:pPr>
      <w:r>
        <w:t xml:space="preserve">Fuel efficiency </w:t>
      </w:r>
    </w:p>
    <w:p w:rsidR="00CA7B01" w:rsidRDefault="00CA7B01" w:rsidP="00CA7B01">
      <w:pPr>
        <w:pStyle w:val="ListParagraph"/>
        <w:numPr>
          <w:ilvl w:val="1"/>
          <w:numId w:val="1"/>
        </w:numPr>
      </w:pPr>
      <w:r>
        <w:t>Green transportation</w:t>
      </w:r>
    </w:p>
    <w:p w:rsidR="00CA7B01" w:rsidRDefault="00CA7B01" w:rsidP="00CA7B01">
      <w:pPr>
        <w:pStyle w:val="ListParagraph"/>
        <w:numPr>
          <w:ilvl w:val="0"/>
          <w:numId w:val="1"/>
        </w:numPr>
      </w:pPr>
      <w:r>
        <w:t>Energy-efficiency and renewable energy tax credits, savings, and rebates</w:t>
      </w:r>
    </w:p>
    <w:p w:rsidR="00F4273D" w:rsidRDefault="00CA7B01" w:rsidP="00F4273D">
      <w:pPr>
        <w:pStyle w:val="ListParagraph"/>
        <w:numPr>
          <w:ilvl w:val="0"/>
          <w:numId w:val="1"/>
        </w:numPr>
      </w:pPr>
      <w:r>
        <w:t>DIY home energy-e</w:t>
      </w:r>
      <w:r w:rsidR="00F4273D">
        <w:t xml:space="preserve">fficiency </w:t>
      </w:r>
      <w:r>
        <w:t>p</w:t>
      </w:r>
      <w:r w:rsidR="00F4273D">
        <w:t>rojects</w:t>
      </w:r>
    </w:p>
    <w:p w:rsidR="00F4273D" w:rsidRDefault="00F4273D" w:rsidP="00F4273D">
      <w:pPr>
        <w:pStyle w:val="ListParagraph"/>
        <w:numPr>
          <w:ilvl w:val="0"/>
          <w:numId w:val="1"/>
        </w:numPr>
      </w:pPr>
      <w:r>
        <w:t xml:space="preserve">Energy and </w:t>
      </w:r>
      <w:r w:rsidR="00CA7B01">
        <w:t>m</w:t>
      </w:r>
      <w:r>
        <w:t xml:space="preserve">oney </w:t>
      </w:r>
      <w:r w:rsidR="00CA7B01">
        <w:t>s</w:t>
      </w:r>
      <w:r>
        <w:t>av</w:t>
      </w:r>
      <w:r w:rsidR="00D26840">
        <w:t>ing</w:t>
      </w:r>
      <w:r>
        <w:t xml:space="preserve"> </w:t>
      </w:r>
      <w:r w:rsidR="00CA7B01">
        <w:t>q</w:t>
      </w:r>
      <w:r>
        <w:t xml:space="preserve">uick </w:t>
      </w:r>
      <w:r w:rsidR="00CA7B01">
        <w:t>t</w:t>
      </w:r>
      <w:r>
        <w:t>ips</w:t>
      </w:r>
    </w:p>
    <w:p w:rsidR="00F4273D" w:rsidRDefault="00CA7B01" w:rsidP="00F4273D">
      <w:pPr>
        <w:pStyle w:val="ListParagraph"/>
        <w:numPr>
          <w:ilvl w:val="0"/>
          <w:numId w:val="1"/>
        </w:numPr>
      </w:pPr>
      <w:r>
        <w:t>Small-scale c</w:t>
      </w:r>
      <w:r w:rsidR="00F4273D">
        <w:t xml:space="preserve">ommunity </w:t>
      </w:r>
      <w:r>
        <w:t>energy-efficiency and renewable e</w:t>
      </w:r>
      <w:r w:rsidR="00F4273D">
        <w:t xml:space="preserve">nergy </w:t>
      </w:r>
      <w:r>
        <w:t>projects that benefit h</w:t>
      </w:r>
      <w:r w:rsidR="00F4273D">
        <w:t>omeowners</w:t>
      </w:r>
    </w:p>
    <w:p w:rsidR="00F4273D" w:rsidRDefault="00CA7B01" w:rsidP="00F4273D">
      <w:pPr>
        <w:pStyle w:val="ListParagraph"/>
        <w:numPr>
          <w:ilvl w:val="0"/>
          <w:numId w:val="1"/>
        </w:numPr>
      </w:pPr>
      <w:r>
        <w:t xml:space="preserve">Energy-efficiency and renewable energy </w:t>
      </w:r>
      <w:r w:rsidR="00661593">
        <w:t xml:space="preserve">consumer friendly </w:t>
      </w:r>
      <w:r>
        <w:t>stats for homeowners</w:t>
      </w:r>
    </w:p>
    <w:p w:rsidR="00FD05F0" w:rsidRDefault="00FD05F0" w:rsidP="00FD05F0">
      <w:r>
        <w:t>Additional topics such as home sustainability and energy saving tips for the workplace may also be considered.</w:t>
      </w:r>
    </w:p>
    <w:p w:rsidR="00DA1999" w:rsidRDefault="00DA1999" w:rsidP="00DA1999">
      <w:pPr>
        <w:pStyle w:val="Heading1"/>
      </w:pPr>
      <w:r>
        <w:t>Energy Saver Blog Quality Standards</w:t>
      </w:r>
    </w:p>
    <w:p w:rsidR="00DA1999" w:rsidRDefault="0020256C" w:rsidP="00DA1999">
      <w:r>
        <w:t xml:space="preserve">Follow the below guidelines when writing </w:t>
      </w:r>
      <w:r w:rsidR="0023786B">
        <w:t>Energy Saver blogs.</w:t>
      </w:r>
    </w:p>
    <w:p w:rsidR="0023786B" w:rsidRDefault="0023786B" w:rsidP="00E66499">
      <w:pPr>
        <w:pStyle w:val="ListParagraph"/>
        <w:numPr>
          <w:ilvl w:val="0"/>
          <w:numId w:val="4"/>
        </w:numPr>
      </w:pPr>
      <w:r>
        <w:t>Blog pos</w:t>
      </w:r>
      <w:r w:rsidR="00A6302F">
        <w:t>ts should be approximately 200-7</w:t>
      </w:r>
      <w:r>
        <w:t xml:space="preserve">00 words. If your blog idea requires additional space, consider splitting the post into two parts. </w:t>
      </w:r>
    </w:p>
    <w:p w:rsidR="0023786B" w:rsidRDefault="0023786B" w:rsidP="00E66499">
      <w:pPr>
        <w:pStyle w:val="ListParagraph"/>
        <w:numPr>
          <w:ilvl w:val="0"/>
          <w:numId w:val="4"/>
        </w:numPr>
      </w:pPr>
      <w:r>
        <w:t xml:space="preserve">Blog posts require a high-resolution image, video, or graphic. </w:t>
      </w:r>
      <w:r w:rsidR="00E66499">
        <w:t>The social media manager can assist with recommendations if needed.</w:t>
      </w:r>
    </w:p>
    <w:p w:rsidR="00E66499" w:rsidRDefault="00E66499" w:rsidP="00E66499">
      <w:pPr>
        <w:pStyle w:val="ListParagraph"/>
        <w:numPr>
          <w:ilvl w:val="1"/>
          <w:numId w:val="4"/>
        </w:numPr>
      </w:pPr>
      <w:r>
        <w:t xml:space="preserve">Images should always comply with copyright law. Look to the DOE Flickr </w:t>
      </w:r>
      <w:r w:rsidR="00661593">
        <w:t xml:space="preserve">account </w:t>
      </w:r>
      <w:r>
        <w:t xml:space="preserve">or a laboratory photo gallery for compliant images, and include the photographer and lab credit. </w:t>
      </w:r>
    </w:p>
    <w:p w:rsidR="00E66499" w:rsidRDefault="00E66499" w:rsidP="00E66499">
      <w:pPr>
        <w:pStyle w:val="ListParagraph"/>
        <w:numPr>
          <w:ilvl w:val="1"/>
          <w:numId w:val="4"/>
        </w:numPr>
      </w:pPr>
      <w:r>
        <w:t xml:space="preserve">iStockphotos can be purchased, but should be relevant and not too generic. </w:t>
      </w:r>
    </w:p>
    <w:p w:rsidR="00F83C1C" w:rsidRDefault="00F83C1C" w:rsidP="00E66499">
      <w:pPr>
        <w:pStyle w:val="ListParagraph"/>
        <w:numPr>
          <w:ilvl w:val="1"/>
          <w:numId w:val="4"/>
        </w:numPr>
      </w:pPr>
      <w:r>
        <w:t xml:space="preserve">Images should be </w:t>
      </w:r>
      <w:r w:rsidR="00661593">
        <w:t>750px by 3</w:t>
      </w:r>
      <w:r>
        <w:t>50px.</w:t>
      </w:r>
    </w:p>
    <w:p w:rsidR="00E66499" w:rsidRDefault="00E66499" w:rsidP="00E66499">
      <w:pPr>
        <w:pStyle w:val="ListParagraph"/>
        <w:numPr>
          <w:ilvl w:val="0"/>
          <w:numId w:val="4"/>
        </w:numPr>
      </w:pPr>
      <w:r>
        <w:t xml:space="preserve">Blog posts highlight the author. If a new </w:t>
      </w:r>
      <w:r w:rsidR="006D79AE">
        <w:t>contributor block</w:t>
      </w:r>
      <w:r>
        <w:t xml:space="preserve"> needs to be created, we will need a full name, title, </w:t>
      </w:r>
      <w:r w:rsidR="004A0657">
        <w:t xml:space="preserve">short biography, </w:t>
      </w:r>
      <w:r>
        <w:t>and profile photo</w:t>
      </w:r>
      <w:r w:rsidR="006D79AE">
        <w:t xml:space="preserve"> a week before the publication date</w:t>
      </w:r>
      <w:r>
        <w:t xml:space="preserve">. </w:t>
      </w:r>
    </w:p>
    <w:p w:rsidR="00E66499" w:rsidRDefault="00E66499" w:rsidP="00E66499">
      <w:pPr>
        <w:pStyle w:val="ListParagraph"/>
        <w:numPr>
          <w:ilvl w:val="0"/>
          <w:numId w:val="4"/>
        </w:numPr>
      </w:pPr>
      <w:r>
        <w:t xml:space="preserve">Blog posts should </w:t>
      </w:r>
      <w:r w:rsidR="00C36105">
        <w:t>follow Energy Saver style guidelines.</w:t>
      </w:r>
      <w:r>
        <w:t xml:space="preserve"> </w:t>
      </w:r>
    </w:p>
    <w:p w:rsidR="00E66499" w:rsidRDefault="00E66499" w:rsidP="00E66499">
      <w:pPr>
        <w:pStyle w:val="ListParagraph"/>
        <w:numPr>
          <w:ilvl w:val="1"/>
          <w:numId w:val="4"/>
        </w:numPr>
      </w:pPr>
      <w:r>
        <w:t xml:space="preserve">Write with </w:t>
      </w:r>
      <w:r w:rsidR="004A0657">
        <w:t>consumers and homeowners</w:t>
      </w:r>
      <w:r>
        <w:t xml:space="preserve"> as the audience</w:t>
      </w:r>
      <w:r w:rsidR="00C36105">
        <w:t>, using a conversational tone</w:t>
      </w:r>
      <w:r>
        <w:t>.</w:t>
      </w:r>
      <w:r>
        <w:tab/>
      </w:r>
    </w:p>
    <w:p w:rsidR="00E66499" w:rsidRDefault="00E66499" w:rsidP="00E66499">
      <w:pPr>
        <w:pStyle w:val="ListParagraph"/>
        <w:numPr>
          <w:ilvl w:val="1"/>
          <w:numId w:val="4"/>
        </w:numPr>
      </w:pPr>
      <w:r>
        <w:t xml:space="preserve">Organize blogs into sections with </w:t>
      </w:r>
      <w:r w:rsidR="00C36105">
        <w:t>attention grabbing</w:t>
      </w:r>
      <w:r>
        <w:t xml:space="preserve"> headers.</w:t>
      </w:r>
    </w:p>
    <w:p w:rsidR="00E66499" w:rsidRDefault="00E66499" w:rsidP="00E66499">
      <w:pPr>
        <w:pStyle w:val="ListParagraph"/>
        <w:numPr>
          <w:ilvl w:val="1"/>
          <w:numId w:val="4"/>
        </w:numPr>
      </w:pPr>
      <w:r>
        <w:t>Use active voice.</w:t>
      </w:r>
    </w:p>
    <w:p w:rsidR="00E66499" w:rsidRDefault="00C36105" w:rsidP="00E66499">
      <w:pPr>
        <w:pStyle w:val="ListParagraph"/>
        <w:numPr>
          <w:ilvl w:val="1"/>
          <w:numId w:val="4"/>
        </w:numPr>
      </w:pPr>
      <w:r>
        <w:t>Infuse blogs with personal anecdotes</w:t>
      </w:r>
      <w:r w:rsidR="006D79AE">
        <w:t>, where appropriate,</w:t>
      </w:r>
      <w:r>
        <w:t xml:space="preserve"> to connect with readers.</w:t>
      </w:r>
    </w:p>
    <w:p w:rsidR="00C36105" w:rsidRDefault="00C36105" w:rsidP="00E66499">
      <w:pPr>
        <w:pStyle w:val="ListParagraph"/>
        <w:numPr>
          <w:ilvl w:val="1"/>
          <w:numId w:val="4"/>
        </w:numPr>
      </w:pPr>
      <w:r>
        <w:t xml:space="preserve">Adhere to the </w:t>
      </w:r>
      <w:hyperlink r:id="rId6" w:history="1">
        <w:r w:rsidRPr="004A0657">
          <w:rPr>
            <w:rStyle w:val="Hyperlink"/>
          </w:rPr>
          <w:t>EERE Style Guide</w:t>
        </w:r>
      </w:hyperlink>
      <w:r>
        <w:t>.</w:t>
      </w:r>
    </w:p>
    <w:p w:rsidR="00F83C1C" w:rsidRDefault="00F83C1C" w:rsidP="00F83C1C">
      <w:pPr>
        <w:pStyle w:val="Heading1"/>
      </w:pPr>
      <w:r>
        <w:t>Energy Saver Facebook Quality Standards</w:t>
      </w:r>
    </w:p>
    <w:p w:rsidR="00F83C1C" w:rsidRDefault="00F83C1C" w:rsidP="00F83C1C">
      <w:r>
        <w:t>Follow the below guidelines when proposing Energy Saver Facebook content.</w:t>
      </w:r>
    </w:p>
    <w:p w:rsidR="00F83C1C" w:rsidRDefault="00F83C1C" w:rsidP="00F83C1C">
      <w:pPr>
        <w:pStyle w:val="ListParagraph"/>
        <w:numPr>
          <w:ilvl w:val="0"/>
          <w:numId w:val="5"/>
        </w:numPr>
      </w:pPr>
      <w:r>
        <w:lastRenderedPageBreak/>
        <w:t>All posts require a high resolution photo, i</w:t>
      </w:r>
      <w:r w:rsidR="006D79AE">
        <w:t>nfographic, or video to either e</w:t>
      </w:r>
      <w:r>
        <w:t xml:space="preserve">mbed in the link or post. </w:t>
      </w:r>
    </w:p>
    <w:p w:rsidR="00F83C1C" w:rsidRDefault="00F83C1C" w:rsidP="00F83C1C">
      <w:pPr>
        <w:pStyle w:val="ListParagraph"/>
        <w:numPr>
          <w:ilvl w:val="1"/>
          <w:numId w:val="5"/>
        </w:numPr>
      </w:pPr>
      <w:r>
        <w:t xml:space="preserve">Images should always comply with copyright law. Look to the DOE Flickr </w:t>
      </w:r>
      <w:r w:rsidR="006D79AE">
        <w:t xml:space="preserve">account </w:t>
      </w:r>
      <w:r>
        <w:t xml:space="preserve">or a laboratory photo gallery for compliant images, and include the photographer and lab credit. </w:t>
      </w:r>
    </w:p>
    <w:p w:rsidR="00F83C1C" w:rsidRDefault="00F83C1C" w:rsidP="00F83C1C">
      <w:pPr>
        <w:pStyle w:val="ListParagraph"/>
        <w:numPr>
          <w:ilvl w:val="1"/>
          <w:numId w:val="5"/>
        </w:numPr>
      </w:pPr>
      <w:r>
        <w:t xml:space="preserve">iStockphotos can be purchased, but should be relevant and not too generic. </w:t>
      </w:r>
    </w:p>
    <w:p w:rsidR="007B0F37" w:rsidRDefault="00F83C1C" w:rsidP="007B0F37">
      <w:pPr>
        <w:pStyle w:val="ListParagraph"/>
        <w:numPr>
          <w:ilvl w:val="1"/>
          <w:numId w:val="5"/>
        </w:numPr>
      </w:pPr>
      <w:r>
        <w:t xml:space="preserve">Infographics should be </w:t>
      </w:r>
      <w:r w:rsidR="007B0F37">
        <w:t>a maximum of 500</w:t>
      </w:r>
      <w:r>
        <w:t xml:space="preserve">px by </w:t>
      </w:r>
      <w:r w:rsidR="007B0F37">
        <w:t>80</w:t>
      </w:r>
      <w:r>
        <w:t xml:space="preserve">0px or easily cropped into sections to maximize </w:t>
      </w:r>
      <w:r w:rsidR="007B0F37">
        <w:t>effectiveness</w:t>
      </w:r>
      <w:r>
        <w:t>.</w:t>
      </w:r>
    </w:p>
    <w:p w:rsidR="007B0F37" w:rsidRDefault="007B0F37" w:rsidP="007B0F37">
      <w:pPr>
        <w:pStyle w:val="ListParagraph"/>
        <w:numPr>
          <w:ilvl w:val="0"/>
          <w:numId w:val="5"/>
        </w:numPr>
      </w:pPr>
      <w:r>
        <w:t>Posts should be catchy and brief, using no more than 250 characters in most situations.</w:t>
      </w:r>
    </w:p>
    <w:p w:rsidR="007B0F37" w:rsidRDefault="007B0F37" w:rsidP="007B0F37">
      <w:pPr>
        <w:pStyle w:val="ListParagraph"/>
        <w:numPr>
          <w:ilvl w:val="0"/>
          <w:numId w:val="5"/>
        </w:numPr>
      </w:pPr>
      <w:r>
        <w:t>Posts should have an attention-grabbing first sentence, such as a question or striking fact.</w:t>
      </w:r>
    </w:p>
    <w:p w:rsidR="007B0F37" w:rsidRDefault="007B0F37" w:rsidP="007B0F37">
      <w:pPr>
        <w:pStyle w:val="ListParagraph"/>
        <w:numPr>
          <w:ilvl w:val="0"/>
          <w:numId w:val="5"/>
        </w:numPr>
      </w:pPr>
      <w:r>
        <w:t xml:space="preserve">Posts referencing other </w:t>
      </w:r>
      <w:r w:rsidR="00FD05F0">
        <w:t xml:space="preserve">government or </w:t>
      </w:r>
      <w:r w:rsidR="00E92AA6">
        <w:t xml:space="preserve">approved </w:t>
      </w:r>
      <w:r w:rsidR="00FD05F0">
        <w:t xml:space="preserve">non-profit </w:t>
      </w:r>
      <w:r>
        <w:t xml:space="preserve">organizations </w:t>
      </w:r>
      <w:r w:rsidR="006B485F">
        <w:t xml:space="preserve">with Facebook accounts </w:t>
      </w:r>
      <w:r>
        <w:t>should tag them.</w:t>
      </w:r>
    </w:p>
    <w:p w:rsidR="0065108A" w:rsidRDefault="0065108A" w:rsidP="007B0F37">
      <w:pPr>
        <w:pStyle w:val="ListParagraph"/>
        <w:numPr>
          <w:ilvl w:val="0"/>
          <w:numId w:val="5"/>
        </w:numPr>
      </w:pPr>
      <w:r>
        <w:t xml:space="preserve">Hashtags should be used </w:t>
      </w:r>
      <w:r w:rsidR="006B485F">
        <w:t>strategically</w:t>
      </w:r>
      <w:r>
        <w:t xml:space="preserve"> for keywords or </w:t>
      </w:r>
      <w:r w:rsidR="006B485F">
        <w:t>popular hashtags, like #TBT</w:t>
      </w:r>
      <w:r w:rsidR="001C10B3">
        <w:t xml:space="preserve"> (throw-back Thursday)</w:t>
      </w:r>
      <w:r w:rsidR="006B485F">
        <w:t>.</w:t>
      </w:r>
    </w:p>
    <w:p w:rsidR="007B0F37" w:rsidRDefault="007B0F37" w:rsidP="007B0F37">
      <w:pPr>
        <w:pStyle w:val="ListParagraph"/>
        <w:numPr>
          <w:ilvl w:val="0"/>
          <w:numId w:val="5"/>
        </w:numPr>
      </w:pPr>
      <w:r>
        <w:t>Posts should typically include a link to the most relevant Energy Saver webpage, such as a blog or article page.</w:t>
      </w:r>
    </w:p>
    <w:p w:rsidR="007B0F37" w:rsidRDefault="007B0F37" w:rsidP="007B0F37">
      <w:pPr>
        <w:pStyle w:val="ListParagraph"/>
        <w:numPr>
          <w:ilvl w:val="1"/>
          <w:numId w:val="5"/>
        </w:numPr>
      </w:pPr>
      <w:r>
        <w:t>Web links will be shortened by the Energy Saver social media team using our dedicated go.usa.gov account.</w:t>
      </w:r>
    </w:p>
    <w:p w:rsidR="0015201E" w:rsidRDefault="007B0F37" w:rsidP="0065108A">
      <w:pPr>
        <w:pStyle w:val="ListParagraph"/>
        <w:numPr>
          <w:ilvl w:val="0"/>
          <w:numId w:val="5"/>
        </w:numPr>
      </w:pPr>
      <w:r>
        <w:t>Endorsements or any hint of an implied endorsement of a private sector organization is not allowed.</w:t>
      </w:r>
    </w:p>
    <w:p w:rsidR="008B19E4" w:rsidRPr="001C10B3" w:rsidRDefault="001F7035" w:rsidP="002474DE">
      <w:pPr>
        <w:pStyle w:val="ListParagraph"/>
        <w:numPr>
          <w:ilvl w:val="0"/>
          <w:numId w:val="5"/>
        </w:numPr>
      </w:pPr>
      <w:r w:rsidRPr="001C10B3">
        <w:t xml:space="preserve">Consider sharing posts </w:t>
      </w:r>
      <w:r w:rsidR="000C4C16" w:rsidRPr="001C10B3">
        <w:t>from</w:t>
      </w:r>
      <w:r w:rsidRPr="001C10B3">
        <w:t xml:space="preserve"> other applicable Facebook accounts to improve reach. </w:t>
      </w:r>
      <w:r w:rsidR="001C10B3" w:rsidRPr="00FD05F0">
        <w:t xml:space="preserve">Contact </w:t>
      </w:r>
      <w:hyperlink r:id="rId7" w:history="1">
        <w:r w:rsidR="001C10B3" w:rsidRPr="002474DE">
          <w:rPr>
            <w:rStyle w:val="Hyperlink"/>
          </w:rPr>
          <w:t>Paige Terlip</w:t>
        </w:r>
      </w:hyperlink>
      <w:r w:rsidR="001C10B3" w:rsidRPr="00FD05F0">
        <w:t xml:space="preserve"> if you'd like to suggest a post for Energy Saver to share on Facebook.</w:t>
      </w:r>
    </w:p>
    <w:p w:rsidR="0065108A" w:rsidRDefault="0065108A" w:rsidP="0065108A">
      <w:pPr>
        <w:pStyle w:val="Heading1"/>
      </w:pPr>
      <w:r>
        <w:t>Energy Saver Twitter Quality Standards</w:t>
      </w:r>
    </w:p>
    <w:p w:rsidR="0065108A" w:rsidRDefault="0065108A" w:rsidP="0065108A">
      <w:r>
        <w:t>Follow the below guidelines when proposing Energy Saver Twitter content.</w:t>
      </w:r>
    </w:p>
    <w:p w:rsidR="006D79AE" w:rsidRDefault="0065108A" w:rsidP="006D79AE">
      <w:pPr>
        <w:pStyle w:val="ListParagraph"/>
        <w:numPr>
          <w:ilvl w:val="0"/>
          <w:numId w:val="5"/>
        </w:numPr>
      </w:pPr>
      <w:r>
        <w:t xml:space="preserve">Tweets must be 140 characters or less. </w:t>
      </w:r>
      <w:r w:rsidR="006D79AE">
        <w:t>Keep in mind that images and links will limit the</w:t>
      </w:r>
      <w:r w:rsidR="00FE7982">
        <w:t xml:space="preserve"> character allotment to about 95</w:t>
      </w:r>
      <w:r w:rsidR="006D79AE">
        <w:t xml:space="preserve"> characters. </w:t>
      </w:r>
    </w:p>
    <w:p w:rsidR="0065108A" w:rsidRDefault="0065108A" w:rsidP="0065108A">
      <w:pPr>
        <w:pStyle w:val="ListParagraph"/>
        <w:numPr>
          <w:ilvl w:val="0"/>
          <w:numId w:val="5"/>
        </w:numPr>
      </w:pPr>
      <w:r>
        <w:t xml:space="preserve">It is highly recommended that tweets include a high resolution photo, infographic, or video. </w:t>
      </w:r>
    </w:p>
    <w:p w:rsidR="0065108A" w:rsidRDefault="0065108A" w:rsidP="0065108A">
      <w:pPr>
        <w:pStyle w:val="ListParagraph"/>
        <w:numPr>
          <w:ilvl w:val="1"/>
          <w:numId w:val="5"/>
        </w:numPr>
      </w:pPr>
      <w:r>
        <w:t xml:space="preserve">Images should always comply with copyright law. Look to the DOE Flickr </w:t>
      </w:r>
      <w:r w:rsidR="006D79AE">
        <w:t xml:space="preserve">account </w:t>
      </w:r>
      <w:r>
        <w:t xml:space="preserve">or a laboratory photo gallery for compliant images, and include the photographer and lab credit. </w:t>
      </w:r>
    </w:p>
    <w:p w:rsidR="0065108A" w:rsidRDefault="0065108A" w:rsidP="0065108A">
      <w:pPr>
        <w:pStyle w:val="ListParagraph"/>
        <w:numPr>
          <w:ilvl w:val="1"/>
          <w:numId w:val="5"/>
        </w:numPr>
      </w:pPr>
      <w:r>
        <w:t xml:space="preserve">iStockphotos can be purchased, but should be relevant and not too generic. </w:t>
      </w:r>
    </w:p>
    <w:p w:rsidR="0065108A" w:rsidRDefault="0065108A" w:rsidP="0065108A">
      <w:pPr>
        <w:pStyle w:val="ListParagraph"/>
        <w:numPr>
          <w:ilvl w:val="1"/>
          <w:numId w:val="5"/>
        </w:numPr>
      </w:pPr>
      <w:r>
        <w:t>Infographics should be a maximum of 500px by 1000px or easily cropped into sections to maximize effectiveness.</w:t>
      </w:r>
    </w:p>
    <w:p w:rsidR="0065108A" w:rsidRDefault="0065108A" w:rsidP="0065108A">
      <w:pPr>
        <w:pStyle w:val="ListParagraph"/>
        <w:numPr>
          <w:ilvl w:val="0"/>
          <w:numId w:val="5"/>
        </w:numPr>
      </w:pPr>
      <w:r>
        <w:t xml:space="preserve">Posts should typically include a link to the most relevant Energy Saver webpage, such as a blog or article page. </w:t>
      </w:r>
    </w:p>
    <w:p w:rsidR="0065108A" w:rsidRDefault="0065108A" w:rsidP="0065108A">
      <w:pPr>
        <w:pStyle w:val="ListParagraph"/>
        <w:numPr>
          <w:ilvl w:val="1"/>
          <w:numId w:val="5"/>
        </w:numPr>
      </w:pPr>
      <w:r>
        <w:t>Web links will be shortened by the Energy Saver social media team using our dedicated go.usa.gov account.</w:t>
      </w:r>
    </w:p>
    <w:p w:rsidR="0065108A" w:rsidRDefault="0065108A" w:rsidP="0065108A">
      <w:pPr>
        <w:pStyle w:val="ListParagraph"/>
        <w:numPr>
          <w:ilvl w:val="0"/>
          <w:numId w:val="5"/>
        </w:numPr>
      </w:pPr>
      <w:r>
        <w:t>Tweets must be catchy and entice users to retweet and visit the link.</w:t>
      </w:r>
    </w:p>
    <w:p w:rsidR="006B485F" w:rsidRDefault="006B485F" w:rsidP="006B485F">
      <w:pPr>
        <w:pStyle w:val="ListParagraph"/>
        <w:numPr>
          <w:ilvl w:val="0"/>
          <w:numId w:val="5"/>
        </w:numPr>
      </w:pPr>
      <w:r>
        <w:lastRenderedPageBreak/>
        <w:t>Posts referencing other organizations with Twitter accounts</w:t>
      </w:r>
      <w:r w:rsidR="008B19E4">
        <w:t xml:space="preserve"> should mention them with </w:t>
      </w:r>
      <w:r>
        <w:t>the "@" designation.</w:t>
      </w:r>
    </w:p>
    <w:p w:rsidR="006B485F" w:rsidRDefault="006B485F" w:rsidP="006B485F">
      <w:pPr>
        <w:pStyle w:val="ListParagraph"/>
        <w:numPr>
          <w:ilvl w:val="0"/>
          <w:numId w:val="5"/>
        </w:numPr>
      </w:pPr>
      <w:r>
        <w:t>Hashtags should be used strategically for keywords or popular hashtags, like #TBT.</w:t>
      </w:r>
    </w:p>
    <w:p w:rsidR="00FE7982" w:rsidRDefault="008B19E4" w:rsidP="00FE7982">
      <w:pPr>
        <w:pStyle w:val="ListParagraph"/>
        <w:numPr>
          <w:ilvl w:val="0"/>
          <w:numId w:val="5"/>
        </w:numPr>
      </w:pPr>
      <w:r>
        <w:t>Endorsements or any hint of an implied endorsement of a private sector organization is not allowed.</w:t>
      </w:r>
      <w:r w:rsidR="00A1379F">
        <w:t xml:space="preserve"> </w:t>
      </w:r>
    </w:p>
    <w:p w:rsidR="001F7035" w:rsidRPr="001C10B3" w:rsidRDefault="001F7035" w:rsidP="00FE7982">
      <w:pPr>
        <w:pStyle w:val="ListParagraph"/>
        <w:numPr>
          <w:ilvl w:val="0"/>
          <w:numId w:val="5"/>
        </w:numPr>
      </w:pPr>
      <w:r w:rsidRPr="001C10B3">
        <w:t xml:space="preserve">Consider </w:t>
      </w:r>
      <w:r w:rsidRPr="001104D9">
        <w:t>retweeting</w:t>
      </w:r>
      <w:r w:rsidRPr="001C10B3">
        <w:t xml:space="preserve"> posts </w:t>
      </w:r>
      <w:r w:rsidR="000C4C16" w:rsidRPr="001C10B3">
        <w:t>from</w:t>
      </w:r>
      <w:r w:rsidRPr="001C10B3">
        <w:t xml:space="preserve"> other applicable Twi</w:t>
      </w:r>
      <w:r w:rsidR="00FE7982">
        <w:t xml:space="preserve">tter accounts to improve reach. </w:t>
      </w:r>
      <w:r w:rsidR="001C10B3" w:rsidRPr="0015201E">
        <w:t xml:space="preserve">Contact </w:t>
      </w:r>
      <w:hyperlink r:id="rId8" w:history="1">
        <w:r w:rsidR="001C10B3" w:rsidRPr="00FE7982">
          <w:rPr>
            <w:rStyle w:val="Hyperlink"/>
          </w:rPr>
          <w:t>Paige Terlip</w:t>
        </w:r>
      </w:hyperlink>
      <w:r w:rsidR="001C10B3" w:rsidRPr="0015201E">
        <w:t xml:space="preserve"> if you'd like to suggest other tweets for Energy Saver to retweet.</w:t>
      </w:r>
    </w:p>
    <w:p w:rsidR="0065108A" w:rsidRDefault="0065108A" w:rsidP="008B19E4">
      <w:pPr>
        <w:ind w:left="360"/>
      </w:pPr>
    </w:p>
    <w:p w:rsidR="00BF2CD2" w:rsidRPr="00DA1999" w:rsidRDefault="00BF2CD2" w:rsidP="00DA1999"/>
    <w:sectPr w:rsidR="00BF2CD2" w:rsidRPr="00DA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D1C3C"/>
    <w:multiLevelType w:val="hybridMultilevel"/>
    <w:tmpl w:val="A936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F24BB"/>
    <w:multiLevelType w:val="multilevel"/>
    <w:tmpl w:val="8A8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0443E"/>
    <w:multiLevelType w:val="hybridMultilevel"/>
    <w:tmpl w:val="9AEE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B1314"/>
    <w:multiLevelType w:val="hybridMultilevel"/>
    <w:tmpl w:val="1528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4019A"/>
    <w:multiLevelType w:val="multilevel"/>
    <w:tmpl w:val="196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33"/>
    <w:rsid w:val="00073CCA"/>
    <w:rsid w:val="000C4C16"/>
    <w:rsid w:val="001104D9"/>
    <w:rsid w:val="0015201E"/>
    <w:rsid w:val="001C10B3"/>
    <w:rsid w:val="001F7035"/>
    <w:rsid w:val="0020256C"/>
    <w:rsid w:val="0023152C"/>
    <w:rsid w:val="0023786B"/>
    <w:rsid w:val="00245CB2"/>
    <w:rsid w:val="002474DE"/>
    <w:rsid w:val="0040341D"/>
    <w:rsid w:val="004A0657"/>
    <w:rsid w:val="00631D6D"/>
    <w:rsid w:val="00650CFF"/>
    <w:rsid w:val="0065108A"/>
    <w:rsid w:val="00661593"/>
    <w:rsid w:val="006B485F"/>
    <w:rsid w:val="006D79AE"/>
    <w:rsid w:val="007B0F37"/>
    <w:rsid w:val="00895C33"/>
    <w:rsid w:val="008B19E4"/>
    <w:rsid w:val="009A5178"/>
    <w:rsid w:val="009C1F7A"/>
    <w:rsid w:val="00A1379F"/>
    <w:rsid w:val="00A6302F"/>
    <w:rsid w:val="00AC40F5"/>
    <w:rsid w:val="00B21EC9"/>
    <w:rsid w:val="00BC4135"/>
    <w:rsid w:val="00BF2CD2"/>
    <w:rsid w:val="00C03272"/>
    <w:rsid w:val="00C36105"/>
    <w:rsid w:val="00CA7B01"/>
    <w:rsid w:val="00D14C87"/>
    <w:rsid w:val="00D26840"/>
    <w:rsid w:val="00D9146F"/>
    <w:rsid w:val="00DA1999"/>
    <w:rsid w:val="00DD1C46"/>
    <w:rsid w:val="00E66499"/>
    <w:rsid w:val="00E92AA6"/>
    <w:rsid w:val="00F4273D"/>
    <w:rsid w:val="00F83C1C"/>
    <w:rsid w:val="00FA0FDD"/>
    <w:rsid w:val="00FB7071"/>
    <w:rsid w:val="00FD05F0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96FCE8-D286-4729-BB23-7D2DF4D3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7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F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CD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F2CD2"/>
  </w:style>
  <w:style w:type="character" w:customStyle="1" w:styleId="Heading5Char">
    <w:name w:val="Heading 5 Char"/>
    <w:basedOn w:val="DefaultParagraphFont"/>
    <w:link w:val="Heading5"/>
    <w:uiPriority w:val="9"/>
    <w:semiHidden/>
    <w:rsid w:val="00BF2CD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F2CD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0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6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ige.terlip@nrel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ige.terlip@nrel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1.eere.energy.gov/communicationstandards/style_guide.html" TargetMode="External"/><Relationship Id="rId5" Type="http://schemas.openxmlformats.org/officeDocument/2006/relationships/hyperlink" Target="mailto:paige.terlip@nrel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Billie Bates</cp:lastModifiedBy>
  <cp:revision>2</cp:revision>
  <dcterms:created xsi:type="dcterms:W3CDTF">2015-09-29T15:07:00Z</dcterms:created>
  <dcterms:modified xsi:type="dcterms:W3CDTF">2015-09-29T15:07:00Z</dcterms:modified>
</cp:coreProperties>
</file>