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77FE67" w14:textId="77777777" w:rsidR="006F7E97" w:rsidRDefault="006F7E97" w:rsidP="00292B38">
      <w:pPr>
        <w:jc w:val="center"/>
        <w:rPr>
          <w:rFonts w:ascii="Calibri" w:hAnsi="Calibri" w:cs="Calibri"/>
          <w:b/>
          <w:sz w:val="28"/>
          <w:szCs w:val="28"/>
        </w:rPr>
      </w:pPr>
    </w:p>
    <w:p w14:paraId="1267933B" w14:textId="77777777" w:rsidR="00122333" w:rsidRPr="00D93D66" w:rsidRDefault="00902F7B" w:rsidP="00292B38">
      <w:pPr>
        <w:keepNext/>
        <w:keepLines/>
        <w:jc w:val="center"/>
        <w:outlineLvl w:val="1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br/>
      </w:r>
      <w:r w:rsidR="0064307F">
        <w:rPr>
          <w:rFonts w:ascii="Calibri" w:eastAsia="Times New Roman" w:hAnsi="Calibri" w:cs="Calibri"/>
          <w:b/>
          <w:bCs/>
          <w:sz w:val="28"/>
          <w:szCs w:val="28"/>
        </w:rPr>
        <w:t xml:space="preserve">Workplace Charging Workshop Host </w:t>
      </w:r>
      <w:r w:rsidR="00A34A1C">
        <w:rPr>
          <w:rFonts w:ascii="Calibri" w:eastAsia="Times New Roman" w:hAnsi="Calibri" w:cs="Calibri"/>
          <w:b/>
          <w:bCs/>
          <w:sz w:val="28"/>
          <w:szCs w:val="28"/>
        </w:rPr>
        <w:t xml:space="preserve">Template </w:t>
      </w:r>
      <w:r w:rsidR="0064307F">
        <w:rPr>
          <w:rFonts w:ascii="Calibri" w:eastAsia="Times New Roman" w:hAnsi="Calibri" w:cs="Calibri"/>
          <w:b/>
          <w:bCs/>
          <w:sz w:val="28"/>
          <w:szCs w:val="28"/>
        </w:rPr>
        <w:t>Outreach Letter</w:t>
      </w:r>
    </w:p>
    <w:p w14:paraId="2A8801CC" w14:textId="77777777" w:rsidR="00C05680" w:rsidRPr="009A396E" w:rsidRDefault="00122333" w:rsidP="00292B38">
      <w:pPr>
        <w:rPr>
          <w:sz w:val="20"/>
          <w:szCs w:val="20"/>
        </w:rPr>
      </w:pPr>
      <w:r w:rsidRPr="00F077FA">
        <w:t xml:space="preserve">  </w:t>
      </w:r>
    </w:p>
    <w:p w14:paraId="3EB9ADE6" w14:textId="158164DD" w:rsidR="00255DE0" w:rsidRPr="009A396E" w:rsidRDefault="0064307F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9A396E">
        <w:rPr>
          <w:rFonts w:asciiTheme="minorHAnsi" w:hAnsiTheme="minorHAnsi" w:cs="Calibri"/>
          <w:sz w:val="20"/>
          <w:szCs w:val="20"/>
        </w:rPr>
        <w:t>Dear [</w:t>
      </w:r>
      <w:r w:rsidR="001742DF" w:rsidRPr="00604D05">
        <w:rPr>
          <w:rFonts w:asciiTheme="minorHAnsi" w:hAnsiTheme="minorHAnsi" w:cs="Calibri"/>
          <w:sz w:val="20"/>
          <w:szCs w:val="20"/>
          <w:highlight w:val="yellow"/>
        </w:rPr>
        <w:t>N</w:t>
      </w:r>
      <w:r w:rsidR="00604D05">
        <w:rPr>
          <w:rFonts w:asciiTheme="minorHAnsi" w:hAnsiTheme="minorHAnsi" w:cs="Calibri"/>
          <w:sz w:val="20"/>
          <w:szCs w:val="20"/>
          <w:highlight w:val="yellow"/>
        </w:rPr>
        <w:t>AME</w:t>
      </w:r>
      <w:r w:rsidRPr="009A396E">
        <w:rPr>
          <w:rFonts w:asciiTheme="minorHAnsi" w:hAnsiTheme="minorHAnsi" w:cs="Calibri"/>
          <w:sz w:val="20"/>
          <w:szCs w:val="20"/>
        </w:rPr>
        <w:t>],</w:t>
      </w:r>
    </w:p>
    <w:p w14:paraId="745132A2" w14:textId="77777777" w:rsidR="0064307F" w:rsidRPr="009A396E" w:rsidRDefault="0064307F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6A106823" w14:textId="4EEDB7ED" w:rsidR="0064307F" w:rsidRPr="009A396E" w:rsidRDefault="0064307F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9A396E">
        <w:rPr>
          <w:rFonts w:asciiTheme="minorHAnsi" w:hAnsiTheme="minorHAnsi" w:cs="Calibri"/>
          <w:sz w:val="20"/>
          <w:szCs w:val="20"/>
        </w:rPr>
        <w:t xml:space="preserve">I am writing to you </w:t>
      </w:r>
      <w:r w:rsidR="00C25EB1" w:rsidRPr="009A396E">
        <w:rPr>
          <w:rFonts w:asciiTheme="minorHAnsi" w:hAnsiTheme="minorHAnsi" w:cs="Calibri"/>
          <w:sz w:val="20"/>
          <w:szCs w:val="20"/>
        </w:rPr>
        <w:t>on behalf of [</w:t>
      </w:r>
      <w:r w:rsidR="001742DF" w:rsidRPr="00604D05">
        <w:rPr>
          <w:rFonts w:asciiTheme="minorHAnsi" w:hAnsiTheme="minorHAnsi" w:cs="Calibri"/>
          <w:sz w:val="20"/>
          <w:szCs w:val="20"/>
          <w:highlight w:val="yellow"/>
        </w:rPr>
        <w:t>ORGANIZATION NAME</w:t>
      </w:r>
      <w:r w:rsidR="00C25EB1" w:rsidRPr="009A396E">
        <w:rPr>
          <w:rFonts w:asciiTheme="minorHAnsi" w:hAnsiTheme="minorHAnsi" w:cs="Calibri"/>
          <w:sz w:val="20"/>
          <w:szCs w:val="20"/>
        </w:rPr>
        <w:t xml:space="preserve">], </w:t>
      </w:r>
      <w:r w:rsidR="00A43698">
        <w:rPr>
          <w:rFonts w:asciiTheme="minorHAnsi" w:hAnsiTheme="minorHAnsi" w:cs="Calibri"/>
          <w:sz w:val="20"/>
          <w:szCs w:val="20"/>
        </w:rPr>
        <w:t>w</w:t>
      </w:r>
      <w:r w:rsidR="00A43698" w:rsidRPr="00CC2A42">
        <w:rPr>
          <w:rFonts w:asciiTheme="minorHAnsi" w:hAnsiTheme="minorHAnsi" w:cs="Calibri"/>
          <w:sz w:val="20"/>
          <w:szCs w:val="20"/>
        </w:rPr>
        <w:t>e have a shared interest with others in our community to</w:t>
      </w:r>
      <w:r w:rsidR="00A43698">
        <w:rPr>
          <w:rFonts w:asciiTheme="minorHAnsi" w:hAnsiTheme="minorHAnsi" w:cs="Calibri"/>
          <w:sz w:val="20"/>
          <w:szCs w:val="20"/>
        </w:rPr>
        <w:t xml:space="preserve"> increase economic and environmental sustainability, both locally and nationwide. Your organization’s previous sustainability efforts, such as </w:t>
      </w:r>
      <w:r w:rsidR="00A43698" w:rsidRPr="00A82B81">
        <w:rPr>
          <w:rFonts w:asciiTheme="minorHAnsi" w:hAnsiTheme="minorHAnsi" w:cs="Calibri"/>
          <w:sz w:val="20"/>
          <w:szCs w:val="20"/>
          <w:highlight w:val="yellow"/>
        </w:rPr>
        <w:t>[</w:t>
      </w:r>
      <w:r w:rsidR="00604D05">
        <w:rPr>
          <w:rFonts w:asciiTheme="minorHAnsi" w:hAnsiTheme="minorHAnsi" w:cs="Calibri"/>
          <w:sz w:val="20"/>
          <w:szCs w:val="20"/>
          <w:highlight w:val="yellow"/>
        </w:rPr>
        <w:t>SPECIFIC EXAMPLE</w:t>
      </w:r>
      <w:r w:rsidR="00A43698" w:rsidRPr="00A82B81">
        <w:rPr>
          <w:rFonts w:asciiTheme="minorHAnsi" w:hAnsiTheme="minorHAnsi" w:cs="Calibri"/>
          <w:sz w:val="20"/>
          <w:szCs w:val="20"/>
          <w:highlight w:val="yellow"/>
        </w:rPr>
        <w:t>]</w:t>
      </w:r>
      <w:r w:rsidR="00A43698">
        <w:rPr>
          <w:rFonts w:asciiTheme="minorHAnsi" w:hAnsiTheme="minorHAnsi" w:cs="Calibri"/>
          <w:sz w:val="20"/>
          <w:szCs w:val="20"/>
        </w:rPr>
        <w:t xml:space="preserve"> demonstrate that your organization is invested in r</w:t>
      </w:r>
      <w:bookmarkStart w:id="0" w:name="_GoBack"/>
      <w:bookmarkEnd w:id="0"/>
      <w:r w:rsidR="00A43698">
        <w:rPr>
          <w:rFonts w:asciiTheme="minorHAnsi" w:hAnsiTheme="minorHAnsi" w:cs="Calibri"/>
          <w:sz w:val="20"/>
          <w:szCs w:val="20"/>
        </w:rPr>
        <w:t xml:space="preserve">educing your carbon footprint and reducing your reliance on fossil fuels.  Increasingly, plug-in electric vehicles (PEVs) </w:t>
      </w:r>
      <w:r w:rsidR="00A43698" w:rsidRPr="00CC2A42">
        <w:rPr>
          <w:rFonts w:asciiTheme="minorHAnsi" w:hAnsiTheme="minorHAnsi" w:cs="Calibri"/>
          <w:sz w:val="20"/>
          <w:szCs w:val="20"/>
        </w:rPr>
        <w:t>are an essential part of the solution</w:t>
      </w:r>
      <w:r w:rsidR="00A43698">
        <w:rPr>
          <w:rFonts w:asciiTheme="minorHAnsi" w:hAnsiTheme="minorHAnsi" w:cs="Calibri"/>
          <w:sz w:val="20"/>
          <w:szCs w:val="20"/>
        </w:rPr>
        <w:t xml:space="preserve">. </w:t>
      </w:r>
      <w:r w:rsidR="00A43698" w:rsidRPr="009A396E">
        <w:rPr>
          <w:rFonts w:asciiTheme="minorHAnsi" w:hAnsiTheme="minorHAnsi" w:cs="Calibri"/>
          <w:sz w:val="20"/>
          <w:szCs w:val="20"/>
        </w:rPr>
        <w:t>[</w:t>
      </w:r>
      <w:r w:rsidR="00A43698" w:rsidRPr="00F83545">
        <w:rPr>
          <w:rFonts w:asciiTheme="minorHAnsi" w:hAnsiTheme="minorHAnsi" w:cs="Calibri"/>
          <w:sz w:val="20"/>
          <w:szCs w:val="20"/>
          <w:highlight w:val="yellow"/>
        </w:rPr>
        <w:t>ORGANIZATION NAME</w:t>
      </w:r>
      <w:r w:rsidR="00A43698" w:rsidRPr="009A396E">
        <w:rPr>
          <w:rFonts w:asciiTheme="minorHAnsi" w:hAnsiTheme="minorHAnsi" w:cs="Calibri"/>
          <w:sz w:val="20"/>
          <w:szCs w:val="20"/>
        </w:rPr>
        <w:t xml:space="preserve">] </w:t>
      </w:r>
      <w:r w:rsidR="00A43698">
        <w:rPr>
          <w:rFonts w:asciiTheme="minorHAnsi" w:hAnsiTheme="minorHAnsi" w:cs="Calibri"/>
          <w:sz w:val="20"/>
          <w:szCs w:val="20"/>
        </w:rPr>
        <w:t>is</w:t>
      </w:r>
      <w:r w:rsidR="00D27789" w:rsidRPr="009A396E">
        <w:rPr>
          <w:rFonts w:asciiTheme="minorHAnsi" w:hAnsiTheme="minorHAnsi" w:cs="Calibri"/>
          <w:sz w:val="20"/>
          <w:szCs w:val="20"/>
        </w:rPr>
        <w:t xml:space="preserve"> working with the </w:t>
      </w:r>
      <w:r w:rsidR="00A43698">
        <w:rPr>
          <w:rFonts w:asciiTheme="minorHAnsi" w:hAnsiTheme="minorHAnsi" w:cs="Calibri"/>
          <w:sz w:val="20"/>
          <w:szCs w:val="20"/>
        </w:rPr>
        <w:t>Department of Energy (DOE)</w:t>
      </w:r>
      <w:r w:rsidR="00A43698" w:rsidRPr="009A396E">
        <w:rPr>
          <w:rFonts w:asciiTheme="minorHAnsi" w:hAnsiTheme="minorHAnsi" w:cs="Calibri"/>
          <w:sz w:val="20"/>
          <w:szCs w:val="20"/>
        </w:rPr>
        <w:t xml:space="preserve"> </w:t>
      </w:r>
      <w:r w:rsidR="00D27789" w:rsidRPr="009A396E">
        <w:rPr>
          <w:rFonts w:asciiTheme="minorHAnsi" w:hAnsiTheme="minorHAnsi" w:cs="Calibri"/>
          <w:sz w:val="20"/>
          <w:szCs w:val="20"/>
        </w:rPr>
        <w:t xml:space="preserve">to organize a workplace charging </w:t>
      </w:r>
      <w:r w:rsidRPr="009A396E">
        <w:rPr>
          <w:rFonts w:asciiTheme="minorHAnsi" w:hAnsiTheme="minorHAnsi" w:cs="Calibri"/>
          <w:sz w:val="20"/>
          <w:szCs w:val="20"/>
        </w:rPr>
        <w:t>workshop in [</w:t>
      </w:r>
      <w:r w:rsidRPr="009A396E">
        <w:rPr>
          <w:rFonts w:asciiTheme="minorHAnsi" w:hAnsiTheme="minorHAnsi" w:cs="Calibri"/>
          <w:sz w:val="20"/>
          <w:szCs w:val="20"/>
          <w:highlight w:val="yellow"/>
        </w:rPr>
        <w:t>CITY, STATE</w:t>
      </w:r>
      <w:r w:rsidRPr="009A396E">
        <w:rPr>
          <w:rFonts w:asciiTheme="minorHAnsi" w:hAnsiTheme="minorHAnsi" w:cs="Calibri"/>
          <w:sz w:val="20"/>
          <w:szCs w:val="20"/>
        </w:rPr>
        <w:t>]</w:t>
      </w:r>
      <w:r w:rsidR="00991E9B" w:rsidRPr="009A396E">
        <w:rPr>
          <w:rFonts w:asciiTheme="minorHAnsi" w:hAnsiTheme="minorHAnsi" w:cs="Calibri"/>
          <w:sz w:val="20"/>
          <w:szCs w:val="20"/>
        </w:rPr>
        <w:t xml:space="preserve"> and would like to discuss with you the possibility of [</w:t>
      </w:r>
      <w:r w:rsidR="00991E9B" w:rsidRPr="009A396E">
        <w:rPr>
          <w:rFonts w:asciiTheme="minorHAnsi" w:hAnsiTheme="minorHAnsi" w:cs="Calibri"/>
          <w:sz w:val="20"/>
          <w:szCs w:val="20"/>
          <w:highlight w:val="yellow"/>
        </w:rPr>
        <w:t>EMPLOYER NAME</w:t>
      </w:r>
      <w:r w:rsidR="00991E9B" w:rsidRPr="009A396E">
        <w:rPr>
          <w:rFonts w:asciiTheme="minorHAnsi" w:hAnsiTheme="minorHAnsi" w:cs="Calibri"/>
          <w:sz w:val="20"/>
          <w:szCs w:val="20"/>
        </w:rPr>
        <w:t>] hosting this event on [</w:t>
      </w:r>
      <w:r w:rsidR="00991E9B" w:rsidRPr="009A396E">
        <w:rPr>
          <w:rFonts w:asciiTheme="minorHAnsi" w:hAnsiTheme="minorHAnsi" w:cs="Calibri"/>
          <w:sz w:val="20"/>
          <w:szCs w:val="20"/>
          <w:highlight w:val="yellow"/>
        </w:rPr>
        <w:t>DATE</w:t>
      </w:r>
      <w:r w:rsidR="00991E9B" w:rsidRPr="009A396E">
        <w:rPr>
          <w:rFonts w:asciiTheme="minorHAnsi" w:hAnsiTheme="minorHAnsi" w:cs="Calibri"/>
          <w:sz w:val="20"/>
          <w:szCs w:val="20"/>
        </w:rPr>
        <w:t xml:space="preserve">]. </w:t>
      </w:r>
      <w:r w:rsidRPr="009A396E">
        <w:rPr>
          <w:rFonts w:asciiTheme="minorHAnsi" w:hAnsiTheme="minorHAnsi" w:cs="Calibri"/>
          <w:sz w:val="20"/>
          <w:szCs w:val="20"/>
        </w:rPr>
        <w:t xml:space="preserve"> </w:t>
      </w:r>
    </w:p>
    <w:p w14:paraId="1277E727" w14:textId="77777777" w:rsidR="0064307F" w:rsidRPr="009A396E" w:rsidRDefault="0064307F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1CEB6DE1" w14:textId="28691617" w:rsidR="0064307F" w:rsidRPr="009A396E" w:rsidRDefault="0064307F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9A396E">
        <w:rPr>
          <w:rFonts w:asciiTheme="minorHAnsi" w:hAnsiTheme="minorHAnsi" w:cs="Calibri"/>
          <w:sz w:val="20"/>
          <w:szCs w:val="20"/>
        </w:rPr>
        <w:t xml:space="preserve">The </w:t>
      </w:r>
      <w:hyperlink r:id="rId7" w:history="1">
        <w:r w:rsidR="002355A9" w:rsidRPr="009A396E">
          <w:rPr>
            <w:rStyle w:val="Hyperlink"/>
            <w:rFonts w:asciiTheme="minorHAnsi" w:hAnsiTheme="minorHAnsi" w:cs="Calibri"/>
            <w:sz w:val="20"/>
            <w:szCs w:val="20"/>
          </w:rPr>
          <w:t xml:space="preserve">Workplace Charging </w:t>
        </w:r>
        <w:r w:rsidRPr="009A396E">
          <w:rPr>
            <w:rStyle w:val="Hyperlink"/>
            <w:rFonts w:asciiTheme="minorHAnsi" w:hAnsiTheme="minorHAnsi" w:cs="Calibri"/>
            <w:sz w:val="20"/>
            <w:szCs w:val="20"/>
          </w:rPr>
          <w:t>Challenge</w:t>
        </w:r>
      </w:hyperlink>
      <w:r w:rsidRPr="009A396E">
        <w:rPr>
          <w:rFonts w:asciiTheme="minorHAnsi" w:hAnsiTheme="minorHAnsi" w:cs="Calibri"/>
          <w:sz w:val="20"/>
          <w:szCs w:val="20"/>
        </w:rPr>
        <w:t xml:space="preserve"> </w:t>
      </w:r>
      <w:r w:rsidR="00D0325F" w:rsidRPr="00E70169">
        <w:rPr>
          <w:rFonts w:asciiTheme="minorHAnsi" w:hAnsiTheme="minorHAnsi" w:cs="Calibri"/>
          <w:sz w:val="20"/>
          <w:szCs w:val="20"/>
        </w:rPr>
        <w:t xml:space="preserve">aims to </w:t>
      </w:r>
      <w:r w:rsidR="00D0325F">
        <w:rPr>
          <w:rFonts w:asciiTheme="minorHAnsi" w:hAnsiTheme="minorHAnsi" w:cs="Calibri"/>
          <w:sz w:val="20"/>
          <w:szCs w:val="20"/>
        </w:rPr>
        <w:t>partner with 500 U.S. employers offering workplace charging by 2018</w:t>
      </w:r>
      <w:r w:rsidRPr="009A396E">
        <w:rPr>
          <w:rFonts w:asciiTheme="minorHAnsi" w:hAnsiTheme="minorHAnsi" w:cs="Calibri"/>
          <w:sz w:val="20"/>
          <w:szCs w:val="20"/>
        </w:rPr>
        <w:t xml:space="preserve">. Launched in 2013, </w:t>
      </w:r>
      <w:r w:rsidR="00AF5E66" w:rsidRPr="009A396E">
        <w:rPr>
          <w:rFonts w:asciiTheme="minorHAnsi" w:hAnsiTheme="minorHAnsi" w:cs="Calibri"/>
          <w:sz w:val="20"/>
          <w:szCs w:val="20"/>
        </w:rPr>
        <w:t>over 230</w:t>
      </w:r>
      <w:r w:rsidRPr="009A396E">
        <w:rPr>
          <w:rFonts w:asciiTheme="minorHAnsi" w:hAnsiTheme="minorHAnsi" w:cs="Calibri"/>
          <w:sz w:val="20"/>
          <w:szCs w:val="20"/>
        </w:rPr>
        <w:t xml:space="preserve"> employers have </w:t>
      </w:r>
      <w:r w:rsidR="008C01B7">
        <w:rPr>
          <w:rFonts w:asciiTheme="minorHAnsi" w:hAnsiTheme="minorHAnsi" w:cs="Calibri"/>
          <w:sz w:val="20"/>
          <w:szCs w:val="20"/>
        </w:rPr>
        <w:t xml:space="preserve">already </w:t>
      </w:r>
      <w:r w:rsidRPr="009A396E">
        <w:rPr>
          <w:rFonts w:asciiTheme="minorHAnsi" w:hAnsiTheme="minorHAnsi" w:cs="Calibri"/>
          <w:sz w:val="20"/>
          <w:szCs w:val="20"/>
        </w:rPr>
        <w:t xml:space="preserve">pledged to not only provide PEV charging access to their workforce, but also to share their best practices with other employers through a nationwide network. Through the Challenge, DOE provides employers with technical assistance and recognition for their success. DOE works with organizations </w:t>
      </w:r>
      <w:r w:rsidR="002355A9" w:rsidRPr="009A396E">
        <w:rPr>
          <w:rFonts w:asciiTheme="minorHAnsi" w:hAnsiTheme="minorHAnsi" w:cs="Calibri"/>
          <w:sz w:val="20"/>
          <w:szCs w:val="20"/>
        </w:rPr>
        <w:t>like [</w:t>
      </w:r>
      <w:r w:rsidR="001742DF" w:rsidRPr="00F83545">
        <w:rPr>
          <w:rFonts w:asciiTheme="minorHAnsi" w:hAnsiTheme="minorHAnsi" w:cs="Calibri"/>
          <w:sz w:val="20"/>
          <w:szCs w:val="20"/>
          <w:highlight w:val="yellow"/>
        </w:rPr>
        <w:t>ORGANIZATION NAME</w:t>
      </w:r>
      <w:r w:rsidR="002355A9" w:rsidRPr="009A396E">
        <w:rPr>
          <w:rFonts w:asciiTheme="minorHAnsi" w:hAnsiTheme="minorHAnsi" w:cs="Calibri"/>
          <w:sz w:val="20"/>
          <w:szCs w:val="20"/>
        </w:rPr>
        <w:t>]</w:t>
      </w:r>
      <w:r w:rsidRPr="009A396E">
        <w:rPr>
          <w:rFonts w:asciiTheme="minorHAnsi" w:hAnsiTheme="minorHAnsi" w:cs="Calibri"/>
          <w:sz w:val="20"/>
          <w:szCs w:val="20"/>
        </w:rPr>
        <w:t xml:space="preserve"> to promote and support workplace charging at the regional level</w:t>
      </w:r>
      <w:r w:rsidR="00991E9B" w:rsidRPr="009A396E">
        <w:rPr>
          <w:rFonts w:asciiTheme="minorHAnsi" w:hAnsiTheme="minorHAnsi" w:cs="Calibri"/>
          <w:sz w:val="20"/>
          <w:szCs w:val="20"/>
        </w:rPr>
        <w:t xml:space="preserve"> and the workshop that we are planning for [</w:t>
      </w:r>
      <w:r w:rsidR="00991E9B" w:rsidRPr="009A396E">
        <w:rPr>
          <w:rFonts w:asciiTheme="minorHAnsi" w:hAnsiTheme="minorHAnsi" w:cs="Calibri"/>
          <w:sz w:val="20"/>
          <w:szCs w:val="20"/>
          <w:highlight w:val="yellow"/>
        </w:rPr>
        <w:t>CITY</w:t>
      </w:r>
      <w:r w:rsidR="00991E9B" w:rsidRPr="009A396E">
        <w:rPr>
          <w:rFonts w:asciiTheme="minorHAnsi" w:hAnsiTheme="minorHAnsi" w:cs="Calibri"/>
          <w:sz w:val="20"/>
          <w:szCs w:val="20"/>
        </w:rPr>
        <w:t>]</w:t>
      </w:r>
      <w:r w:rsidR="008C01B7">
        <w:rPr>
          <w:rFonts w:asciiTheme="minorHAnsi" w:hAnsiTheme="minorHAnsi" w:cs="Calibri"/>
          <w:sz w:val="20"/>
          <w:szCs w:val="20"/>
        </w:rPr>
        <w:t xml:space="preserve"> will</w:t>
      </w:r>
      <w:r w:rsidR="00991E9B" w:rsidRPr="009A396E">
        <w:rPr>
          <w:rFonts w:asciiTheme="minorHAnsi" w:hAnsiTheme="minorHAnsi" w:cs="Calibri"/>
          <w:sz w:val="20"/>
          <w:szCs w:val="20"/>
        </w:rPr>
        <w:t xml:space="preserve"> help us achieve this objective</w:t>
      </w:r>
      <w:r w:rsidRPr="009A396E">
        <w:rPr>
          <w:rFonts w:asciiTheme="minorHAnsi" w:hAnsiTheme="minorHAnsi" w:cs="Calibri"/>
          <w:sz w:val="20"/>
          <w:szCs w:val="20"/>
        </w:rPr>
        <w:t xml:space="preserve">.    </w:t>
      </w:r>
    </w:p>
    <w:p w14:paraId="0EE318BF" w14:textId="77777777" w:rsidR="0064307F" w:rsidRPr="009A396E" w:rsidRDefault="0064307F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39392038" w14:textId="77777777" w:rsidR="00215B8A" w:rsidRPr="009A396E" w:rsidRDefault="00937692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9A396E">
        <w:rPr>
          <w:rFonts w:asciiTheme="minorHAnsi" w:hAnsiTheme="minorHAnsi" w:cs="Calibri"/>
          <w:sz w:val="20"/>
          <w:szCs w:val="20"/>
        </w:rPr>
        <w:t>By partnering with us to host the workplace charging workshop on [</w:t>
      </w:r>
      <w:r w:rsidRPr="009A396E">
        <w:rPr>
          <w:rFonts w:asciiTheme="minorHAnsi" w:hAnsiTheme="minorHAnsi" w:cs="Calibri"/>
          <w:sz w:val="20"/>
          <w:szCs w:val="20"/>
          <w:highlight w:val="yellow"/>
        </w:rPr>
        <w:t>DATE</w:t>
      </w:r>
      <w:r w:rsidRPr="009A396E">
        <w:rPr>
          <w:rFonts w:asciiTheme="minorHAnsi" w:hAnsiTheme="minorHAnsi" w:cs="Calibri"/>
          <w:sz w:val="20"/>
          <w:szCs w:val="20"/>
        </w:rPr>
        <w:t>], [</w:t>
      </w:r>
      <w:r w:rsidRPr="009A396E">
        <w:rPr>
          <w:rFonts w:asciiTheme="minorHAnsi" w:hAnsiTheme="minorHAnsi" w:cs="Calibri"/>
          <w:sz w:val="20"/>
          <w:szCs w:val="20"/>
          <w:highlight w:val="yellow"/>
        </w:rPr>
        <w:t>EMPLOYER NAME</w:t>
      </w:r>
      <w:r w:rsidRPr="009A396E">
        <w:rPr>
          <w:rFonts w:asciiTheme="minorHAnsi" w:hAnsiTheme="minorHAnsi" w:cs="Calibri"/>
          <w:sz w:val="20"/>
          <w:szCs w:val="20"/>
        </w:rPr>
        <w:t>] can</w:t>
      </w:r>
      <w:r w:rsidR="00215B8A" w:rsidRPr="009A396E">
        <w:rPr>
          <w:rFonts w:asciiTheme="minorHAnsi" w:hAnsiTheme="minorHAnsi" w:cs="Calibri"/>
          <w:sz w:val="20"/>
          <w:szCs w:val="20"/>
        </w:rPr>
        <w:t>:</w:t>
      </w:r>
    </w:p>
    <w:p w14:paraId="5F95CD19" w14:textId="77777777" w:rsidR="00AF5E66" w:rsidRPr="009A396E" w:rsidRDefault="00AF5E66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10EA203C" w14:textId="77777777" w:rsidR="00215B8A" w:rsidRPr="009A396E" w:rsidRDefault="00215B8A" w:rsidP="00292B38">
      <w:pPr>
        <w:pStyle w:val="ListParagraph"/>
        <w:keepLines/>
        <w:numPr>
          <w:ilvl w:val="1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Theme="minorHAnsi" w:hAnsiTheme="minorHAnsi"/>
          <w:sz w:val="20"/>
          <w:szCs w:val="20"/>
        </w:rPr>
      </w:pPr>
      <w:r w:rsidRPr="009A396E">
        <w:rPr>
          <w:rFonts w:asciiTheme="minorHAnsi" w:hAnsiTheme="minorHAnsi"/>
          <w:sz w:val="20"/>
          <w:szCs w:val="20"/>
        </w:rPr>
        <w:t xml:space="preserve">Bring attention to </w:t>
      </w:r>
      <w:r w:rsidRPr="009A396E">
        <w:rPr>
          <w:rFonts w:asciiTheme="minorHAnsi" w:hAnsiTheme="minorHAnsi" w:cs="Calibri"/>
          <w:sz w:val="20"/>
          <w:szCs w:val="20"/>
        </w:rPr>
        <w:t>[</w:t>
      </w:r>
      <w:r w:rsidRPr="009A396E">
        <w:rPr>
          <w:rFonts w:asciiTheme="minorHAnsi" w:hAnsiTheme="minorHAnsi" w:cs="Calibri"/>
          <w:sz w:val="20"/>
          <w:szCs w:val="20"/>
          <w:highlight w:val="yellow"/>
        </w:rPr>
        <w:t>EMPLOYER NAME</w:t>
      </w:r>
      <w:r w:rsidRPr="009A396E">
        <w:rPr>
          <w:rFonts w:asciiTheme="minorHAnsi" w:hAnsiTheme="minorHAnsi" w:cs="Calibri"/>
          <w:sz w:val="20"/>
          <w:szCs w:val="20"/>
        </w:rPr>
        <w:t>’</w:t>
      </w:r>
      <w:r w:rsidRPr="009A396E">
        <w:rPr>
          <w:rFonts w:asciiTheme="minorHAnsi" w:hAnsiTheme="minorHAnsi" w:cs="Calibri"/>
          <w:sz w:val="20"/>
          <w:szCs w:val="20"/>
          <w:highlight w:val="yellow"/>
        </w:rPr>
        <w:t>s</w:t>
      </w:r>
      <w:r w:rsidRPr="009A396E">
        <w:rPr>
          <w:rFonts w:asciiTheme="minorHAnsi" w:hAnsiTheme="minorHAnsi" w:cs="Calibri"/>
          <w:sz w:val="20"/>
          <w:szCs w:val="20"/>
        </w:rPr>
        <w:t xml:space="preserve">] </w:t>
      </w:r>
      <w:r w:rsidRPr="009A396E">
        <w:rPr>
          <w:rFonts w:asciiTheme="minorHAnsi" w:hAnsiTheme="minorHAnsi"/>
          <w:sz w:val="20"/>
          <w:szCs w:val="20"/>
        </w:rPr>
        <w:t>workplace charging commitment at the local and</w:t>
      </w:r>
      <w:r w:rsidR="000B1CFD" w:rsidRPr="009A396E">
        <w:rPr>
          <w:rFonts w:asciiTheme="minorHAnsi" w:hAnsiTheme="minorHAnsi"/>
          <w:sz w:val="20"/>
          <w:szCs w:val="20"/>
        </w:rPr>
        <w:t xml:space="preserve"> regional levels;</w:t>
      </w:r>
      <w:r w:rsidRPr="009A396E">
        <w:rPr>
          <w:rFonts w:asciiTheme="minorHAnsi" w:hAnsiTheme="minorHAnsi"/>
          <w:sz w:val="20"/>
          <w:szCs w:val="20"/>
        </w:rPr>
        <w:t xml:space="preserve"> </w:t>
      </w:r>
    </w:p>
    <w:p w14:paraId="00E363B6" w14:textId="5468E7D8" w:rsidR="00215B8A" w:rsidRPr="009A396E" w:rsidRDefault="00215B8A" w:rsidP="00292B38">
      <w:pPr>
        <w:pStyle w:val="ListParagraph"/>
        <w:keepLines/>
        <w:numPr>
          <w:ilvl w:val="1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Theme="minorHAnsi" w:hAnsiTheme="minorHAnsi"/>
          <w:sz w:val="20"/>
          <w:szCs w:val="20"/>
        </w:rPr>
      </w:pPr>
      <w:r w:rsidRPr="009A396E">
        <w:rPr>
          <w:rFonts w:asciiTheme="minorHAnsi" w:hAnsiTheme="minorHAnsi"/>
          <w:sz w:val="20"/>
          <w:szCs w:val="20"/>
        </w:rPr>
        <w:t xml:space="preserve">Position </w:t>
      </w:r>
      <w:r w:rsidRPr="009A396E">
        <w:rPr>
          <w:rFonts w:asciiTheme="minorHAnsi" w:hAnsiTheme="minorHAnsi" w:cs="Calibri"/>
          <w:sz w:val="20"/>
          <w:szCs w:val="20"/>
        </w:rPr>
        <w:t>[</w:t>
      </w:r>
      <w:r w:rsidRPr="009A396E">
        <w:rPr>
          <w:rFonts w:asciiTheme="minorHAnsi" w:hAnsiTheme="minorHAnsi" w:cs="Calibri"/>
          <w:sz w:val="20"/>
          <w:szCs w:val="20"/>
          <w:highlight w:val="yellow"/>
        </w:rPr>
        <w:t>EMPLOYER NAME</w:t>
      </w:r>
      <w:r w:rsidRPr="009A396E">
        <w:rPr>
          <w:rFonts w:asciiTheme="minorHAnsi" w:hAnsiTheme="minorHAnsi" w:cs="Calibri"/>
          <w:sz w:val="20"/>
          <w:szCs w:val="20"/>
        </w:rPr>
        <w:t xml:space="preserve">] </w:t>
      </w:r>
      <w:r w:rsidRPr="009A396E">
        <w:rPr>
          <w:rFonts w:asciiTheme="minorHAnsi" w:hAnsiTheme="minorHAnsi"/>
          <w:sz w:val="20"/>
          <w:szCs w:val="20"/>
        </w:rPr>
        <w:t>as a leading employer using sustainable practices, including workplace charging to its employees</w:t>
      </w:r>
      <w:r w:rsidR="000B1CFD" w:rsidRPr="009A396E">
        <w:rPr>
          <w:rFonts w:asciiTheme="minorHAnsi" w:hAnsiTheme="minorHAnsi"/>
          <w:sz w:val="20"/>
          <w:szCs w:val="20"/>
        </w:rPr>
        <w:t>; and</w:t>
      </w:r>
    </w:p>
    <w:p w14:paraId="2E74DC4A" w14:textId="77777777" w:rsidR="00215B8A" w:rsidRPr="009A396E" w:rsidRDefault="00215B8A" w:rsidP="00292B38">
      <w:pPr>
        <w:pStyle w:val="ListParagraph"/>
        <w:keepLines/>
        <w:numPr>
          <w:ilvl w:val="1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720"/>
        <w:textAlignment w:val="baseline"/>
        <w:rPr>
          <w:rFonts w:asciiTheme="minorHAnsi" w:hAnsiTheme="minorHAnsi"/>
          <w:sz w:val="20"/>
          <w:szCs w:val="20"/>
        </w:rPr>
      </w:pPr>
      <w:r w:rsidRPr="009A396E">
        <w:rPr>
          <w:rFonts w:asciiTheme="minorHAnsi" w:hAnsiTheme="minorHAnsi"/>
          <w:sz w:val="20"/>
          <w:szCs w:val="20"/>
        </w:rPr>
        <w:t xml:space="preserve">Use a workshop platform to educate </w:t>
      </w:r>
      <w:r w:rsidRPr="009A396E">
        <w:rPr>
          <w:rFonts w:asciiTheme="minorHAnsi" w:hAnsiTheme="minorHAnsi" w:cs="Calibri"/>
          <w:sz w:val="20"/>
          <w:szCs w:val="20"/>
        </w:rPr>
        <w:t>[</w:t>
      </w:r>
      <w:r w:rsidRPr="009A396E">
        <w:rPr>
          <w:rFonts w:asciiTheme="minorHAnsi" w:hAnsiTheme="minorHAnsi" w:cs="Calibri"/>
          <w:sz w:val="20"/>
          <w:szCs w:val="20"/>
          <w:highlight w:val="yellow"/>
        </w:rPr>
        <w:t>CITY</w:t>
      </w:r>
      <w:r w:rsidRPr="009A396E">
        <w:rPr>
          <w:rFonts w:asciiTheme="minorHAnsi" w:hAnsiTheme="minorHAnsi" w:cs="Calibri"/>
          <w:sz w:val="20"/>
          <w:szCs w:val="20"/>
        </w:rPr>
        <w:t xml:space="preserve">] </w:t>
      </w:r>
      <w:r w:rsidRPr="009A396E">
        <w:rPr>
          <w:rFonts w:asciiTheme="minorHAnsi" w:hAnsiTheme="minorHAnsi"/>
          <w:sz w:val="20"/>
          <w:szCs w:val="20"/>
        </w:rPr>
        <w:t>corporate real estate, sustainability and facilities professionals on the benefits of workplace charging and how to work through the challenges of establishing a workplace charging program at their facility.</w:t>
      </w:r>
    </w:p>
    <w:p w14:paraId="5433CBF0" w14:textId="77777777" w:rsidR="0064307F" w:rsidRPr="009A396E" w:rsidRDefault="00937692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9A396E">
        <w:rPr>
          <w:rFonts w:asciiTheme="minorHAnsi" w:hAnsiTheme="minorHAnsi" w:cs="Calibri"/>
          <w:sz w:val="20"/>
          <w:szCs w:val="20"/>
        </w:rPr>
        <w:t xml:space="preserve"> </w:t>
      </w:r>
    </w:p>
    <w:p w14:paraId="62239F59" w14:textId="579324CE" w:rsidR="0064307F" w:rsidRPr="009A396E" w:rsidRDefault="0064307F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9A396E">
        <w:rPr>
          <w:rFonts w:asciiTheme="minorHAnsi" w:hAnsiTheme="minorHAnsi" w:cs="Calibri"/>
          <w:sz w:val="20"/>
          <w:szCs w:val="20"/>
        </w:rPr>
        <w:t xml:space="preserve">We hope to have </w:t>
      </w:r>
      <w:r w:rsidR="000B1CFD" w:rsidRPr="009A396E">
        <w:rPr>
          <w:rFonts w:asciiTheme="minorHAnsi" w:hAnsiTheme="minorHAnsi" w:cs="Calibri"/>
          <w:sz w:val="20"/>
          <w:szCs w:val="20"/>
        </w:rPr>
        <w:t>[</w:t>
      </w:r>
      <w:r w:rsidR="000B1CFD" w:rsidRPr="009A396E">
        <w:rPr>
          <w:rFonts w:asciiTheme="minorHAnsi" w:hAnsiTheme="minorHAnsi" w:cs="Calibri"/>
          <w:sz w:val="20"/>
          <w:szCs w:val="20"/>
          <w:highlight w:val="yellow"/>
        </w:rPr>
        <w:t># OF ATTENDEES</w:t>
      </w:r>
      <w:r w:rsidR="000B1CFD" w:rsidRPr="009A396E">
        <w:rPr>
          <w:rFonts w:asciiTheme="minorHAnsi" w:hAnsiTheme="minorHAnsi" w:cs="Calibri"/>
          <w:sz w:val="20"/>
          <w:szCs w:val="20"/>
        </w:rPr>
        <w:t xml:space="preserve">] </w:t>
      </w:r>
      <w:r w:rsidRPr="009A396E">
        <w:rPr>
          <w:rFonts w:asciiTheme="minorHAnsi" w:hAnsiTheme="minorHAnsi" w:cs="Calibri"/>
          <w:sz w:val="20"/>
          <w:szCs w:val="20"/>
        </w:rPr>
        <w:t>people attend</w:t>
      </w:r>
      <w:r w:rsidR="00292B38" w:rsidRPr="009A396E">
        <w:rPr>
          <w:rFonts w:asciiTheme="minorHAnsi" w:hAnsiTheme="minorHAnsi" w:cs="Calibri"/>
          <w:sz w:val="20"/>
          <w:szCs w:val="20"/>
        </w:rPr>
        <w:t xml:space="preserve"> the event,</w:t>
      </w:r>
      <w:r w:rsidRPr="009A396E">
        <w:rPr>
          <w:rFonts w:asciiTheme="minorHAnsi" w:hAnsiTheme="minorHAnsi" w:cs="Calibri"/>
          <w:sz w:val="20"/>
          <w:szCs w:val="20"/>
        </w:rPr>
        <w:t xml:space="preserve"> including presenters.  Attendees </w:t>
      </w:r>
      <w:r w:rsidR="00292B38" w:rsidRPr="009A396E">
        <w:rPr>
          <w:rFonts w:asciiTheme="minorHAnsi" w:hAnsiTheme="minorHAnsi" w:cs="Calibri"/>
          <w:sz w:val="20"/>
          <w:szCs w:val="20"/>
        </w:rPr>
        <w:t>will</w:t>
      </w:r>
      <w:r w:rsidRPr="009A396E">
        <w:rPr>
          <w:rFonts w:asciiTheme="minorHAnsi" w:hAnsiTheme="minorHAnsi" w:cs="Calibri"/>
          <w:sz w:val="20"/>
          <w:szCs w:val="20"/>
        </w:rPr>
        <w:t xml:space="preserve"> include other </w:t>
      </w:r>
      <w:r w:rsidR="001A1ED4" w:rsidRPr="009A396E">
        <w:rPr>
          <w:rFonts w:asciiTheme="minorHAnsi" w:hAnsiTheme="minorHAnsi" w:cs="Calibri"/>
          <w:sz w:val="20"/>
          <w:szCs w:val="20"/>
        </w:rPr>
        <w:t>[</w:t>
      </w:r>
      <w:r w:rsidR="001A1ED4" w:rsidRPr="009A396E">
        <w:rPr>
          <w:rFonts w:asciiTheme="minorHAnsi" w:hAnsiTheme="minorHAnsi" w:cs="Calibri"/>
          <w:sz w:val="20"/>
          <w:szCs w:val="20"/>
          <w:highlight w:val="yellow"/>
        </w:rPr>
        <w:t>CITY</w:t>
      </w:r>
      <w:r w:rsidR="001A1ED4" w:rsidRPr="009A396E">
        <w:rPr>
          <w:rFonts w:asciiTheme="minorHAnsi" w:hAnsiTheme="minorHAnsi" w:cs="Calibri"/>
          <w:sz w:val="20"/>
          <w:szCs w:val="20"/>
        </w:rPr>
        <w:t xml:space="preserve">] </w:t>
      </w:r>
      <w:r w:rsidRPr="009A396E">
        <w:rPr>
          <w:rFonts w:asciiTheme="minorHAnsi" w:hAnsiTheme="minorHAnsi" w:cs="Calibri"/>
          <w:sz w:val="20"/>
          <w:szCs w:val="20"/>
        </w:rPr>
        <w:t xml:space="preserve">businesses (both large and small), as well as municipalities and state agencies that are considering workplace charging.  As the host, we would turn to </w:t>
      </w:r>
      <w:r w:rsidR="001A1ED4" w:rsidRPr="009A396E">
        <w:rPr>
          <w:rFonts w:asciiTheme="minorHAnsi" w:hAnsiTheme="minorHAnsi" w:cs="Calibri"/>
          <w:sz w:val="20"/>
          <w:szCs w:val="20"/>
        </w:rPr>
        <w:t>[</w:t>
      </w:r>
      <w:r w:rsidR="001A1ED4" w:rsidRPr="009A396E">
        <w:rPr>
          <w:rFonts w:asciiTheme="minorHAnsi" w:hAnsiTheme="minorHAnsi" w:cs="Calibri"/>
          <w:sz w:val="20"/>
          <w:szCs w:val="20"/>
          <w:highlight w:val="yellow"/>
        </w:rPr>
        <w:t>EMPLOYER NAME</w:t>
      </w:r>
      <w:r w:rsidR="001A1ED4" w:rsidRPr="009A396E">
        <w:rPr>
          <w:rFonts w:asciiTheme="minorHAnsi" w:hAnsiTheme="minorHAnsi" w:cs="Calibri"/>
          <w:sz w:val="20"/>
          <w:szCs w:val="20"/>
        </w:rPr>
        <w:t xml:space="preserve">] </w:t>
      </w:r>
      <w:r w:rsidRPr="009A396E">
        <w:rPr>
          <w:rFonts w:asciiTheme="minorHAnsi" w:hAnsiTheme="minorHAnsi" w:cs="Calibri"/>
          <w:sz w:val="20"/>
          <w:szCs w:val="20"/>
        </w:rPr>
        <w:t xml:space="preserve">for welcoming remarks, </w:t>
      </w:r>
      <w:r w:rsidR="001A1ED4" w:rsidRPr="009A396E">
        <w:rPr>
          <w:rFonts w:asciiTheme="minorHAnsi" w:hAnsiTheme="minorHAnsi" w:cs="Calibri"/>
          <w:sz w:val="20"/>
          <w:szCs w:val="20"/>
        </w:rPr>
        <w:t>participation in a</w:t>
      </w:r>
      <w:r w:rsidR="000B1CFD" w:rsidRPr="009A396E">
        <w:rPr>
          <w:rFonts w:asciiTheme="minorHAnsi" w:hAnsiTheme="minorHAnsi" w:cs="Calibri"/>
          <w:sz w:val="20"/>
          <w:szCs w:val="20"/>
        </w:rPr>
        <w:t>n</w:t>
      </w:r>
      <w:r w:rsidR="001A1ED4" w:rsidRPr="009A396E">
        <w:rPr>
          <w:rFonts w:asciiTheme="minorHAnsi" w:hAnsiTheme="minorHAnsi" w:cs="Calibri"/>
          <w:sz w:val="20"/>
          <w:szCs w:val="20"/>
        </w:rPr>
        <w:t xml:space="preserve"> experience-sharing panel </w:t>
      </w:r>
      <w:r w:rsidRPr="009A396E">
        <w:rPr>
          <w:rFonts w:asciiTheme="minorHAnsi" w:hAnsiTheme="minorHAnsi" w:cs="Calibri"/>
          <w:sz w:val="20"/>
          <w:szCs w:val="20"/>
        </w:rPr>
        <w:t>and the opportunity to show</w:t>
      </w:r>
      <w:r w:rsidR="00813D34">
        <w:rPr>
          <w:rFonts w:asciiTheme="minorHAnsi" w:hAnsiTheme="minorHAnsi" w:cs="Calibri"/>
          <w:sz w:val="20"/>
          <w:szCs w:val="20"/>
        </w:rPr>
        <w:t xml:space="preserve"> </w:t>
      </w:r>
      <w:r w:rsidRPr="009A396E">
        <w:rPr>
          <w:rFonts w:asciiTheme="minorHAnsi" w:hAnsiTheme="minorHAnsi" w:cs="Calibri"/>
          <w:sz w:val="20"/>
          <w:szCs w:val="20"/>
        </w:rPr>
        <w:t>off your charging stations to attendees and press</w:t>
      </w:r>
      <w:r w:rsidR="001A1ED4" w:rsidRPr="009A396E">
        <w:rPr>
          <w:rFonts w:asciiTheme="minorHAnsi" w:hAnsiTheme="minorHAnsi" w:cs="Calibri"/>
          <w:sz w:val="20"/>
          <w:szCs w:val="20"/>
        </w:rPr>
        <w:t xml:space="preserve"> if you are interested</w:t>
      </w:r>
      <w:r w:rsidRPr="009A396E">
        <w:rPr>
          <w:rFonts w:asciiTheme="minorHAnsi" w:hAnsiTheme="minorHAnsi" w:cs="Calibri"/>
          <w:sz w:val="20"/>
          <w:szCs w:val="20"/>
        </w:rPr>
        <w:t xml:space="preserve">. </w:t>
      </w:r>
      <w:r w:rsidR="000B1CFD" w:rsidRPr="009A396E">
        <w:rPr>
          <w:rFonts w:asciiTheme="minorHAnsi" w:hAnsiTheme="minorHAnsi" w:cs="Calibri"/>
          <w:sz w:val="20"/>
          <w:szCs w:val="20"/>
          <w:highlight w:val="yellow"/>
        </w:rPr>
        <w:t xml:space="preserve">[OPTIONAL] </w:t>
      </w:r>
      <w:r w:rsidR="001A27E7" w:rsidRPr="009A396E">
        <w:rPr>
          <w:rFonts w:asciiTheme="minorHAnsi" w:hAnsiTheme="minorHAnsi" w:cs="Calibri"/>
          <w:sz w:val="20"/>
          <w:szCs w:val="20"/>
          <w:highlight w:val="yellow"/>
        </w:rPr>
        <w:t>I would also like to discuss the potential opportunity for us to conduct a PEV ride-and-drive for attendees at your facility</w:t>
      </w:r>
      <w:r w:rsidRPr="009A396E">
        <w:rPr>
          <w:rFonts w:asciiTheme="minorHAnsi" w:hAnsiTheme="minorHAnsi" w:cs="Calibri"/>
          <w:sz w:val="20"/>
          <w:szCs w:val="20"/>
          <w:highlight w:val="yellow"/>
        </w:rPr>
        <w:t>.</w:t>
      </w:r>
    </w:p>
    <w:p w14:paraId="0BA503BC" w14:textId="77777777" w:rsidR="0064307F" w:rsidRPr="009A396E" w:rsidRDefault="0064307F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548CF413" w14:textId="77777777" w:rsidR="00C336D9" w:rsidRPr="009A396E" w:rsidRDefault="0064307F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9A396E">
        <w:rPr>
          <w:rFonts w:asciiTheme="minorHAnsi" w:hAnsiTheme="minorHAnsi" w:cs="Calibri"/>
          <w:sz w:val="20"/>
          <w:szCs w:val="20"/>
        </w:rPr>
        <w:t>I would like to follow up this email with a phone call</w:t>
      </w:r>
      <w:r w:rsidR="001A27E7" w:rsidRPr="009A396E">
        <w:rPr>
          <w:rFonts w:asciiTheme="minorHAnsi" w:hAnsiTheme="minorHAnsi" w:cs="Calibri"/>
          <w:sz w:val="20"/>
          <w:szCs w:val="20"/>
        </w:rPr>
        <w:t xml:space="preserve"> to discuss the workshop in more detail, including potential [</w:t>
      </w:r>
      <w:r w:rsidR="001A27E7" w:rsidRPr="009A396E">
        <w:rPr>
          <w:rFonts w:asciiTheme="minorHAnsi" w:hAnsiTheme="minorHAnsi" w:cs="Calibri"/>
          <w:sz w:val="20"/>
          <w:szCs w:val="20"/>
          <w:highlight w:val="yellow"/>
        </w:rPr>
        <w:t>CITY/STATE LEADER</w:t>
      </w:r>
      <w:r w:rsidR="00581B11" w:rsidRPr="009A396E">
        <w:rPr>
          <w:rFonts w:asciiTheme="minorHAnsi" w:hAnsiTheme="minorHAnsi" w:cs="Calibri"/>
          <w:sz w:val="20"/>
          <w:szCs w:val="20"/>
        </w:rPr>
        <w:t>] participation and sponsorship opportunities</w:t>
      </w:r>
      <w:r w:rsidRPr="009A396E">
        <w:rPr>
          <w:rFonts w:asciiTheme="minorHAnsi" w:hAnsiTheme="minorHAnsi" w:cs="Calibri"/>
          <w:sz w:val="20"/>
          <w:szCs w:val="20"/>
        </w:rPr>
        <w:t xml:space="preserve">.  </w:t>
      </w:r>
    </w:p>
    <w:p w14:paraId="3E7C6042" w14:textId="77777777" w:rsidR="00C336D9" w:rsidRPr="009A396E" w:rsidRDefault="00C336D9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44859845" w14:textId="77777777" w:rsidR="0064307F" w:rsidRPr="009A396E" w:rsidRDefault="0064307F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9A396E">
        <w:rPr>
          <w:rFonts w:asciiTheme="minorHAnsi" w:hAnsiTheme="minorHAnsi" w:cs="Calibri"/>
          <w:sz w:val="20"/>
          <w:szCs w:val="20"/>
        </w:rPr>
        <w:t>Thank you so much for your time and consideration</w:t>
      </w:r>
      <w:r w:rsidR="001A27E7" w:rsidRPr="009A396E">
        <w:rPr>
          <w:rFonts w:asciiTheme="minorHAnsi" w:hAnsiTheme="minorHAnsi" w:cs="Calibri"/>
          <w:sz w:val="20"/>
          <w:szCs w:val="20"/>
        </w:rPr>
        <w:t xml:space="preserve"> and I look forward to hearing from you soon</w:t>
      </w:r>
      <w:r w:rsidRPr="009A396E">
        <w:rPr>
          <w:rFonts w:asciiTheme="minorHAnsi" w:hAnsiTheme="minorHAnsi" w:cs="Calibri"/>
          <w:sz w:val="20"/>
          <w:szCs w:val="20"/>
        </w:rPr>
        <w:t>.</w:t>
      </w:r>
    </w:p>
    <w:p w14:paraId="542F762B" w14:textId="77777777" w:rsidR="00937692" w:rsidRPr="009A396E" w:rsidRDefault="00937692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</w:p>
    <w:p w14:paraId="3BD52710" w14:textId="77777777" w:rsidR="00937692" w:rsidRPr="009A396E" w:rsidRDefault="00937692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9A396E">
        <w:rPr>
          <w:rFonts w:asciiTheme="minorHAnsi" w:hAnsiTheme="minorHAnsi" w:cs="Calibri"/>
          <w:sz w:val="20"/>
          <w:szCs w:val="20"/>
        </w:rPr>
        <w:t>Sincerely,</w:t>
      </w:r>
    </w:p>
    <w:p w14:paraId="7B4869AD" w14:textId="628134BA" w:rsidR="00937692" w:rsidRPr="009A396E" w:rsidRDefault="00937692" w:rsidP="00292B38">
      <w:pPr>
        <w:tabs>
          <w:tab w:val="left" w:pos="-180"/>
          <w:tab w:val="left" w:pos="450"/>
        </w:tabs>
        <w:rPr>
          <w:rFonts w:asciiTheme="minorHAnsi" w:hAnsiTheme="minorHAnsi" w:cs="Calibri"/>
          <w:sz w:val="20"/>
          <w:szCs w:val="20"/>
        </w:rPr>
      </w:pPr>
      <w:r w:rsidRPr="009A396E">
        <w:rPr>
          <w:rFonts w:asciiTheme="minorHAnsi" w:hAnsiTheme="minorHAnsi" w:cs="Calibri"/>
          <w:sz w:val="20"/>
          <w:szCs w:val="20"/>
        </w:rPr>
        <w:t>[</w:t>
      </w:r>
      <w:r w:rsidR="00A43698">
        <w:rPr>
          <w:rFonts w:asciiTheme="minorHAnsi" w:hAnsiTheme="minorHAnsi" w:cs="Calibri"/>
          <w:sz w:val="20"/>
          <w:szCs w:val="20"/>
          <w:highlight w:val="yellow"/>
        </w:rPr>
        <w:t>ORGANIZATION CONTACT</w:t>
      </w:r>
      <w:r w:rsidRPr="009A396E">
        <w:rPr>
          <w:rFonts w:asciiTheme="minorHAnsi" w:hAnsiTheme="minorHAnsi" w:cs="Calibri"/>
          <w:sz w:val="20"/>
          <w:szCs w:val="20"/>
          <w:highlight w:val="yellow"/>
        </w:rPr>
        <w:t xml:space="preserve"> NAME</w:t>
      </w:r>
      <w:r w:rsidRPr="009A396E">
        <w:rPr>
          <w:rFonts w:asciiTheme="minorHAnsi" w:hAnsiTheme="minorHAnsi" w:cs="Calibri"/>
          <w:sz w:val="20"/>
          <w:szCs w:val="20"/>
        </w:rPr>
        <w:t>]</w:t>
      </w:r>
    </w:p>
    <w:p w14:paraId="240AFC06" w14:textId="11D0A6E4" w:rsidR="0064307F" w:rsidRPr="009A396E" w:rsidRDefault="00937692" w:rsidP="00292B38">
      <w:pPr>
        <w:tabs>
          <w:tab w:val="left" w:pos="-180"/>
          <w:tab w:val="left" w:pos="450"/>
        </w:tabs>
        <w:rPr>
          <w:rFonts w:ascii="Calibri" w:hAnsi="Calibri" w:cs="Calibri"/>
          <w:sz w:val="20"/>
          <w:szCs w:val="20"/>
        </w:rPr>
      </w:pPr>
      <w:r w:rsidRPr="009A396E">
        <w:rPr>
          <w:rFonts w:asciiTheme="minorHAnsi" w:hAnsiTheme="minorHAnsi" w:cs="Calibri"/>
          <w:sz w:val="20"/>
          <w:szCs w:val="20"/>
        </w:rPr>
        <w:t>[</w:t>
      </w:r>
      <w:r w:rsidR="00A43698">
        <w:rPr>
          <w:rFonts w:asciiTheme="minorHAnsi" w:hAnsiTheme="minorHAnsi" w:cs="Calibri"/>
          <w:sz w:val="20"/>
          <w:szCs w:val="20"/>
          <w:highlight w:val="yellow"/>
        </w:rPr>
        <w:t>ORGANIZATION</w:t>
      </w:r>
      <w:r w:rsidR="00A43698" w:rsidRPr="009A396E">
        <w:rPr>
          <w:rFonts w:asciiTheme="minorHAnsi" w:hAnsiTheme="minorHAnsi" w:cs="Calibri"/>
          <w:sz w:val="20"/>
          <w:szCs w:val="20"/>
          <w:highlight w:val="yellow"/>
        </w:rPr>
        <w:t xml:space="preserve"> </w:t>
      </w:r>
      <w:r w:rsidRPr="009A396E">
        <w:rPr>
          <w:rFonts w:asciiTheme="minorHAnsi" w:hAnsiTheme="minorHAnsi" w:cs="Calibri"/>
          <w:sz w:val="20"/>
          <w:szCs w:val="20"/>
          <w:highlight w:val="yellow"/>
        </w:rPr>
        <w:t>NAME</w:t>
      </w:r>
      <w:r w:rsidRPr="009A396E">
        <w:rPr>
          <w:rFonts w:asciiTheme="minorHAnsi" w:hAnsiTheme="minorHAnsi" w:cs="Calibri"/>
          <w:sz w:val="20"/>
          <w:szCs w:val="20"/>
        </w:rPr>
        <w:t>]</w:t>
      </w:r>
    </w:p>
    <w:p w14:paraId="5473347E" w14:textId="77777777" w:rsidR="00671553" w:rsidRPr="009A396E" w:rsidRDefault="00671553" w:rsidP="0064307F">
      <w:pPr>
        <w:tabs>
          <w:tab w:val="left" w:pos="-180"/>
          <w:tab w:val="left" w:pos="450"/>
        </w:tabs>
        <w:ind w:left="-90" w:right="-540"/>
        <w:rPr>
          <w:rFonts w:ascii="Calibri" w:hAnsi="Calibri" w:cs="Calibri"/>
          <w:sz w:val="20"/>
          <w:szCs w:val="20"/>
        </w:rPr>
      </w:pPr>
    </w:p>
    <w:sectPr w:rsidR="00671553" w:rsidRPr="009A396E" w:rsidSect="00255DE0">
      <w:headerReference w:type="default" r:id="rId8"/>
      <w:footerReference w:type="default" r:id="rId9"/>
      <w:type w:val="continuous"/>
      <w:pgSz w:w="12240" w:h="15840"/>
      <w:pgMar w:top="720" w:right="720" w:bottom="540" w:left="720" w:header="720" w:footer="2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BEA173" w14:textId="77777777" w:rsidR="00671553" w:rsidRDefault="00671553" w:rsidP="00671553">
      <w:r>
        <w:separator/>
      </w:r>
    </w:p>
  </w:endnote>
  <w:endnote w:type="continuationSeparator" w:id="0">
    <w:p w14:paraId="177129DA" w14:textId="77777777" w:rsidR="00671553" w:rsidRDefault="00671553" w:rsidP="00671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6AFE0" w14:textId="77777777" w:rsidR="00255DE0" w:rsidRDefault="00255DE0" w:rsidP="00255DE0">
    <w:r>
      <w:rPr>
        <w:rFonts w:ascii="Calibri" w:hAnsi="Calibri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C900B82" wp14:editId="3D16860B">
              <wp:simplePos x="0" y="0"/>
              <wp:positionH relativeFrom="column">
                <wp:posOffset>0</wp:posOffset>
              </wp:positionH>
              <wp:positionV relativeFrom="paragraph">
                <wp:posOffset>125095</wp:posOffset>
              </wp:positionV>
              <wp:extent cx="6833235" cy="57785"/>
              <wp:effectExtent l="0" t="0" r="5715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833235" cy="5778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3E9F690" id="Rectangle 3" o:spid="_x0000_s1026" style="position:absolute;margin-left:0;margin-top:9.85pt;width:538.05pt;height:4.5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" fillcolor="#92d050" stroked="f">
              <v:textbox inset=",7.2pt,,7.2pt"/>
            </v:rect>
          </w:pict>
        </mc:Fallback>
      </mc:AlternateContent>
    </w:r>
  </w:p>
  <w:p w14:paraId="45060BDA" w14:textId="11E6FE42" w:rsidR="00255DE0" w:rsidRPr="00135E66" w:rsidRDefault="00255DE0" w:rsidP="004C7D8D">
    <w:pPr>
      <w:tabs>
        <w:tab w:val="right" w:pos="10620"/>
      </w:tabs>
      <w:rPr>
        <w:rFonts w:ascii="Calibri" w:hAnsi="Calibri"/>
        <w:sz w:val="22"/>
        <w:szCs w:val="22"/>
      </w:rPr>
    </w:pPr>
    <w:r w:rsidRPr="00135E66">
      <w:rPr>
        <w:rFonts w:ascii="Calibri" w:hAnsi="Calibri"/>
        <w:sz w:val="22"/>
        <w:szCs w:val="22"/>
      </w:rPr>
      <w:t xml:space="preserve">  Learn more at </w:t>
    </w:r>
    <w:hyperlink r:id="rId1" w:history="1">
      <w:r w:rsidRPr="008E5142">
        <w:rPr>
          <w:rStyle w:val="Hyperlink"/>
          <w:rFonts w:ascii="Calibri" w:hAnsi="Calibri"/>
          <w:sz w:val="22"/>
          <w:szCs w:val="22"/>
        </w:rPr>
        <w:t>www.electricvehicles.energy.gov</w:t>
      </w:r>
    </w:hyperlink>
    <w:r w:rsidR="004C7D8D">
      <w:rPr>
        <w:rFonts w:ascii="Calibri" w:hAnsi="Calibri"/>
        <w:sz w:val="22"/>
        <w:szCs w:val="22"/>
      </w:rPr>
      <w:t xml:space="preserve"> </w:t>
    </w:r>
    <w:r w:rsidR="004C7D8D">
      <w:rPr>
        <w:rFonts w:ascii="Calibri" w:hAnsi="Calibri"/>
        <w:sz w:val="22"/>
        <w:szCs w:val="22"/>
      </w:rPr>
      <w:tab/>
    </w:r>
    <w:r w:rsidR="004C7D8D">
      <w:rPr>
        <w:rFonts w:ascii="Calibri" w:hAnsi="Calibri"/>
        <w:sz w:val="22"/>
        <w:szCs w:val="22"/>
      </w:rPr>
      <w:fldChar w:fldCharType="begin"/>
    </w:r>
    <w:r w:rsidR="004C7D8D">
      <w:rPr>
        <w:rFonts w:ascii="Calibri" w:hAnsi="Calibri"/>
        <w:sz w:val="22"/>
        <w:szCs w:val="22"/>
      </w:rPr>
      <w:instrText xml:space="preserve"> DATE  \@ "MMMM yyyy"  \* MERGEFORMAT </w:instrText>
    </w:r>
    <w:r w:rsidR="004C7D8D">
      <w:rPr>
        <w:rFonts w:ascii="Calibri" w:hAnsi="Calibri"/>
        <w:sz w:val="22"/>
        <w:szCs w:val="22"/>
      </w:rPr>
      <w:fldChar w:fldCharType="separate"/>
    </w:r>
    <w:r w:rsidR="00604D05">
      <w:rPr>
        <w:rFonts w:ascii="Calibri" w:hAnsi="Calibri"/>
        <w:noProof/>
        <w:sz w:val="22"/>
        <w:szCs w:val="22"/>
      </w:rPr>
      <w:t>October 2015</w:t>
    </w:r>
    <w:r w:rsidR="004C7D8D">
      <w:rPr>
        <w:rFonts w:ascii="Calibri" w:hAnsi="Calibri"/>
        <w:sz w:val="22"/>
        <w:szCs w:val="22"/>
      </w:rPr>
      <w:fldChar w:fldCharType="end"/>
    </w:r>
  </w:p>
  <w:p w14:paraId="14017E1E" w14:textId="77777777" w:rsidR="00255DE0" w:rsidRDefault="00255D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0DAF7" w14:textId="77777777" w:rsidR="00671553" w:rsidRDefault="00671553" w:rsidP="00671553">
      <w:r>
        <w:separator/>
      </w:r>
    </w:p>
  </w:footnote>
  <w:footnote w:type="continuationSeparator" w:id="0">
    <w:p w14:paraId="48EB9DD7" w14:textId="77777777" w:rsidR="00671553" w:rsidRDefault="00671553" w:rsidP="006715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B3C3A5" w14:textId="77777777" w:rsidR="00671553" w:rsidRDefault="00902F7B" w:rsidP="006F7E97">
    <w:pPr>
      <w:pStyle w:val="Header"/>
    </w:pP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243A17C2" wp14:editId="63AE42E5">
          <wp:simplePos x="0" y="0"/>
          <wp:positionH relativeFrom="column">
            <wp:posOffset>317500</wp:posOffset>
          </wp:positionH>
          <wp:positionV relativeFrom="paragraph">
            <wp:posOffset>-373380</wp:posOffset>
          </wp:positionV>
          <wp:extent cx="1280160" cy="853440"/>
          <wp:effectExtent l="0" t="0" r="0" b="381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kplaceChargingGraphic_v3horz_outlines[2]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0160" cy="853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4927BB" wp14:editId="2485F0ED">
              <wp:simplePos x="0" y="0"/>
              <wp:positionH relativeFrom="column">
                <wp:posOffset>1337945</wp:posOffset>
              </wp:positionH>
              <wp:positionV relativeFrom="paragraph">
                <wp:posOffset>339725</wp:posOffset>
              </wp:positionV>
              <wp:extent cx="5310505" cy="57785"/>
              <wp:effectExtent l="0" t="0" r="4445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310505" cy="57785"/>
                      </a:xfrm>
                      <a:prstGeom prst="rect">
                        <a:avLst/>
                      </a:prstGeom>
                      <a:solidFill>
                        <a:srgbClr val="92D050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0562A0" id="Rectangle 2" o:spid="_x0000_s1026" style="position:absolute;margin-left:105.35pt;margin-top:26.75pt;width:418.15pt;height:4.5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" fillcolor="#92d050" stroked="f">
              <v:textbox inset=",7.2pt,,7.2pt"/>
            </v:rect>
          </w:pict>
        </mc:Fallback>
      </mc:AlternateContent>
    </w:r>
    <w:r w:rsidR="006715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786C38" wp14:editId="43DC7C0E">
              <wp:simplePos x="0" y="0"/>
              <wp:positionH relativeFrom="column">
                <wp:posOffset>3650310</wp:posOffset>
              </wp:positionH>
              <wp:positionV relativeFrom="paragraph">
                <wp:posOffset>25400</wp:posOffset>
              </wp:positionV>
              <wp:extent cx="2374265" cy="307239"/>
              <wp:effectExtent l="0" t="0" r="381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30723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212BBD" w14:textId="77777777" w:rsidR="00671553" w:rsidRDefault="0067155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3CA5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7.45pt;margin-top:2pt;width:186.95pt;height:24.2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" stroked="f">
              <v:textbox>
                <w:txbxContent>
                  <w:p w:rsidR="00671553" w:rsidRDefault="00671553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D3717"/>
    <w:multiLevelType w:val="hybridMultilevel"/>
    <w:tmpl w:val="5614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27297"/>
    <w:multiLevelType w:val="hybridMultilevel"/>
    <w:tmpl w:val="6A5012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9E23B7A"/>
    <w:multiLevelType w:val="hybridMultilevel"/>
    <w:tmpl w:val="D980B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07843"/>
    <w:multiLevelType w:val="hybridMultilevel"/>
    <w:tmpl w:val="E19C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90AA8"/>
    <w:multiLevelType w:val="hybridMultilevel"/>
    <w:tmpl w:val="B3FA32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DC1C99"/>
    <w:multiLevelType w:val="hybridMultilevel"/>
    <w:tmpl w:val="C20E3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C0EFE"/>
    <w:multiLevelType w:val="hybridMultilevel"/>
    <w:tmpl w:val="B8C4C8E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31926203"/>
    <w:multiLevelType w:val="hybridMultilevel"/>
    <w:tmpl w:val="AC7ED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A0CED"/>
    <w:multiLevelType w:val="hybridMultilevel"/>
    <w:tmpl w:val="33220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4C0CA2"/>
    <w:multiLevelType w:val="hybridMultilevel"/>
    <w:tmpl w:val="E4900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C412C"/>
    <w:multiLevelType w:val="hybridMultilevel"/>
    <w:tmpl w:val="AD8A2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E67B31"/>
    <w:multiLevelType w:val="hybridMultilevel"/>
    <w:tmpl w:val="06A8A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5"/>
  </w:num>
  <w:num w:numId="6">
    <w:abstractNumId w:val="7"/>
  </w:num>
  <w:num w:numId="7">
    <w:abstractNumId w:val="9"/>
  </w:num>
  <w:num w:numId="8">
    <w:abstractNumId w:val="10"/>
  </w:num>
  <w:num w:numId="9">
    <w:abstractNumId w:val="4"/>
  </w:num>
  <w:num w:numId="10">
    <w:abstractNumId w:val="11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553"/>
    <w:rsid w:val="00015432"/>
    <w:rsid w:val="000B1CFD"/>
    <w:rsid w:val="00122333"/>
    <w:rsid w:val="00156E1C"/>
    <w:rsid w:val="00165401"/>
    <w:rsid w:val="0016784F"/>
    <w:rsid w:val="001742DF"/>
    <w:rsid w:val="001A1ED4"/>
    <w:rsid w:val="001A27E7"/>
    <w:rsid w:val="001A5D6E"/>
    <w:rsid w:val="001A781B"/>
    <w:rsid w:val="001B5F98"/>
    <w:rsid w:val="001E1E36"/>
    <w:rsid w:val="00214F37"/>
    <w:rsid w:val="00215B8A"/>
    <w:rsid w:val="002355A9"/>
    <w:rsid w:val="00250633"/>
    <w:rsid w:val="00255DE0"/>
    <w:rsid w:val="00265194"/>
    <w:rsid w:val="00292B38"/>
    <w:rsid w:val="002C654A"/>
    <w:rsid w:val="002C748A"/>
    <w:rsid w:val="002F74FF"/>
    <w:rsid w:val="003521A6"/>
    <w:rsid w:val="003C022F"/>
    <w:rsid w:val="003D29EB"/>
    <w:rsid w:val="0040575E"/>
    <w:rsid w:val="0042357A"/>
    <w:rsid w:val="00496619"/>
    <w:rsid w:val="004B7B6F"/>
    <w:rsid w:val="004C0569"/>
    <w:rsid w:val="004C7D8D"/>
    <w:rsid w:val="00526BE0"/>
    <w:rsid w:val="00577805"/>
    <w:rsid w:val="00581B11"/>
    <w:rsid w:val="005E0D94"/>
    <w:rsid w:val="00604D05"/>
    <w:rsid w:val="0064307F"/>
    <w:rsid w:val="00671553"/>
    <w:rsid w:val="006F7E97"/>
    <w:rsid w:val="00802F72"/>
    <w:rsid w:val="00813D34"/>
    <w:rsid w:val="008149CA"/>
    <w:rsid w:val="00861493"/>
    <w:rsid w:val="00861E72"/>
    <w:rsid w:val="008653AC"/>
    <w:rsid w:val="008C01B7"/>
    <w:rsid w:val="008D72FF"/>
    <w:rsid w:val="008E48EE"/>
    <w:rsid w:val="00902F7B"/>
    <w:rsid w:val="00937692"/>
    <w:rsid w:val="00957770"/>
    <w:rsid w:val="00987DB9"/>
    <w:rsid w:val="00991E9B"/>
    <w:rsid w:val="009A396E"/>
    <w:rsid w:val="00A2608D"/>
    <w:rsid w:val="00A34A1C"/>
    <w:rsid w:val="00A43698"/>
    <w:rsid w:val="00A55BFA"/>
    <w:rsid w:val="00AA3B2E"/>
    <w:rsid w:val="00AB7094"/>
    <w:rsid w:val="00AF5E66"/>
    <w:rsid w:val="00B26002"/>
    <w:rsid w:val="00B72ACF"/>
    <w:rsid w:val="00BC234B"/>
    <w:rsid w:val="00BC6303"/>
    <w:rsid w:val="00BF544E"/>
    <w:rsid w:val="00C05680"/>
    <w:rsid w:val="00C250E7"/>
    <w:rsid w:val="00C25EB1"/>
    <w:rsid w:val="00C336D9"/>
    <w:rsid w:val="00C52D91"/>
    <w:rsid w:val="00C868F1"/>
    <w:rsid w:val="00CE31B4"/>
    <w:rsid w:val="00CE5F4C"/>
    <w:rsid w:val="00CF406E"/>
    <w:rsid w:val="00D0325F"/>
    <w:rsid w:val="00D205E0"/>
    <w:rsid w:val="00D27789"/>
    <w:rsid w:val="00DD4B14"/>
    <w:rsid w:val="00DE24D4"/>
    <w:rsid w:val="00E36D9E"/>
    <w:rsid w:val="00E577B1"/>
    <w:rsid w:val="00EB095A"/>
    <w:rsid w:val="00EB70EB"/>
    <w:rsid w:val="00ED537E"/>
    <w:rsid w:val="00F0470B"/>
    <w:rsid w:val="00F20349"/>
    <w:rsid w:val="00F22FF7"/>
    <w:rsid w:val="00F40F51"/>
    <w:rsid w:val="00F64A20"/>
    <w:rsid w:val="00F718C2"/>
    <w:rsid w:val="00FF1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."/>
  <w:listSeparator w:val=","/>
  <w14:docId w14:val="75044613"/>
  <w15:docId w15:val="{1126A1FD-14EE-424C-A3C4-A03CD30B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553"/>
    <w:pPr>
      <w:spacing w:after="0" w:line="240" w:lineRule="auto"/>
    </w:pPr>
    <w:rPr>
      <w:rFonts w:ascii="Arial" w:eastAsia="Arial" w:hAnsi="Arial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2608D"/>
    <w:pPr>
      <w:keepNext/>
      <w:spacing w:before="200" w:line="276" w:lineRule="auto"/>
      <w:outlineLvl w:val="1"/>
    </w:pPr>
    <w:rPr>
      <w:rFonts w:ascii="Cambria" w:eastAsiaTheme="minorHAnsi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553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  <w:style w:type="character" w:styleId="Hyperlink">
    <w:name w:val="Hyperlink"/>
    <w:uiPriority w:val="99"/>
    <w:unhideWhenUsed/>
    <w:rsid w:val="0067155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15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553"/>
    <w:rPr>
      <w:rFonts w:ascii="Arial" w:eastAsia="Arial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15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553"/>
    <w:rPr>
      <w:rFonts w:ascii="Arial" w:eastAsia="Arial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15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553"/>
    <w:rPr>
      <w:rFonts w:ascii="Tahoma" w:eastAsia="Arial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B7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B7B6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B7B6F"/>
    <w:rPr>
      <w:rFonts w:ascii="Arial" w:eastAsia="Arial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7B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7B6F"/>
    <w:rPr>
      <w:rFonts w:ascii="Arial" w:eastAsia="Arial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B7B6F"/>
    <w:pPr>
      <w:spacing w:after="0" w:line="240" w:lineRule="auto"/>
    </w:pPr>
    <w:rPr>
      <w:rFonts w:ascii="Arial" w:eastAsia="Arial" w:hAnsi="Arial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E31B4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608D"/>
    <w:rPr>
      <w:rFonts w:ascii="Cambria" w:hAnsi="Cambria" w:cs="Times New Roman"/>
      <w:b/>
      <w:bCs/>
      <w:color w:val="4F81BD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8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ergy.gov/eere/vehicles/ev-everywhere-workplace-charging-challen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lectricvehicles.energy.gov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Energy</Company>
  <LinksUpToDate>false</LinksUpToDate>
  <CharactersWithSpaces>3017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Committee</dc:creator>
  <cp:lastModifiedBy>Bleich, Nicholas</cp:lastModifiedBy>
  <cp:revision>7</cp:revision>
  <cp:lastPrinted>2014-04-08T17:07:00Z</cp:lastPrinted>
  <dcterms:created xsi:type="dcterms:W3CDTF">2015-09-29T14:15:00Z</dcterms:created>
  <dcterms:modified xsi:type="dcterms:W3CDTF">2015-10-06T13:53:00Z</dcterms:modified>
</cp:coreProperties>
</file>