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7D4B" w14:textId="77777777" w:rsidR="00150BB5" w:rsidRPr="00150BB5" w:rsidRDefault="00150BB5" w:rsidP="00150BB5">
      <w:r w:rsidRPr="00150BB5">
        <w:t xml:space="preserve">Yes. I’ve reviewed </w:t>
      </w:r>
      <w:r w:rsidRPr="00150BB5">
        <w:rPr>
          <w:b/>
          <w:bCs/>
        </w:rPr>
        <w:t>both the V2 TDD and the V2 architecture SVG</w:t>
      </w:r>
      <w:r w:rsidRPr="00150BB5">
        <w:t>, and I’ve compared them specifically against my first evaluation rather than giving you a generic architecture score.</w:t>
      </w:r>
    </w:p>
    <w:p w14:paraId="6ED5A792" w14:textId="77777777" w:rsidR="00150BB5" w:rsidRPr="00150BB5" w:rsidRDefault="00150BB5" w:rsidP="00150BB5">
      <w:r w:rsidRPr="00150BB5">
        <w:t xml:space="preserve">And honestly: </w:t>
      </w:r>
      <w:r w:rsidRPr="00150BB5">
        <w:rPr>
          <w:b/>
          <w:bCs/>
        </w:rPr>
        <w:t>you have made a significant improvement.</w:t>
      </w:r>
    </w:p>
    <w:p w14:paraId="158A79A9" w14:textId="77777777" w:rsidR="00150BB5" w:rsidRPr="00150BB5" w:rsidRDefault="00150BB5" w:rsidP="00150BB5">
      <w:pPr>
        <w:rPr>
          <w:b/>
          <w:bCs/>
        </w:rPr>
      </w:pPr>
      <w:r w:rsidRPr="00150BB5">
        <w:rPr>
          <w:b/>
          <w:bCs/>
        </w:rPr>
        <w:t>My revised score: 8.9 / 10</w:t>
      </w:r>
    </w:p>
    <w:p w14:paraId="7C6A1857" w14:textId="77777777" w:rsidR="00150BB5" w:rsidRPr="00150BB5" w:rsidRDefault="00150BB5" w:rsidP="00150BB5">
      <w:r w:rsidRPr="00150BB5">
        <w:t xml:space="preserve">Previously I gave you approximately </w:t>
      </w:r>
      <w:r w:rsidRPr="00150BB5">
        <w:rPr>
          <w:b/>
          <w:bCs/>
        </w:rPr>
        <w:t>8.0 / 10</w:t>
      </w:r>
      <w:r w:rsidRPr="00150BB5">
        <w:t>.</w:t>
      </w:r>
    </w:p>
    <w:p w14:paraId="0D34BA8B" w14:textId="77777777" w:rsidR="00150BB5" w:rsidRPr="00150BB5" w:rsidRDefault="00150BB5" w:rsidP="00150BB5">
      <w:r w:rsidRPr="00150BB5">
        <w:t>I would now put V2 at:</w:t>
      </w:r>
    </w:p>
    <w:p w14:paraId="3AE52091" w14:textId="77777777" w:rsidR="00150BB5" w:rsidRPr="00150BB5" w:rsidRDefault="00150BB5" w:rsidP="00150BB5">
      <w:r w:rsidRPr="00150BB5">
        <w:rPr>
          <w:b/>
          <w:bCs/>
        </w:rPr>
        <w:t>8.9 / 10 — strong shortlist / serious contender, with a credible path to 9.3–9.5.</w:t>
      </w:r>
    </w:p>
    <w:p w14:paraId="031F2BC1" w14:textId="77777777" w:rsidR="00150BB5" w:rsidRPr="00150BB5" w:rsidRDefault="00150BB5" w:rsidP="00150BB5">
      <w:r w:rsidRPr="00150BB5">
        <w:t xml:space="preserve">The biggest improvement is that you have directly attacked the exact weakness I identified: </w:t>
      </w:r>
      <w:r w:rsidRPr="00150BB5">
        <w:rPr>
          <w:b/>
          <w:bCs/>
        </w:rPr>
        <w:t>“Are these really collaborating agents, or just five LLM calls inside a workflow?”</w:t>
      </w:r>
    </w:p>
    <w:p w14:paraId="5DDE2CC1" w14:textId="77777777" w:rsidR="00150BB5" w:rsidRPr="00150BB5" w:rsidRDefault="00150BB5" w:rsidP="00150BB5">
      <w:r w:rsidRPr="00150BB5">
        <w:t>Your V2 now has a much stronger answer.</w:t>
      </w:r>
    </w:p>
    <w:p w14:paraId="2F67D74F" w14:textId="77777777" w:rsidR="00150BB5" w:rsidRPr="00150BB5" w:rsidRDefault="00150BB5" w:rsidP="00150BB5">
      <w:r w:rsidRPr="00150BB5">
        <w:pict w14:anchorId="088EB85C">
          <v:rect id="_x0000_i1139" style="width:0;height:1.5pt" o:hralign="center" o:hrstd="t" o:hr="t" fillcolor="#a0a0a0" stroked="f"/>
        </w:pict>
      </w:r>
    </w:p>
    <w:p w14:paraId="3DBBD175" w14:textId="77777777" w:rsidR="00150BB5" w:rsidRPr="00150BB5" w:rsidRDefault="00150BB5" w:rsidP="00150BB5">
      <w:pPr>
        <w:rPr>
          <w:b/>
          <w:bCs/>
        </w:rPr>
      </w:pPr>
      <w:r w:rsidRPr="00150BB5">
        <w:rPr>
          <w:b/>
          <w:bCs/>
        </w:rPr>
        <w:t>1. The biggest improvement: the multi-agent story</w:t>
      </w:r>
    </w:p>
    <w:p w14:paraId="695F5496" w14:textId="77777777" w:rsidR="00150BB5" w:rsidRPr="00150BB5" w:rsidRDefault="00150BB5" w:rsidP="00150BB5">
      <w:r w:rsidRPr="00150BB5">
        <w:t>Your V2 now explicitly says:</w:t>
      </w:r>
    </w:p>
    <w:p w14:paraId="093CEB97" w14:textId="77777777" w:rsidR="00150BB5" w:rsidRPr="00150BB5" w:rsidRDefault="00150BB5" w:rsidP="00150BB5">
      <w:r w:rsidRPr="00150BB5">
        <w:t>“five reasoning agents build and challenge a prior-authorisation case”</w:t>
      </w:r>
    </w:p>
    <w:p w14:paraId="0126C551" w14:textId="77777777" w:rsidR="00150BB5" w:rsidRPr="00150BB5" w:rsidRDefault="00150BB5" w:rsidP="00150BB5">
      <w:r w:rsidRPr="00150BB5">
        <w:t>And your architecture now has:</w:t>
      </w:r>
    </w:p>
    <w:p w14:paraId="476C7683" w14:textId="77777777" w:rsidR="00150BB5" w:rsidRPr="00150BB5" w:rsidRDefault="00150BB5" w:rsidP="00150BB5">
      <w:r w:rsidRPr="00150BB5">
        <w:rPr>
          <w:b/>
          <w:bCs/>
        </w:rPr>
        <w:t>Needs Auth → Evidence Gap → Claims Extraction → Precedent Strategist → Critic</w:t>
      </w:r>
    </w:p>
    <w:p w14:paraId="270B6160" w14:textId="77777777" w:rsidR="00150BB5" w:rsidRPr="00150BB5" w:rsidRDefault="00150BB5" w:rsidP="00150BB5">
      <w:r w:rsidRPr="00150BB5">
        <w:t>with the workflow coordinating the reasoning and the Critic explicitly challenging the case.</w:t>
      </w:r>
    </w:p>
    <w:p w14:paraId="7AA36063" w14:textId="77777777" w:rsidR="00150BB5" w:rsidRPr="00150BB5" w:rsidRDefault="00150BB5" w:rsidP="00150BB5">
      <w:r w:rsidRPr="00150BB5">
        <w:t xml:space="preserve">That is a </w:t>
      </w:r>
      <w:r w:rsidRPr="00150BB5">
        <w:rPr>
          <w:b/>
          <w:bCs/>
        </w:rPr>
        <w:t>major improvement</w:t>
      </w:r>
      <w:r w:rsidRPr="00150BB5">
        <w:t>.</w:t>
      </w:r>
    </w:p>
    <w:p w14:paraId="68B59EDD" w14:textId="77777777" w:rsidR="00150BB5" w:rsidRPr="00150BB5" w:rsidRDefault="00150BB5" w:rsidP="00150BB5">
      <w:r w:rsidRPr="00150BB5">
        <w:t>Your architecture diagram now makes this distinction very clear:</w:t>
      </w:r>
    </w:p>
    <w:p w14:paraId="1A9C6984" w14:textId="77777777" w:rsidR="00150BB5" w:rsidRPr="00150BB5" w:rsidRDefault="00150BB5" w:rsidP="00150BB5">
      <w:pPr>
        <w:numPr>
          <w:ilvl w:val="0"/>
          <w:numId w:val="1"/>
        </w:numPr>
      </w:pPr>
      <w:r w:rsidRPr="00150BB5">
        <w:rPr>
          <w:b/>
          <w:bCs/>
        </w:rPr>
        <w:t>Microsoft Agent Framework</w:t>
      </w:r>
      <w:r w:rsidRPr="00150BB5">
        <w:t xml:space="preserve"> = orchestration </w:t>
      </w:r>
    </w:p>
    <w:p w14:paraId="7D88AFA3" w14:textId="77777777" w:rsidR="00150BB5" w:rsidRPr="00150BB5" w:rsidRDefault="00150BB5" w:rsidP="00150BB5">
      <w:pPr>
        <w:numPr>
          <w:ilvl w:val="0"/>
          <w:numId w:val="1"/>
        </w:numPr>
      </w:pPr>
      <w:r w:rsidRPr="00150BB5">
        <w:rPr>
          <w:b/>
          <w:bCs/>
        </w:rPr>
        <w:t>Foundry</w:t>
      </w:r>
      <w:r w:rsidRPr="00150BB5">
        <w:t xml:space="preserve"> = reasoning agents </w:t>
      </w:r>
    </w:p>
    <w:p w14:paraId="7FC6F360" w14:textId="77777777" w:rsidR="00150BB5" w:rsidRPr="00150BB5" w:rsidRDefault="00150BB5" w:rsidP="00150BB5">
      <w:pPr>
        <w:numPr>
          <w:ilvl w:val="0"/>
          <w:numId w:val="1"/>
        </w:numPr>
      </w:pPr>
      <w:r w:rsidRPr="00150BB5">
        <w:rPr>
          <w:b/>
          <w:bCs/>
        </w:rPr>
        <w:t>MAF executors</w:t>
      </w:r>
      <w:r w:rsidRPr="00150BB5">
        <w:t xml:space="preserve"> = deterministic workflow boundary </w:t>
      </w:r>
    </w:p>
    <w:p w14:paraId="0E73B120" w14:textId="77777777" w:rsidR="00150BB5" w:rsidRPr="00150BB5" w:rsidRDefault="00150BB5" w:rsidP="00150BB5">
      <w:pPr>
        <w:numPr>
          <w:ilvl w:val="0"/>
          <w:numId w:val="1"/>
        </w:numPr>
      </w:pPr>
      <w:r w:rsidRPr="00150BB5">
        <w:rPr>
          <w:b/>
          <w:bCs/>
        </w:rPr>
        <w:t>Gate</w:t>
      </w:r>
      <w:r w:rsidRPr="00150BB5">
        <w:t xml:space="preserve"> = deterministic decision </w:t>
      </w:r>
    </w:p>
    <w:p w14:paraId="075EC6DC" w14:textId="77777777" w:rsidR="00150BB5" w:rsidRPr="00150BB5" w:rsidRDefault="00150BB5" w:rsidP="00150BB5">
      <w:pPr>
        <w:numPr>
          <w:ilvl w:val="0"/>
          <w:numId w:val="1"/>
        </w:numPr>
      </w:pPr>
      <w:r w:rsidRPr="00150BB5">
        <w:rPr>
          <w:b/>
          <w:bCs/>
        </w:rPr>
        <w:t>RequestPort</w:t>
      </w:r>
      <w:r w:rsidRPr="00150BB5">
        <w:t xml:space="preserve"> = human intervention </w:t>
      </w:r>
    </w:p>
    <w:p w14:paraId="59FF9C2B" w14:textId="77777777" w:rsidR="00150BB5" w:rsidRPr="00150BB5" w:rsidRDefault="00150BB5" w:rsidP="00150BB5">
      <w:pPr>
        <w:numPr>
          <w:ilvl w:val="0"/>
          <w:numId w:val="1"/>
        </w:numPr>
      </w:pPr>
      <w:r w:rsidRPr="00150BB5">
        <w:rPr>
          <w:b/>
          <w:bCs/>
        </w:rPr>
        <w:t>Submission Adapter</w:t>
      </w:r>
      <w:r w:rsidRPr="00150BB5">
        <w:t xml:space="preserve"> = only external payer path </w:t>
      </w:r>
    </w:p>
    <w:p w14:paraId="3E170AF1" w14:textId="77777777" w:rsidR="00150BB5" w:rsidRPr="00150BB5" w:rsidRDefault="00150BB5" w:rsidP="00150BB5">
      <w:r w:rsidRPr="00150BB5">
        <w:t>That's much more defensible than V1.</w:t>
      </w:r>
    </w:p>
    <w:p w14:paraId="150B99EB" w14:textId="77777777" w:rsidR="00150BB5" w:rsidRPr="00150BB5" w:rsidRDefault="00150BB5" w:rsidP="00150BB5">
      <w:r w:rsidRPr="00150BB5">
        <w:lastRenderedPageBreak/>
        <w:t xml:space="preserve">The Microsoft Agent-a-Thon Architect track specifically focuses on production-grade agents on Microsoft Foundry, including orchestration and multi-agent capabilities, so this architecture is now much more aligned with what that track is looking for. </w:t>
      </w:r>
    </w:p>
    <w:p w14:paraId="791C8217" w14:textId="77777777" w:rsidR="00150BB5" w:rsidRPr="00150BB5" w:rsidRDefault="00150BB5" w:rsidP="00150BB5">
      <w:r w:rsidRPr="00150BB5">
        <w:t xml:space="preserve">And technically, your choice to bind existing Foundry agents into Agent Framework is also credible: Microsoft documents the Foundry integration specifically for connecting Agent Framework to server-side Foundry agents. </w:t>
      </w:r>
    </w:p>
    <w:p w14:paraId="55B7B5A0" w14:textId="77777777" w:rsidR="00150BB5" w:rsidRPr="00150BB5" w:rsidRDefault="00150BB5" w:rsidP="00150BB5">
      <w:pPr>
        <w:rPr>
          <w:b/>
          <w:bCs/>
        </w:rPr>
      </w:pPr>
      <w:r w:rsidRPr="00150BB5">
        <w:rPr>
          <w:b/>
          <w:bCs/>
        </w:rPr>
        <w:t>Previous concern</w:t>
      </w:r>
    </w:p>
    <w:p w14:paraId="03BF8BFA" w14:textId="77777777" w:rsidR="00150BB5" w:rsidRPr="00150BB5" w:rsidRDefault="00150BB5" w:rsidP="00150BB5">
      <w:r w:rsidRPr="00150BB5">
        <w:t>“Why are these five agents not simply five specialised prompt calls?”</w:t>
      </w:r>
    </w:p>
    <w:p w14:paraId="6669A8EB" w14:textId="77777777" w:rsidR="00150BB5" w:rsidRPr="00150BB5" w:rsidRDefault="00150BB5" w:rsidP="00150BB5">
      <w:pPr>
        <w:rPr>
          <w:b/>
          <w:bCs/>
        </w:rPr>
      </w:pPr>
      <w:r w:rsidRPr="00150BB5">
        <w:rPr>
          <w:b/>
          <w:bCs/>
        </w:rPr>
        <w:t>V2 answer</w:t>
      </w:r>
    </w:p>
    <w:p w14:paraId="7E823AED" w14:textId="77777777" w:rsidR="00150BB5" w:rsidRPr="00150BB5" w:rsidRDefault="00150BB5" w:rsidP="00150BB5">
      <w:r w:rsidRPr="00150BB5">
        <w:t>Much better:</w:t>
      </w:r>
    </w:p>
    <w:p w14:paraId="651B8417" w14:textId="77777777" w:rsidR="00150BB5" w:rsidRPr="00150BB5" w:rsidRDefault="00150BB5" w:rsidP="00150BB5">
      <w:r w:rsidRPr="00150BB5">
        <w:rPr>
          <w:b/>
          <w:bCs/>
        </w:rPr>
        <w:t>Because each agent performs a distinct reasoning responsibility, the case is grounded in different evidence sources, the precedent strategist introduces historical outcome intelligence, and the Critic independently attempts to disprove the recommendation before the deterministic Gate permits the workflow to proceed.</w:t>
      </w:r>
    </w:p>
    <w:p w14:paraId="6BA75911" w14:textId="77777777" w:rsidR="00150BB5" w:rsidRPr="00150BB5" w:rsidRDefault="00150BB5" w:rsidP="00150BB5">
      <w:r w:rsidRPr="00150BB5">
        <w:t xml:space="preserve">That's a </w:t>
      </w:r>
      <w:r w:rsidRPr="00150BB5">
        <w:rPr>
          <w:b/>
          <w:bCs/>
        </w:rPr>
        <w:t>real architectural argument now.</w:t>
      </w:r>
    </w:p>
    <w:p w14:paraId="0E10E4E7" w14:textId="77777777" w:rsidR="00150BB5" w:rsidRPr="00150BB5" w:rsidRDefault="00150BB5" w:rsidP="00150BB5">
      <w:r w:rsidRPr="00150BB5">
        <w:pict w14:anchorId="664361A2">
          <v:rect id="_x0000_i1140" style="width:0;height:1.5pt" o:hralign="center" o:hrstd="t" o:hr="t" fillcolor="#a0a0a0" stroked="f"/>
        </w:pict>
      </w:r>
    </w:p>
    <w:p w14:paraId="392A31FB" w14:textId="77777777" w:rsidR="00150BB5" w:rsidRPr="00150BB5" w:rsidRDefault="00150BB5" w:rsidP="00150BB5">
      <w:pPr>
        <w:rPr>
          <w:b/>
          <w:bCs/>
        </w:rPr>
      </w:pPr>
      <w:r w:rsidRPr="00150BB5">
        <w:rPr>
          <w:b/>
          <w:bCs/>
        </w:rPr>
        <w:t>2. The Critic Agent is a very good change</w:t>
      </w:r>
    </w:p>
    <w:p w14:paraId="22CC4FA3" w14:textId="77777777" w:rsidR="00150BB5" w:rsidRPr="00150BB5" w:rsidRDefault="00150BB5" w:rsidP="00150BB5">
      <w:r w:rsidRPr="00150BB5">
        <w:t>This is probably the single most important change you made.</w:t>
      </w:r>
    </w:p>
    <w:p w14:paraId="1317F7CF" w14:textId="77777777" w:rsidR="00150BB5" w:rsidRPr="00150BB5" w:rsidRDefault="00150BB5" w:rsidP="00150BB5">
      <w:r w:rsidRPr="00150BB5">
        <w:t>Your TDD says:</w:t>
      </w:r>
    </w:p>
    <w:p w14:paraId="198A80A4" w14:textId="77777777" w:rsidR="00150BB5" w:rsidRPr="00150BB5" w:rsidRDefault="00150BB5" w:rsidP="00150BB5">
      <w:r w:rsidRPr="00150BB5">
        <w:t>“critic never builds; it only tries to disprove the recommendation”</w:t>
      </w:r>
    </w:p>
    <w:p w14:paraId="7175CF25" w14:textId="77777777" w:rsidR="00150BB5" w:rsidRPr="00150BB5" w:rsidRDefault="00150BB5" w:rsidP="00150BB5">
      <w:r w:rsidRPr="00150BB5">
        <w:t>That's excellent.</w:t>
      </w:r>
    </w:p>
    <w:p w14:paraId="4F98A7CA" w14:textId="77777777" w:rsidR="00150BB5" w:rsidRPr="00150BB5" w:rsidRDefault="00150BB5" w:rsidP="00150BB5">
      <w:r w:rsidRPr="00150BB5">
        <w:t>And you have explicitly defined the Critic's checks:</w:t>
      </w:r>
    </w:p>
    <w:p w14:paraId="2E69D935" w14:textId="77777777" w:rsidR="00150BB5" w:rsidRPr="00150BB5" w:rsidRDefault="00150BB5" w:rsidP="00150BB5">
      <w:pPr>
        <w:numPr>
          <w:ilvl w:val="0"/>
          <w:numId w:val="2"/>
        </w:numPr>
      </w:pPr>
      <w:r w:rsidRPr="00150BB5">
        <w:t xml:space="preserve">unsupported claims </w:t>
      </w:r>
    </w:p>
    <w:p w14:paraId="2DBEA484" w14:textId="77777777" w:rsidR="00150BB5" w:rsidRPr="00150BB5" w:rsidRDefault="00150BB5" w:rsidP="00150BB5">
      <w:pPr>
        <w:numPr>
          <w:ilvl w:val="0"/>
          <w:numId w:val="2"/>
        </w:numPr>
      </w:pPr>
      <w:r w:rsidRPr="00150BB5">
        <w:t xml:space="preserve">non-comparable precedents </w:t>
      </w:r>
    </w:p>
    <w:p w14:paraId="05BA22C4" w14:textId="77777777" w:rsidR="00150BB5" w:rsidRPr="00150BB5" w:rsidRDefault="00150BB5" w:rsidP="00150BB5">
      <w:pPr>
        <w:numPr>
          <w:ilvl w:val="0"/>
          <w:numId w:val="2"/>
        </w:numPr>
      </w:pPr>
      <w:r w:rsidRPr="00150BB5">
        <w:t xml:space="preserve">over-strong conclusions </w:t>
      </w:r>
    </w:p>
    <w:p w14:paraId="50D45F44" w14:textId="77777777" w:rsidR="00150BB5" w:rsidRPr="00150BB5" w:rsidRDefault="00150BB5" w:rsidP="00150BB5">
      <w:pPr>
        <w:numPr>
          <w:ilvl w:val="0"/>
          <w:numId w:val="2"/>
        </w:numPr>
      </w:pPr>
      <w:r w:rsidRPr="00150BB5">
        <w:t xml:space="preserve">hidden contradictions </w:t>
      </w:r>
    </w:p>
    <w:p w14:paraId="7E579807" w14:textId="77777777" w:rsidR="00150BB5" w:rsidRPr="00150BB5" w:rsidRDefault="00150BB5" w:rsidP="00150BB5">
      <w:r w:rsidRPr="00150BB5">
        <w:t>That is much stronger than simply having another agent say:</w:t>
      </w:r>
    </w:p>
    <w:p w14:paraId="01704D11" w14:textId="77777777" w:rsidR="00150BB5" w:rsidRPr="00150BB5" w:rsidRDefault="00150BB5" w:rsidP="00150BB5">
      <w:r w:rsidRPr="00150BB5">
        <w:t>“Looks good.”</w:t>
      </w:r>
    </w:p>
    <w:p w14:paraId="4C4936DA" w14:textId="77777777" w:rsidR="00150BB5" w:rsidRPr="00150BB5" w:rsidRDefault="00150BB5" w:rsidP="00150BB5">
      <w:r w:rsidRPr="00150BB5">
        <w:t xml:space="preserve">The phrase </w:t>
      </w:r>
      <w:r w:rsidRPr="00150BB5">
        <w:rPr>
          <w:b/>
          <w:bCs/>
        </w:rPr>
        <w:t>“critic never builds”</w:t>
      </w:r>
      <w:r w:rsidRPr="00150BB5">
        <w:t xml:space="preserve"> is particularly good architecturally.</w:t>
      </w:r>
    </w:p>
    <w:p w14:paraId="2FCA3372" w14:textId="77777777" w:rsidR="00150BB5" w:rsidRPr="00150BB5" w:rsidRDefault="00150BB5" w:rsidP="00150BB5">
      <w:r w:rsidRPr="00150BB5">
        <w:lastRenderedPageBreak/>
        <w:t>It establishes separation of responsibilities:</w:t>
      </w:r>
    </w:p>
    <w:p w14:paraId="7B247114" w14:textId="77777777" w:rsidR="00150BB5" w:rsidRPr="00150BB5" w:rsidRDefault="00150BB5" w:rsidP="00150BB5">
      <w:r w:rsidRPr="00150BB5">
        <w:rPr>
          <w:b/>
          <w:bCs/>
        </w:rPr>
        <w:t>Builders create the recommendation.</w:t>
      </w:r>
    </w:p>
    <w:p w14:paraId="40131635" w14:textId="77777777" w:rsidR="00150BB5" w:rsidRPr="00150BB5" w:rsidRDefault="00150BB5" w:rsidP="00150BB5">
      <w:r w:rsidRPr="00150BB5">
        <w:rPr>
          <w:b/>
          <w:bCs/>
        </w:rPr>
        <w:t>Critic attacks it.</w:t>
      </w:r>
    </w:p>
    <w:p w14:paraId="3747D887" w14:textId="77777777" w:rsidR="00150BB5" w:rsidRPr="00150BB5" w:rsidRDefault="00150BB5" w:rsidP="00150BB5">
      <w:r w:rsidRPr="00150BB5">
        <w:rPr>
          <w:b/>
          <w:bCs/>
        </w:rPr>
        <w:t>Deterministic code decides what happens next.</w:t>
      </w:r>
    </w:p>
    <w:p w14:paraId="5A4A94C0" w14:textId="77777777" w:rsidR="00150BB5" w:rsidRPr="00150BB5" w:rsidRDefault="00150BB5" w:rsidP="00150BB5">
      <w:r w:rsidRPr="00150BB5">
        <w:rPr>
          <w:b/>
          <w:bCs/>
        </w:rPr>
        <w:t>Human authorises the external action.</w:t>
      </w:r>
    </w:p>
    <w:p w14:paraId="7A395E31" w14:textId="77777777" w:rsidR="00150BB5" w:rsidRPr="00150BB5" w:rsidRDefault="00150BB5" w:rsidP="00150BB5">
      <w:r w:rsidRPr="00150BB5">
        <w:t>That's a compelling architecture.</w:t>
      </w:r>
    </w:p>
    <w:p w14:paraId="05DF72D8" w14:textId="77777777" w:rsidR="00150BB5" w:rsidRPr="00150BB5" w:rsidRDefault="00150BB5" w:rsidP="00150BB5">
      <w:r w:rsidRPr="00150BB5">
        <w:pict w14:anchorId="4205773E">
          <v:rect id="_x0000_i1141" style="width:0;height:1.5pt" o:hralign="center" o:hrstd="t" o:hr="t" fillcolor="#a0a0a0" stroked="f"/>
        </w:pict>
      </w:r>
    </w:p>
    <w:p w14:paraId="68457174" w14:textId="77777777" w:rsidR="00150BB5" w:rsidRPr="00150BB5" w:rsidRDefault="00150BB5" w:rsidP="00150BB5">
      <w:pPr>
        <w:rPr>
          <w:b/>
          <w:bCs/>
        </w:rPr>
      </w:pPr>
      <w:r w:rsidRPr="00150BB5">
        <w:rPr>
          <w:b/>
          <w:bCs/>
        </w:rPr>
        <w:t>3. The architecture diagram is now much stronger</w:t>
      </w:r>
    </w:p>
    <w:p w14:paraId="4B1E56B1" w14:textId="77777777" w:rsidR="00150BB5" w:rsidRPr="00150BB5" w:rsidRDefault="00150BB5" w:rsidP="00150BB5">
      <w:r w:rsidRPr="00150BB5">
        <w:t>I looked at the actual SVG rather than just the TDD description.</w:t>
      </w:r>
    </w:p>
    <w:p w14:paraId="65F09F30" w14:textId="77777777" w:rsidR="00150BB5" w:rsidRPr="00150BB5" w:rsidRDefault="00150BB5" w:rsidP="00150BB5">
      <w:r w:rsidRPr="00150BB5">
        <w:t>Visually, it is substantially better than V1.</w:t>
      </w:r>
    </w:p>
    <w:p w14:paraId="5B17DAF0" w14:textId="77777777" w:rsidR="00150BB5" w:rsidRPr="00150BB5" w:rsidRDefault="00150BB5" w:rsidP="00150BB5">
      <w:r w:rsidRPr="00150BB5">
        <w:t>The five agents are clearly separated from the deterministic Compute layer.</w:t>
      </w:r>
    </w:p>
    <w:p w14:paraId="3D37159C" w14:textId="77777777" w:rsidR="00150BB5" w:rsidRPr="00150BB5" w:rsidRDefault="00150BB5" w:rsidP="00150BB5">
      <w:r w:rsidRPr="00150BB5">
        <w:t>You have:</w:t>
      </w:r>
    </w:p>
    <w:p w14:paraId="0544D525" w14:textId="77777777" w:rsidR="00150BB5" w:rsidRPr="00150BB5" w:rsidRDefault="00150BB5" w:rsidP="00150BB5">
      <w:pPr>
        <w:rPr>
          <w:b/>
          <w:bCs/>
        </w:rPr>
      </w:pPr>
      <w:r w:rsidRPr="00150BB5">
        <w:rPr>
          <w:b/>
          <w:bCs/>
        </w:rPr>
        <w:t>AI Foundry</w:t>
      </w:r>
    </w:p>
    <w:p w14:paraId="3CB1AD41" w14:textId="77777777" w:rsidR="00150BB5" w:rsidRPr="00150BB5" w:rsidRDefault="00150BB5" w:rsidP="00150BB5">
      <w:pPr>
        <w:numPr>
          <w:ilvl w:val="0"/>
          <w:numId w:val="3"/>
        </w:numPr>
      </w:pPr>
      <w:r w:rsidRPr="00150BB5">
        <w:t xml:space="preserve">needs-auth </w:t>
      </w:r>
    </w:p>
    <w:p w14:paraId="07507507" w14:textId="77777777" w:rsidR="00150BB5" w:rsidRPr="00150BB5" w:rsidRDefault="00150BB5" w:rsidP="00150BB5">
      <w:pPr>
        <w:numPr>
          <w:ilvl w:val="0"/>
          <w:numId w:val="3"/>
        </w:numPr>
      </w:pPr>
      <w:r w:rsidRPr="00150BB5">
        <w:t xml:space="preserve">evidence-gap </w:t>
      </w:r>
    </w:p>
    <w:p w14:paraId="34A63BED" w14:textId="77777777" w:rsidR="00150BB5" w:rsidRPr="00150BB5" w:rsidRDefault="00150BB5" w:rsidP="00150BB5">
      <w:pPr>
        <w:numPr>
          <w:ilvl w:val="0"/>
          <w:numId w:val="3"/>
        </w:numPr>
      </w:pPr>
      <w:r w:rsidRPr="00150BB5">
        <w:t xml:space="preserve">claims-extraction </w:t>
      </w:r>
    </w:p>
    <w:p w14:paraId="6855B748" w14:textId="77777777" w:rsidR="00150BB5" w:rsidRPr="00150BB5" w:rsidRDefault="00150BB5" w:rsidP="00150BB5">
      <w:pPr>
        <w:numPr>
          <w:ilvl w:val="0"/>
          <w:numId w:val="3"/>
        </w:numPr>
      </w:pPr>
      <w:r w:rsidRPr="00150BB5">
        <w:t xml:space="preserve">precedent-strategist </w:t>
      </w:r>
    </w:p>
    <w:p w14:paraId="3B652A3C" w14:textId="77777777" w:rsidR="00150BB5" w:rsidRPr="00150BB5" w:rsidRDefault="00150BB5" w:rsidP="00150BB5">
      <w:pPr>
        <w:numPr>
          <w:ilvl w:val="0"/>
          <w:numId w:val="3"/>
        </w:numPr>
      </w:pPr>
      <w:r w:rsidRPr="00150BB5">
        <w:t xml:space="preserve">critic </w:t>
      </w:r>
    </w:p>
    <w:p w14:paraId="33121AE9" w14:textId="77777777" w:rsidR="00150BB5" w:rsidRPr="00150BB5" w:rsidRDefault="00150BB5" w:rsidP="00150BB5">
      <w:pPr>
        <w:rPr>
          <w:b/>
          <w:bCs/>
        </w:rPr>
      </w:pPr>
      <w:r w:rsidRPr="00150BB5">
        <w:rPr>
          <w:b/>
          <w:bCs/>
        </w:rPr>
        <w:t>Compute</w:t>
      </w:r>
    </w:p>
    <w:p w14:paraId="589F31B0" w14:textId="77777777" w:rsidR="00150BB5" w:rsidRPr="00150BB5" w:rsidRDefault="00150BB5" w:rsidP="00150BB5">
      <w:pPr>
        <w:numPr>
          <w:ilvl w:val="0"/>
          <w:numId w:val="4"/>
        </w:numPr>
      </w:pPr>
      <w:r w:rsidRPr="00150BB5">
        <w:t xml:space="preserve">Needs Auth Check </w:t>
      </w:r>
    </w:p>
    <w:p w14:paraId="6E420CFE" w14:textId="77777777" w:rsidR="00150BB5" w:rsidRPr="00150BB5" w:rsidRDefault="00150BB5" w:rsidP="00150BB5">
      <w:pPr>
        <w:numPr>
          <w:ilvl w:val="0"/>
          <w:numId w:val="4"/>
        </w:numPr>
      </w:pPr>
      <w:r w:rsidRPr="00150BB5">
        <w:t xml:space="preserve">Evidence Gap Match </w:t>
      </w:r>
    </w:p>
    <w:p w14:paraId="76F9673A" w14:textId="77777777" w:rsidR="00150BB5" w:rsidRPr="00150BB5" w:rsidRDefault="00150BB5" w:rsidP="00150BB5">
      <w:pPr>
        <w:numPr>
          <w:ilvl w:val="0"/>
          <w:numId w:val="4"/>
        </w:numPr>
      </w:pPr>
      <w:r w:rsidRPr="00150BB5">
        <w:t xml:space="preserve">Claims Extraction </w:t>
      </w:r>
    </w:p>
    <w:p w14:paraId="58FA1F1E" w14:textId="77777777" w:rsidR="00150BB5" w:rsidRPr="00150BB5" w:rsidRDefault="00150BB5" w:rsidP="00150BB5">
      <w:pPr>
        <w:numPr>
          <w:ilvl w:val="0"/>
          <w:numId w:val="4"/>
        </w:numPr>
      </w:pPr>
      <w:r w:rsidRPr="00150BB5">
        <w:t xml:space="preserve">Precedent Match </w:t>
      </w:r>
    </w:p>
    <w:p w14:paraId="0E88B644" w14:textId="77777777" w:rsidR="00150BB5" w:rsidRPr="00150BB5" w:rsidRDefault="00150BB5" w:rsidP="00150BB5">
      <w:pPr>
        <w:numPr>
          <w:ilvl w:val="0"/>
          <w:numId w:val="4"/>
        </w:numPr>
      </w:pPr>
      <w:r w:rsidRPr="00150BB5">
        <w:t xml:space="preserve">Critic Check </w:t>
      </w:r>
    </w:p>
    <w:p w14:paraId="2DC5058D" w14:textId="77777777" w:rsidR="00150BB5" w:rsidRPr="00150BB5" w:rsidRDefault="00150BB5" w:rsidP="00150BB5">
      <w:pPr>
        <w:numPr>
          <w:ilvl w:val="0"/>
          <w:numId w:val="4"/>
        </w:numPr>
      </w:pPr>
      <w:r w:rsidRPr="00150BB5">
        <w:t xml:space="preserve">Orchestrator </w:t>
      </w:r>
    </w:p>
    <w:p w14:paraId="7A72CA8F" w14:textId="77777777" w:rsidR="00150BB5" w:rsidRPr="00150BB5" w:rsidRDefault="00150BB5" w:rsidP="00150BB5">
      <w:r w:rsidRPr="00150BB5">
        <w:t>And the diagram explicitly says:</w:t>
      </w:r>
    </w:p>
    <w:p w14:paraId="20D1D613" w14:textId="77777777" w:rsidR="00150BB5" w:rsidRPr="00150BB5" w:rsidRDefault="00150BB5" w:rsidP="00150BB5">
      <w:r w:rsidRPr="00150BB5">
        <w:rPr>
          <w:b/>
          <w:bCs/>
        </w:rPr>
        <w:t>“no LLM in the control path”</w:t>
      </w:r>
    </w:p>
    <w:p w14:paraId="2D0E4FC6" w14:textId="77777777" w:rsidR="00150BB5" w:rsidRPr="00150BB5" w:rsidRDefault="00150BB5" w:rsidP="00150BB5">
      <w:r w:rsidRPr="00150BB5">
        <w:t>That's an excellent line.</w:t>
      </w:r>
    </w:p>
    <w:p w14:paraId="1917339A" w14:textId="77777777" w:rsidR="00150BB5" w:rsidRPr="00150BB5" w:rsidRDefault="00150BB5" w:rsidP="00150BB5">
      <w:r w:rsidRPr="00150BB5">
        <w:lastRenderedPageBreak/>
        <w:t>It tells the judge immediately:</w:t>
      </w:r>
    </w:p>
    <w:p w14:paraId="2A23582A" w14:textId="77777777" w:rsidR="00150BB5" w:rsidRPr="00150BB5" w:rsidRDefault="00150BB5" w:rsidP="00150BB5">
      <w:r w:rsidRPr="00150BB5">
        <w:rPr>
          <w:b/>
          <w:bCs/>
        </w:rPr>
        <w:t>AI reasons. Code controls.</w:t>
      </w:r>
    </w:p>
    <w:p w14:paraId="28FA0618" w14:textId="77777777" w:rsidR="00150BB5" w:rsidRPr="00150BB5" w:rsidRDefault="00150BB5" w:rsidP="00150BB5">
      <w:r w:rsidRPr="00150BB5">
        <w:t>That is exactly the architectural boundary I wanted you to establish.</w:t>
      </w:r>
    </w:p>
    <w:p w14:paraId="1AC8A176" w14:textId="77777777" w:rsidR="00150BB5" w:rsidRPr="00150BB5" w:rsidRDefault="00150BB5" w:rsidP="00150BB5">
      <w:r w:rsidRPr="00150BB5">
        <w:pict w14:anchorId="66BC54DF">
          <v:rect id="_x0000_i1142" style="width:0;height:1.5pt" o:hralign="center" o:hrstd="t" o:hr="t" fillcolor="#a0a0a0" stroked="f"/>
        </w:pict>
      </w:r>
    </w:p>
    <w:p w14:paraId="1DE6DE12" w14:textId="77777777" w:rsidR="00150BB5" w:rsidRPr="00150BB5" w:rsidRDefault="00150BB5" w:rsidP="00150BB5">
      <w:pPr>
        <w:rPr>
          <w:b/>
          <w:bCs/>
        </w:rPr>
      </w:pPr>
      <w:r w:rsidRPr="00150BB5">
        <w:rPr>
          <w:b/>
          <w:bCs/>
        </w:rPr>
        <w:t>4. The deterministic Gate is now excellent</w:t>
      </w:r>
    </w:p>
    <w:p w14:paraId="3CE226D7" w14:textId="77777777" w:rsidR="00150BB5" w:rsidRPr="00150BB5" w:rsidRDefault="00150BB5" w:rsidP="00150BB5">
      <w:r w:rsidRPr="00150BB5">
        <w:t>Your V2 wording is much stronger:</w:t>
      </w:r>
    </w:p>
    <w:p w14:paraId="4AF8D8D3" w14:textId="77777777" w:rsidR="00150BB5" w:rsidRPr="00150BB5" w:rsidRDefault="00150BB5" w:rsidP="00150BB5">
      <w:r w:rsidRPr="00150BB5">
        <w:t>“deterministic Gate (never an agent)”</w:t>
      </w:r>
    </w:p>
    <w:p w14:paraId="47A304DF" w14:textId="77777777" w:rsidR="00150BB5" w:rsidRPr="00150BB5" w:rsidRDefault="00150BB5" w:rsidP="00150BB5">
      <w:r w:rsidRPr="00150BB5">
        <w:t>and:</w:t>
      </w:r>
    </w:p>
    <w:p w14:paraId="53FEC045" w14:textId="77777777" w:rsidR="00150BB5" w:rsidRPr="00150BB5" w:rsidRDefault="00150BB5" w:rsidP="00150BB5">
      <w:r w:rsidRPr="00150BB5">
        <w:t>“routes to AutoSubmit / Strengthen / HumanReview / Abstain, each with its working”</w:t>
      </w:r>
    </w:p>
    <w:p w14:paraId="6F22E810" w14:textId="77777777" w:rsidR="00150BB5" w:rsidRPr="00150BB5" w:rsidRDefault="00150BB5" w:rsidP="00150BB5">
      <w:r w:rsidRPr="00150BB5">
        <w:t>This is excellent.</w:t>
      </w:r>
    </w:p>
    <w:p w14:paraId="292D9537" w14:textId="77777777" w:rsidR="00150BB5" w:rsidRPr="00150BB5" w:rsidRDefault="00150BB5" w:rsidP="00150BB5">
      <w:r w:rsidRPr="00150BB5">
        <w:t>Especially because you've introduced:</w:t>
      </w:r>
    </w:p>
    <w:p w14:paraId="54C22BEE" w14:textId="77777777" w:rsidR="00150BB5" w:rsidRPr="00150BB5" w:rsidRDefault="00150BB5" w:rsidP="00150BB5">
      <w:pPr>
        <w:rPr>
          <w:b/>
          <w:bCs/>
        </w:rPr>
      </w:pPr>
      <w:r w:rsidRPr="00150BB5">
        <w:rPr>
          <w:b/>
          <w:bCs/>
        </w:rPr>
        <w:t>AutoSubmit</w:t>
      </w:r>
    </w:p>
    <w:p w14:paraId="381C3835" w14:textId="77777777" w:rsidR="00150BB5" w:rsidRPr="00150BB5" w:rsidRDefault="00150BB5" w:rsidP="00150BB5">
      <w:pPr>
        <w:rPr>
          <w:b/>
          <w:bCs/>
        </w:rPr>
      </w:pPr>
      <w:r w:rsidRPr="00150BB5">
        <w:rPr>
          <w:b/>
          <w:bCs/>
        </w:rPr>
        <w:t>Strengthen</w:t>
      </w:r>
    </w:p>
    <w:p w14:paraId="2DA50E90" w14:textId="77777777" w:rsidR="00150BB5" w:rsidRPr="00150BB5" w:rsidRDefault="00150BB5" w:rsidP="00150BB5">
      <w:pPr>
        <w:rPr>
          <w:b/>
          <w:bCs/>
        </w:rPr>
      </w:pPr>
      <w:r w:rsidRPr="00150BB5">
        <w:rPr>
          <w:b/>
          <w:bCs/>
        </w:rPr>
        <w:t>HumanReview</w:t>
      </w:r>
    </w:p>
    <w:p w14:paraId="302C84D4" w14:textId="77777777" w:rsidR="00150BB5" w:rsidRPr="00150BB5" w:rsidRDefault="00150BB5" w:rsidP="00150BB5">
      <w:pPr>
        <w:rPr>
          <w:b/>
          <w:bCs/>
        </w:rPr>
      </w:pPr>
      <w:r w:rsidRPr="00150BB5">
        <w:rPr>
          <w:b/>
          <w:bCs/>
        </w:rPr>
        <w:t>Abstain</w:t>
      </w:r>
    </w:p>
    <w:p w14:paraId="36F07CAD" w14:textId="77777777" w:rsidR="00150BB5" w:rsidRPr="00150BB5" w:rsidRDefault="00150BB5" w:rsidP="00150BB5">
      <w:r w:rsidRPr="00150BB5">
        <w:t>That's much better than:</w:t>
      </w:r>
    </w:p>
    <w:p w14:paraId="42EBD383" w14:textId="77777777" w:rsidR="00150BB5" w:rsidRPr="00150BB5" w:rsidRDefault="00150BB5" w:rsidP="00150BB5">
      <w:r w:rsidRPr="00150BB5">
        <w:t>READY = 82%</w:t>
      </w:r>
    </w:p>
    <w:p w14:paraId="6C1E1A2F" w14:textId="77777777" w:rsidR="00150BB5" w:rsidRPr="00150BB5" w:rsidRDefault="00150BB5" w:rsidP="00150BB5">
      <w:r w:rsidRPr="00150BB5">
        <w:t xml:space="preserve">because the system is now communicating an </w:t>
      </w:r>
      <w:r w:rsidRPr="00150BB5">
        <w:rPr>
          <w:b/>
          <w:bCs/>
        </w:rPr>
        <w:t>action and reason</w:t>
      </w:r>
      <w:r w:rsidRPr="00150BB5">
        <w:t>, not just a score.</w:t>
      </w:r>
    </w:p>
    <w:p w14:paraId="59DF75DB" w14:textId="77777777" w:rsidR="00150BB5" w:rsidRPr="00150BB5" w:rsidRDefault="00150BB5" w:rsidP="00150BB5">
      <w:r w:rsidRPr="00150BB5">
        <w:pict w14:anchorId="6210D690">
          <v:rect id="_x0000_i1143" style="width:0;height:1.5pt" o:hralign="center" o:hrstd="t" o:hr="t" fillcolor="#a0a0a0" stroked="f"/>
        </w:pict>
      </w:r>
    </w:p>
    <w:p w14:paraId="6CB94B44" w14:textId="77777777" w:rsidR="00150BB5" w:rsidRPr="00150BB5" w:rsidRDefault="00150BB5" w:rsidP="00150BB5">
      <w:pPr>
        <w:rPr>
          <w:b/>
          <w:bCs/>
        </w:rPr>
      </w:pPr>
      <w:r w:rsidRPr="00150BB5">
        <w:rPr>
          <w:b/>
          <w:bCs/>
        </w:rPr>
        <w:t>5. Abstention is a very strong addition</w:t>
      </w:r>
    </w:p>
    <w:p w14:paraId="1B896172" w14:textId="77777777" w:rsidR="00150BB5" w:rsidRPr="00150BB5" w:rsidRDefault="00150BB5" w:rsidP="00150BB5">
      <w:r w:rsidRPr="00150BB5">
        <w:t>This is something I specifically wanted you to add.</w:t>
      </w:r>
    </w:p>
    <w:p w14:paraId="006C2211" w14:textId="77777777" w:rsidR="00150BB5" w:rsidRPr="00150BB5" w:rsidRDefault="00150BB5" w:rsidP="00150BB5">
      <w:r w:rsidRPr="00150BB5">
        <w:t>You now have:</w:t>
      </w:r>
    </w:p>
    <w:p w14:paraId="4F639CDF" w14:textId="77777777" w:rsidR="00150BB5" w:rsidRPr="00150BB5" w:rsidRDefault="00150BB5" w:rsidP="00150BB5">
      <w:r w:rsidRPr="00150BB5">
        <w:rPr>
          <w:b/>
          <w:bCs/>
        </w:rPr>
        <w:t>Abstain</w:t>
      </w:r>
    </w:p>
    <w:p w14:paraId="3B8607C8" w14:textId="77777777" w:rsidR="00150BB5" w:rsidRPr="00150BB5" w:rsidRDefault="00150BB5" w:rsidP="00150BB5">
      <w:r w:rsidRPr="00150BB5">
        <w:t>as a first-class route.</w:t>
      </w:r>
    </w:p>
    <w:p w14:paraId="1FE550C2" w14:textId="77777777" w:rsidR="00150BB5" w:rsidRPr="00150BB5" w:rsidRDefault="00150BB5" w:rsidP="00150BB5">
      <w:r w:rsidRPr="00150BB5">
        <w:t>That's important.</w:t>
      </w:r>
    </w:p>
    <w:p w14:paraId="3B57F8CB" w14:textId="77777777" w:rsidR="00150BB5" w:rsidRPr="00150BB5" w:rsidRDefault="00150BB5" w:rsidP="00150BB5">
      <w:r w:rsidRPr="00150BB5">
        <w:t>A mature AI system shouldn't always say:</w:t>
      </w:r>
    </w:p>
    <w:p w14:paraId="38F0672D" w14:textId="77777777" w:rsidR="00150BB5" w:rsidRPr="00150BB5" w:rsidRDefault="00150BB5" w:rsidP="00150BB5">
      <w:r w:rsidRPr="00150BB5">
        <w:t>“Here's my answer.”</w:t>
      </w:r>
    </w:p>
    <w:p w14:paraId="79B3049B" w14:textId="77777777" w:rsidR="00150BB5" w:rsidRPr="00150BB5" w:rsidRDefault="00150BB5" w:rsidP="00150BB5">
      <w:r w:rsidRPr="00150BB5">
        <w:t>Sometimes the correct answer is:</w:t>
      </w:r>
    </w:p>
    <w:p w14:paraId="63C4B7A6" w14:textId="77777777" w:rsidR="00150BB5" w:rsidRPr="00150BB5" w:rsidRDefault="00150BB5" w:rsidP="00150BB5">
      <w:r w:rsidRPr="00150BB5">
        <w:rPr>
          <w:b/>
          <w:bCs/>
        </w:rPr>
        <w:lastRenderedPageBreak/>
        <w:t>“I don't have sufficient evidence to safely recommend an action.”</w:t>
      </w:r>
    </w:p>
    <w:p w14:paraId="0CC65990" w14:textId="77777777" w:rsidR="00150BB5" w:rsidRPr="00150BB5" w:rsidRDefault="00150BB5" w:rsidP="00150BB5">
      <w:r w:rsidRPr="00150BB5">
        <w:t>That is exactly the behaviour I'd want to see in a healthcare prior-authorisation system.</w:t>
      </w:r>
    </w:p>
    <w:p w14:paraId="30669F43" w14:textId="77777777" w:rsidR="00150BB5" w:rsidRPr="00150BB5" w:rsidRDefault="00150BB5" w:rsidP="00150BB5">
      <w:r w:rsidRPr="00150BB5">
        <w:pict w14:anchorId="3B042D33">
          <v:rect id="_x0000_i1144" style="width:0;height:1.5pt" o:hralign="center" o:hrstd="t" o:hr="t" fillcolor="#a0a0a0" stroked="f"/>
        </w:pict>
      </w:r>
    </w:p>
    <w:p w14:paraId="6BF89EC9" w14:textId="77777777" w:rsidR="00150BB5" w:rsidRPr="00150BB5" w:rsidRDefault="00150BB5" w:rsidP="00150BB5">
      <w:pPr>
        <w:rPr>
          <w:b/>
          <w:bCs/>
        </w:rPr>
      </w:pPr>
      <w:r w:rsidRPr="00150BB5">
        <w:rPr>
          <w:b/>
          <w:bCs/>
        </w:rPr>
        <w:t>6. Your HITL architecture is considerably better</w:t>
      </w:r>
    </w:p>
    <w:p w14:paraId="3BF06FDE" w14:textId="77777777" w:rsidR="00150BB5" w:rsidRPr="00150BB5" w:rsidRDefault="00150BB5" w:rsidP="00150BB5">
      <w:r w:rsidRPr="00150BB5">
        <w:t>You now have:</w:t>
      </w:r>
    </w:p>
    <w:p w14:paraId="12007264" w14:textId="77777777" w:rsidR="00150BB5" w:rsidRPr="00150BB5" w:rsidRDefault="00150BB5" w:rsidP="00150BB5">
      <w:r w:rsidRPr="00150BB5">
        <w:rPr>
          <w:b/>
          <w:bCs/>
        </w:rPr>
        <w:t>MAF RequestPort</w:t>
      </w:r>
    </w:p>
    <w:p w14:paraId="36311888" w14:textId="77777777" w:rsidR="00150BB5" w:rsidRPr="00150BB5" w:rsidRDefault="00150BB5" w:rsidP="00150BB5">
      <w:r w:rsidRPr="00150BB5">
        <w:t>and the workflow actually pauses.</w:t>
      </w:r>
    </w:p>
    <w:p w14:paraId="1486E7B6" w14:textId="77777777" w:rsidR="00150BB5" w:rsidRPr="00150BB5" w:rsidRDefault="00150BB5" w:rsidP="00150BB5">
      <w:r w:rsidRPr="00150BB5">
        <w:t>Your V2 says:</w:t>
      </w:r>
    </w:p>
    <w:p w14:paraId="1673DD7A" w14:textId="77777777" w:rsidR="00150BB5" w:rsidRPr="00150BB5" w:rsidRDefault="00150BB5" w:rsidP="00150BB5">
      <w:r w:rsidRPr="00150BB5">
        <w:t>“Human-review path — Gate → HumanReview → the workflow pauses on the review RequestPort → a reviewer approves → the workflow resumes”</w:t>
      </w:r>
    </w:p>
    <w:p w14:paraId="7604592C" w14:textId="77777777" w:rsidR="00150BB5" w:rsidRPr="00150BB5" w:rsidRDefault="00150BB5" w:rsidP="00150BB5">
      <w:r w:rsidRPr="00150BB5">
        <w:t>That's much stronger than simply having a dashboard with an Approve button.</w:t>
      </w:r>
    </w:p>
    <w:p w14:paraId="1FDDF49B" w14:textId="77777777" w:rsidR="00150BB5" w:rsidRPr="00150BB5" w:rsidRDefault="00150BB5" w:rsidP="00150BB5">
      <w:r w:rsidRPr="00150BB5">
        <w:t xml:space="preserve">You've demonstrated an actual </w:t>
      </w:r>
      <w:r w:rsidRPr="00150BB5">
        <w:rPr>
          <w:b/>
          <w:bCs/>
        </w:rPr>
        <w:t>workflow suspension / resume pattern</w:t>
      </w:r>
      <w:r w:rsidRPr="00150BB5">
        <w:t>.</w:t>
      </w:r>
    </w:p>
    <w:p w14:paraId="20FDAF75" w14:textId="77777777" w:rsidR="00150BB5" w:rsidRPr="00150BB5" w:rsidRDefault="00150BB5" w:rsidP="00150BB5">
      <w:r w:rsidRPr="00150BB5">
        <w:t>That's architecturally credible.</w:t>
      </w:r>
    </w:p>
    <w:p w14:paraId="3F40EA7B" w14:textId="77777777" w:rsidR="00150BB5" w:rsidRPr="00150BB5" w:rsidRDefault="00150BB5" w:rsidP="00150BB5">
      <w:r w:rsidRPr="00150BB5">
        <w:pict w14:anchorId="2A46E408">
          <v:rect id="_x0000_i1145" style="width:0;height:1.5pt" o:hralign="center" o:hrstd="t" o:hr="t" fillcolor="#a0a0a0" stroked="f"/>
        </w:pict>
      </w:r>
    </w:p>
    <w:p w14:paraId="38703565" w14:textId="77777777" w:rsidR="00150BB5" w:rsidRPr="00150BB5" w:rsidRDefault="00150BB5" w:rsidP="00150BB5">
      <w:pPr>
        <w:rPr>
          <w:b/>
          <w:bCs/>
        </w:rPr>
      </w:pPr>
      <w:r w:rsidRPr="00150BB5">
        <w:rPr>
          <w:b/>
          <w:bCs/>
        </w:rPr>
        <w:t>7. Security has improved significantly</w:t>
      </w:r>
    </w:p>
    <w:p w14:paraId="43BD2CD2" w14:textId="77777777" w:rsidR="00150BB5" w:rsidRPr="00150BB5" w:rsidRDefault="00150BB5" w:rsidP="00150BB5">
      <w:r w:rsidRPr="00150BB5">
        <w:t>Your cross-cutting architecture now explicitly shows:</w:t>
      </w:r>
    </w:p>
    <w:p w14:paraId="4B6D58EB" w14:textId="77777777" w:rsidR="00150BB5" w:rsidRPr="00150BB5" w:rsidRDefault="00150BB5" w:rsidP="00150BB5">
      <w:pPr>
        <w:rPr>
          <w:b/>
          <w:bCs/>
        </w:rPr>
      </w:pPr>
      <w:r w:rsidRPr="00150BB5">
        <w:rPr>
          <w:b/>
          <w:bCs/>
        </w:rPr>
        <w:t>Managed Identity</w:t>
      </w:r>
    </w:p>
    <w:p w14:paraId="3CF9070A" w14:textId="77777777" w:rsidR="00150BB5" w:rsidRPr="00150BB5" w:rsidRDefault="00150BB5" w:rsidP="00150BB5">
      <w:r w:rsidRPr="00150BB5">
        <w:t>Cosmos RBAC · Foundry · Blob — no stored secrets</w:t>
      </w:r>
    </w:p>
    <w:p w14:paraId="388FD20A" w14:textId="77777777" w:rsidR="00150BB5" w:rsidRPr="00150BB5" w:rsidRDefault="00150BB5" w:rsidP="00150BB5">
      <w:pPr>
        <w:rPr>
          <w:b/>
          <w:bCs/>
        </w:rPr>
      </w:pPr>
      <w:r w:rsidRPr="00150BB5">
        <w:rPr>
          <w:b/>
          <w:bCs/>
        </w:rPr>
        <w:t>Key Vault</w:t>
      </w:r>
    </w:p>
    <w:p w14:paraId="0079A772" w14:textId="77777777" w:rsidR="00150BB5" w:rsidRPr="00150BB5" w:rsidRDefault="00150BB5" w:rsidP="00150BB5">
      <w:r w:rsidRPr="00150BB5">
        <w:t>payer credential · App Insights · content-share string</w:t>
      </w:r>
    </w:p>
    <w:p w14:paraId="561983C6" w14:textId="77777777" w:rsidR="00150BB5" w:rsidRPr="00150BB5" w:rsidRDefault="00150BB5" w:rsidP="00150BB5">
      <w:pPr>
        <w:rPr>
          <w:b/>
          <w:bCs/>
        </w:rPr>
      </w:pPr>
      <w:r w:rsidRPr="00150BB5">
        <w:rPr>
          <w:b/>
          <w:bCs/>
        </w:rPr>
        <w:t>Least-privilege RBAC</w:t>
      </w:r>
    </w:p>
    <w:p w14:paraId="2BE12816" w14:textId="77777777" w:rsidR="00150BB5" w:rsidRPr="00150BB5" w:rsidRDefault="00150BB5" w:rsidP="00150BB5">
      <w:r w:rsidRPr="00150BB5">
        <w:t>each Function identity scoped to what it needs</w:t>
      </w:r>
    </w:p>
    <w:p w14:paraId="77CB9B2C" w14:textId="77777777" w:rsidR="00150BB5" w:rsidRPr="00150BB5" w:rsidRDefault="00150BB5" w:rsidP="00150BB5">
      <w:r w:rsidRPr="00150BB5">
        <w:t>And I particularly like this:</w:t>
      </w:r>
    </w:p>
    <w:p w14:paraId="590CD640" w14:textId="77777777" w:rsidR="00150BB5" w:rsidRPr="00150BB5" w:rsidRDefault="00150BB5" w:rsidP="00150BB5">
      <w:r w:rsidRPr="00150BB5">
        <w:rPr>
          <w:b/>
          <w:bCs/>
        </w:rPr>
        <w:t>“the reasoning identity holds no payer secret; the submission identity has no model access”</w:t>
      </w:r>
    </w:p>
    <w:p w14:paraId="5C844B69" w14:textId="77777777" w:rsidR="00150BB5" w:rsidRPr="00150BB5" w:rsidRDefault="00150BB5" w:rsidP="00150BB5">
      <w:r w:rsidRPr="00150BB5">
        <w:t xml:space="preserve">That is a </w:t>
      </w:r>
      <w:r w:rsidRPr="00150BB5">
        <w:rPr>
          <w:b/>
          <w:bCs/>
        </w:rPr>
        <w:t>very good security boundary</w:t>
      </w:r>
      <w:r w:rsidRPr="00150BB5">
        <w:t>.</w:t>
      </w:r>
    </w:p>
    <w:p w14:paraId="5A4DE624" w14:textId="77777777" w:rsidR="00150BB5" w:rsidRPr="00150BB5" w:rsidRDefault="00150BB5" w:rsidP="00150BB5">
      <w:r w:rsidRPr="00150BB5">
        <w:t>It demonstrates separation of:</w:t>
      </w:r>
    </w:p>
    <w:p w14:paraId="7982DB9A" w14:textId="77777777" w:rsidR="00150BB5" w:rsidRPr="00150BB5" w:rsidRDefault="00150BB5" w:rsidP="00150BB5">
      <w:r w:rsidRPr="00150BB5">
        <w:rPr>
          <w:b/>
          <w:bCs/>
        </w:rPr>
        <w:t>AI reasoning plane</w:t>
      </w:r>
    </w:p>
    <w:p w14:paraId="2C2F8BB2" w14:textId="77777777" w:rsidR="00150BB5" w:rsidRPr="00150BB5" w:rsidRDefault="00150BB5" w:rsidP="00150BB5">
      <w:r w:rsidRPr="00150BB5">
        <w:t>from</w:t>
      </w:r>
    </w:p>
    <w:p w14:paraId="370F031B" w14:textId="77777777" w:rsidR="00150BB5" w:rsidRPr="00150BB5" w:rsidRDefault="00150BB5" w:rsidP="00150BB5">
      <w:r w:rsidRPr="00150BB5">
        <w:rPr>
          <w:b/>
          <w:bCs/>
        </w:rPr>
        <w:lastRenderedPageBreak/>
        <w:t>external action plane</w:t>
      </w:r>
    </w:p>
    <w:p w14:paraId="55F6FBAC" w14:textId="77777777" w:rsidR="00150BB5" w:rsidRPr="00150BB5" w:rsidRDefault="00150BB5" w:rsidP="00150BB5">
      <w:r w:rsidRPr="00150BB5">
        <w:t>That's exactly the kind of thing an enterprise architect/judge notices.</w:t>
      </w:r>
    </w:p>
    <w:p w14:paraId="7F21DFA7" w14:textId="77777777" w:rsidR="00150BB5" w:rsidRPr="00150BB5" w:rsidRDefault="00150BB5" w:rsidP="00150BB5">
      <w:r w:rsidRPr="00150BB5">
        <w:pict w14:anchorId="7CA6CCF6">
          <v:rect id="_x0000_i1146" style="width:0;height:1.5pt" o:hralign="center" o:hrstd="t" o:hr="t" fillcolor="#a0a0a0" stroked="f"/>
        </w:pict>
      </w:r>
    </w:p>
    <w:p w14:paraId="518E18A1" w14:textId="77777777" w:rsidR="00150BB5" w:rsidRPr="00150BB5" w:rsidRDefault="00150BB5" w:rsidP="00150BB5">
      <w:pPr>
        <w:rPr>
          <w:b/>
          <w:bCs/>
        </w:rPr>
      </w:pPr>
      <w:r w:rsidRPr="00150BB5">
        <w:rPr>
          <w:b/>
          <w:bCs/>
        </w:rPr>
        <w:t>8. Observability is much stronger</w:t>
      </w:r>
    </w:p>
    <w:p w14:paraId="5353C835" w14:textId="77777777" w:rsidR="00150BB5" w:rsidRPr="00150BB5" w:rsidRDefault="00150BB5" w:rsidP="00150BB5">
      <w:r w:rsidRPr="00150BB5">
        <w:t>You now explicitly have:</w:t>
      </w:r>
    </w:p>
    <w:p w14:paraId="50346C6C" w14:textId="77777777" w:rsidR="00150BB5" w:rsidRPr="00150BB5" w:rsidRDefault="00150BB5" w:rsidP="00150BB5">
      <w:pPr>
        <w:numPr>
          <w:ilvl w:val="0"/>
          <w:numId w:val="5"/>
        </w:numPr>
      </w:pPr>
      <w:r w:rsidRPr="00150BB5">
        <w:t xml:space="preserve">one trace per request </w:t>
      </w:r>
    </w:p>
    <w:p w14:paraId="06305CE8" w14:textId="77777777" w:rsidR="00150BB5" w:rsidRPr="00150BB5" w:rsidRDefault="00150BB5" w:rsidP="00150BB5">
      <w:pPr>
        <w:numPr>
          <w:ilvl w:val="0"/>
          <w:numId w:val="5"/>
        </w:numPr>
      </w:pPr>
      <w:r w:rsidRPr="00150BB5">
        <w:t xml:space="preserve">agent model spans </w:t>
      </w:r>
    </w:p>
    <w:p w14:paraId="0868D274" w14:textId="77777777" w:rsidR="00150BB5" w:rsidRPr="00150BB5" w:rsidRDefault="00150BB5" w:rsidP="00150BB5">
      <w:pPr>
        <w:numPr>
          <w:ilvl w:val="0"/>
          <w:numId w:val="5"/>
        </w:numPr>
      </w:pPr>
      <w:r w:rsidRPr="00150BB5">
        <w:t xml:space="preserve">cost meter </w:t>
      </w:r>
    </w:p>
    <w:p w14:paraId="385E5906" w14:textId="77777777" w:rsidR="00150BB5" w:rsidRPr="00150BB5" w:rsidRDefault="00150BB5" w:rsidP="00150BB5">
      <w:pPr>
        <w:numPr>
          <w:ilvl w:val="0"/>
          <w:numId w:val="5"/>
        </w:numPr>
      </w:pPr>
      <w:r w:rsidRPr="00150BB5">
        <w:t xml:space="preserve">service health workbook </w:t>
      </w:r>
    </w:p>
    <w:p w14:paraId="168A0D74" w14:textId="77777777" w:rsidR="00150BB5" w:rsidRPr="00150BB5" w:rsidRDefault="00150BB5" w:rsidP="00150BB5">
      <w:pPr>
        <w:numPr>
          <w:ilvl w:val="0"/>
          <w:numId w:val="5"/>
        </w:numPr>
      </w:pPr>
      <w:r w:rsidRPr="00150BB5">
        <w:t xml:space="preserve">evaluation harness </w:t>
      </w:r>
    </w:p>
    <w:p w14:paraId="4932DF8D" w14:textId="77777777" w:rsidR="00150BB5" w:rsidRPr="00150BB5" w:rsidRDefault="00150BB5" w:rsidP="00150BB5">
      <w:pPr>
        <w:numPr>
          <w:ilvl w:val="0"/>
          <w:numId w:val="5"/>
        </w:numPr>
      </w:pPr>
      <w:r w:rsidRPr="00150BB5">
        <w:t xml:space="preserve">App Insights </w:t>
      </w:r>
    </w:p>
    <w:p w14:paraId="3FB6F7D8" w14:textId="77777777" w:rsidR="00150BB5" w:rsidRPr="00150BB5" w:rsidRDefault="00150BB5" w:rsidP="00150BB5">
      <w:pPr>
        <w:numPr>
          <w:ilvl w:val="0"/>
          <w:numId w:val="5"/>
        </w:numPr>
      </w:pPr>
      <w:r w:rsidRPr="00150BB5">
        <w:t xml:space="preserve">OpenTelemetry </w:t>
      </w:r>
    </w:p>
    <w:p w14:paraId="694EE837" w14:textId="77777777" w:rsidR="00150BB5" w:rsidRPr="00150BB5" w:rsidRDefault="00150BB5" w:rsidP="00150BB5">
      <w:r w:rsidRPr="00150BB5">
        <w:t>And your live validation says:</w:t>
      </w:r>
    </w:p>
    <w:p w14:paraId="132F8284" w14:textId="77777777" w:rsidR="00150BB5" w:rsidRPr="00150BB5" w:rsidRDefault="00150BB5" w:rsidP="00150BB5">
      <w:r w:rsidRPr="00150BB5">
        <w:t>“App Insights shows the full pipeline.run → spoke.* → invoke_agent * → chat gpt-5.4 → submission.send trace tree”</w:t>
      </w:r>
    </w:p>
    <w:p w14:paraId="20AEB116" w14:textId="77777777" w:rsidR="00150BB5" w:rsidRPr="00150BB5" w:rsidRDefault="00150BB5" w:rsidP="00150BB5">
      <w:r w:rsidRPr="00150BB5">
        <w:t>That's excellent.</w:t>
      </w:r>
    </w:p>
    <w:p w14:paraId="68CC5622" w14:textId="77777777" w:rsidR="00150BB5" w:rsidRPr="00150BB5" w:rsidRDefault="00150BB5" w:rsidP="00150BB5">
      <w:r w:rsidRPr="00150BB5">
        <w:t>You aren't merely saying:</w:t>
      </w:r>
    </w:p>
    <w:p w14:paraId="02113896" w14:textId="77777777" w:rsidR="00150BB5" w:rsidRPr="00150BB5" w:rsidRDefault="00150BB5" w:rsidP="00150BB5">
      <w:r w:rsidRPr="00150BB5">
        <w:t>“We have monitoring.”</w:t>
      </w:r>
    </w:p>
    <w:p w14:paraId="69B48AFC" w14:textId="77777777" w:rsidR="00150BB5" w:rsidRPr="00150BB5" w:rsidRDefault="00150BB5" w:rsidP="00150BB5">
      <w:r w:rsidRPr="00150BB5">
        <w:t>You're showing what the trace actually looks like.</w:t>
      </w:r>
    </w:p>
    <w:p w14:paraId="4E44E41A" w14:textId="77777777" w:rsidR="00150BB5" w:rsidRPr="00150BB5" w:rsidRDefault="00150BB5" w:rsidP="00150BB5">
      <w:r w:rsidRPr="00150BB5">
        <w:t>That increases your technical credibility considerably.</w:t>
      </w:r>
    </w:p>
    <w:p w14:paraId="43EFA245" w14:textId="77777777" w:rsidR="00150BB5" w:rsidRPr="00150BB5" w:rsidRDefault="00150BB5" w:rsidP="00150BB5">
      <w:r w:rsidRPr="00150BB5">
        <w:pict w14:anchorId="2611F334">
          <v:rect id="_x0000_i1147" style="width:0;height:1.5pt" o:hralign="center" o:hrstd="t" o:hr="t" fillcolor="#a0a0a0" stroked="f"/>
        </w:pict>
      </w:r>
    </w:p>
    <w:p w14:paraId="5B310F53" w14:textId="77777777" w:rsidR="00150BB5" w:rsidRPr="00150BB5" w:rsidRDefault="00150BB5" w:rsidP="00150BB5">
      <w:pPr>
        <w:rPr>
          <w:b/>
          <w:bCs/>
        </w:rPr>
      </w:pPr>
      <w:r w:rsidRPr="00150BB5">
        <w:rPr>
          <w:b/>
          <w:bCs/>
        </w:rPr>
        <w:t>9. The "20 labelled clinical cases" is important</w:t>
      </w:r>
    </w:p>
    <w:p w14:paraId="0425D054" w14:textId="77777777" w:rsidR="00150BB5" w:rsidRPr="00150BB5" w:rsidRDefault="00150BB5" w:rsidP="00150BB5">
      <w:r w:rsidRPr="00150BB5">
        <w:t>Your architecture now shows:</w:t>
      </w:r>
    </w:p>
    <w:p w14:paraId="39B5CC94" w14:textId="77777777" w:rsidR="00150BB5" w:rsidRPr="00150BB5" w:rsidRDefault="00150BB5" w:rsidP="00150BB5">
      <w:r w:rsidRPr="00150BB5">
        <w:rPr>
          <w:b/>
          <w:bCs/>
        </w:rPr>
        <w:t>Eval harness — 20 labelled clinical cases · CI-gated</w:t>
      </w:r>
    </w:p>
    <w:p w14:paraId="0E762E19" w14:textId="77777777" w:rsidR="00150BB5" w:rsidRPr="00150BB5" w:rsidRDefault="00150BB5" w:rsidP="00150BB5">
      <w:r w:rsidRPr="00150BB5">
        <w:t>This is a good improvement from the previous evaluation story.</w:t>
      </w:r>
    </w:p>
    <w:p w14:paraId="66D330DF" w14:textId="77777777" w:rsidR="00150BB5" w:rsidRPr="00150BB5" w:rsidRDefault="00150BB5" w:rsidP="00150BB5">
      <w:r w:rsidRPr="00150BB5">
        <w:t>However...</w:t>
      </w:r>
    </w:p>
    <w:p w14:paraId="4F06D944" w14:textId="77777777" w:rsidR="00150BB5" w:rsidRPr="00150BB5" w:rsidRDefault="00150BB5" w:rsidP="00150BB5">
      <w:pPr>
        <w:rPr>
          <w:b/>
          <w:bCs/>
        </w:rPr>
      </w:pPr>
      <w:r w:rsidRPr="00150BB5">
        <w:rPr>
          <w:b/>
          <w:bCs/>
        </w:rPr>
        <w:t>This is still one of the areas preventing me from giving you 9.5.</w:t>
      </w:r>
    </w:p>
    <w:p w14:paraId="54C9E204" w14:textId="77777777" w:rsidR="00150BB5" w:rsidRPr="00150BB5" w:rsidRDefault="00150BB5" w:rsidP="00150BB5">
      <w:r w:rsidRPr="00150BB5">
        <w:t>Twenty cases is enough to demonstrate that you have an evaluation mechanism.</w:t>
      </w:r>
    </w:p>
    <w:p w14:paraId="5FF084E6" w14:textId="77777777" w:rsidR="00150BB5" w:rsidRPr="00150BB5" w:rsidRDefault="00150BB5" w:rsidP="00150BB5">
      <w:r w:rsidRPr="00150BB5">
        <w:lastRenderedPageBreak/>
        <w:t xml:space="preserve">It is </w:t>
      </w:r>
      <w:r w:rsidRPr="00150BB5">
        <w:rPr>
          <w:b/>
          <w:bCs/>
        </w:rPr>
        <w:t>not enough to make strong statistical claims</w:t>
      </w:r>
      <w:r w:rsidRPr="00150BB5">
        <w:t>.</w:t>
      </w:r>
    </w:p>
    <w:p w14:paraId="29275667" w14:textId="77777777" w:rsidR="00150BB5" w:rsidRPr="00150BB5" w:rsidRDefault="00150BB5" w:rsidP="00150BB5">
      <w:r w:rsidRPr="00150BB5">
        <w:t>So I would present it as:</w:t>
      </w:r>
    </w:p>
    <w:p w14:paraId="652A8801" w14:textId="77777777" w:rsidR="00150BB5" w:rsidRPr="00150BB5" w:rsidRDefault="00150BB5" w:rsidP="00150BB5">
      <w:r w:rsidRPr="00150BB5">
        <w:rPr>
          <w:b/>
          <w:bCs/>
        </w:rPr>
        <w:t>“A CI-gated evaluation harness using 20 labelled synthetic cases.”</w:t>
      </w:r>
    </w:p>
    <w:p w14:paraId="2BB07F5B" w14:textId="77777777" w:rsidR="00150BB5" w:rsidRPr="00150BB5" w:rsidRDefault="00150BB5" w:rsidP="00150BB5">
      <w:r w:rsidRPr="00150BB5">
        <w:t>Don't imply:</w:t>
      </w:r>
    </w:p>
    <w:p w14:paraId="2D129C9A" w14:textId="77777777" w:rsidR="00150BB5" w:rsidRPr="00150BB5" w:rsidRDefault="00150BB5" w:rsidP="00150BB5">
      <w:r w:rsidRPr="00150BB5">
        <w:t>“Our model is 95% accurate.”</w:t>
      </w:r>
    </w:p>
    <w:p w14:paraId="3E0E91EB" w14:textId="77777777" w:rsidR="00150BB5" w:rsidRPr="00150BB5" w:rsidRDefault="00150BB5" w:rsidP="00150BB5">
      <w:r w:rsidRPr="00150BB5">
        <w:t>because 20 cases is too small to support a strong generalisation claim.</w:t>
      </w:r>
    </w:p>
    <w:p w14:paraId="5000B345" w14:textId="77777777" w:rsidR="00150BB5" w:rsidRPr="00150BB5" w:rsidRDefault="00150BB5" w:rsidP="00150BB5">
      <w:r w:rsidRPr="00150BB5">
        <w:pict w14:anchorId="19ABD2DB">
          <v:rect id="_x0000_i1148" style="width:0;height:1.5pt" o:hralign="center" o:hrstd="t" o:hr="t" fillcolor="#a0a0a0" stroked="f"/>
        </w:pict>
      </w:r>
    </w:p>
    <w:p w14:paraId="45EA422C" w14:textId="77777777" w:rsidR="00150BB5" w:rsidRPr="00150BB5" w:rsidRDefault="00150BB5" w:rsidP="00150BB5">
      <w:pPr>
        <w:rPr>
          <w:b/>
          <w:bCs/>
        </w:rPr>
      </w:pPr>
      <w:r w:rsidRPr="00150BB5">
        <w:rPr>
          <w:b/>
          <w:bCs/>
        </w:rPr>
        <w:t>10. Your Recovery metric is now much better</w:t>
      </w:r>
    </w:p>
    <w:p w14:paraId="46F95F3C" w14:textId="77777777" w:rsidR="00150BB5" w:rsidRPr="00150BB5" w:rsidRDefault="00150BB5" w:rsidP="00150BB5">
      <w:r w:rsidRPr="00150BB5">
        <w:t>Your V2 explicitly says:</w:t>
      </w:r>
    </w:p>
    <w:p w14:paraId="67C7650C" w14:textId="77777777" w:rsidR="00150BB5" w:rsidRPr="00150BB5" w:rsidRDefault="00150BB5" w:rsidP="00150BB5">
      <w:r w:rsidRPr="00150BB5">
        <w:t>“Estimated Recoverable Value”</w:t>
      </w:r>
    </w:p>
    <w:p w14:paraId="677C7EE9" w14:textId="77777777" w:rsidR="00150BB5" w:rsidRPr="00150BB5" w:rsidRDefault="00150BB5" w:rsidP="00150BB5">
      <w:r w:rsidRPr="00150BB5">
        <w:t>and:</w:t>
      </w:r>
    </w:p>
    <w:p w14:paraId="2E1D8CA8" w14:textId="77777777" w:rsidR="00150BB5" w:rsidRPr="00150BB5" w:rsidRDefault="00150BB5" w:rsidP="00150BB5">
      <w:r w:rsidRPr="00150BB5">
        <w:t>“the four inputs, the arithmetic spelled out, and a confidence level set by the sample size.”</w:t>
      </w:r>
    </w:p>
    <w:p w14:paraId="3EA9E4F8" w14:textId="77777777" w:rsidR="00150BB5" w:rsidRPr="00150BB5" w:rsidRDefault="00150BB5" w:rsidP="00150BB5">
      <w:r w:rsidRPr="00150BB5">
        <w:t>And critically:</w:t>
      </w:r>
    </w:p>
    <w:p w14:paraId="16C1D311" w14:textId="77777777" w:rsidR="00150BB5" w:rsidRPr="00150BB5" w:rsidRDefault="00150BB5" w:rsidP="00150BB5">
      <w:r w:rsidRPr="00150BB5">
        <w:rPr>
          <w:b/>
          <w:bCs/>
        </w:rPr>
        <w:t>“No invented improvement percentage.”</w:t>
      </w:r>
    </w:p>
    <w:p w14:paraId="24CAE5E7" w14:textId="77777777" w:rsidR="00150BB5" w:rsidRPr="00150BB5" w:rsidRDefault="00150BB5" w:rsidP="00150BB5">
      <w:r w:rsidRPr="00150BB5">
        <w:t>Excellent.</w:t>
      </w:r>
    </w:p>
    <w:p w14:paraId="16E2A7A3" w14:textId="77777777" w:rsidR="00150BB5" w:rsidRPr="00150BB5" w:rsidRDefault="00150BB5" w:rsidP="00150BB5">
      <w:r w:rsidRPr="00150BB5">
        <w:t>That directly addresses my previous criticism.</w:t>
      </w:r>
    </w:p>
    <w:p w14:paraId="1045CE17" w14:textId="77777777" w:rsidR="00150BB5" w:rsidRPr="00150BB5" w:rsidRDefault="00150BB5" w:rsidP="00150BB5">
      <w:r w:rsidRPr="00150BB5">
        <w:t>This is now a much more defensible business metric.</w:t>
      </w:r>
    </w:p>
    <w:p w14:paraId="610012D5" w14:textId="77777777" w:rsidR="00150BB5" w:rsidRPr="00150BB5" w:rsidRDefault="00150BB5" w:rsidP="00150BB5">
      <w:r w:rsidRPr="00150BB5">
        <w:pict w14:anchorId="6FC4E18A">
          <v:rect id="_x0000_i1149" style="width:0;height:1.5pt" o:hralign="center" o:hrstd="t" o:hr="t" fillcolor="#a0a0a0" stroked="f"/>
        </w:pict>
      </w:r>
    </w:p>
    <w:p w14:paraId="5ADF6459" w14:textId="77777777" w:rsidR="00150BB5" w:rsidRPr="00150BB5" w:rsidRDefault="00150BB5" w:rsidP="00150BB5">
      <w:pPr>
        <w:rPr>
          <w:b/>
          <w:bCs/>
        </w:rPr>
      </w:pPr>
      <w:r w:rsidRPr="00150BB5">
        <w:rPr>
          <w:b/>
          <w:bCs/>
        </w:rPr>
        <w:t>11. The precedent strategist is now much more convincing</w:t>
      </w:r>
    </w:p>
    <w:p w14:paraId="4719848C" w14:textId="77777777" w:rsidR="00150BB5" w:rsidRPr="00150BB5" w:rsidRDefault="00150BB5" w:rsidP="00150BB5">
      <w:r w:rsidRPr="00150BB5">
        <w:t>This is another big improvement.</w:t>
      </w:r>
    </w:p>
    <w:p w14:paraId="38FEBD03" w14:textId="77777777" w:rsidR="00150BB5" w:rsidRPr="00150BB5" w:rsidRDefault="00150BB5" w:rsidP="00150BB5">
      <w:r w:rsidRPr="00150BB5">
        <w:t>Your V2 explicitly says:</w:t>
      </w:r>
    </w:p>
    <w:p w14:paraId="1FA5E0E0" w14:textId="77777777" w:rsidR="00150BB5" w:rsidRPr="00150BB5" w:rsidRDefault="00150BB5" w:rsidP="00150BB5">
      <w:r w:rsidRPr="00150BB5">
        <w:t>“matches winning appeals · drafts it”</w:t>
      </w:r>
    </w:p>
    <w:p w14:paraId="39B0C179" w14:textId="77777777" w:rsidR="00150BB5" w:rsidRPr="00150BB5" w:rsidRDefault="00150BB5" w:rsidP="00150BB5">
      <w:r w:rsidRPr="00150BB5">
        <w:t>and:</w:t>
      </w:r>
    </w:p>
    <w:p w14:paraId="4CFB1F77" w14:textId="77777777" w:rsidR="00150BB5" w:rsidRPr="00150BB5" w:rsidRDefault="00150BB5" w:rsidP="00150BB5">
      <w:r w:rsidRPr="00150BB5">
        <w:t>“precedent-strategist matches the fact pattern against recorded outcomes and drafts the appeal citing the exact clause and the comparable cases.”</w:t>
      </w:r>
    </w:p>
    <w:p w14:paraId="58F2F045" w14:textId="77777777" w:rsidR="00150BB5" w:rsidRPr="00150BB5" w:rsidRDefault="00150BB5" w:rsidP="00150BB5">
      <w:r w:rsidRPr="00150BB5">
        <w:t>This makes the precedent capability much more concrete.</w:t>
      </w:r>
    </w:p>
    <w:p w14:paraId="7AF87150" w14:textId="77777777" w:rsidR="00150BB5" w:rsidRPr="00150BB5" w:rsidRDefault="00150BB5" w:rsidP="00150BB5">
      <w:r w:rsidRPr="00150BB5">
        <w:t>And because you're using:</w:t>
      </w:r>
    </w:p>
    <w:p w14:paraId="281FF9A2" w14:textId="77777777" w:rsidR="00150BB5" w:rsidRPr="00150BB5" w:rsidRDefault="00150BB5" w:rsidP="00150BB5">
      <w:r w:rsidRPr="00150BB5">
        <w:rPr>
          <w:b/>
          <w:bCs/>
        </w:rPr>
        <w:t>fact pattern → comparable precedent → recorded outcome → appeal strategy</w:t>
      </w:r>
    </w:p>
    <w:p w14:paraId="6DB88128" w14:textId="77777777" w:rsidR="00150BB5" w:rsidRPr="00150BB5" w:rsidRDefault="00150BB5" w:rsidP="00150BB5">
      <w:r w:rsidRPr="00150BB5">
        <w:lastRenderedPageBreak/>
        <w:t>rather than simply:</w:t>
      </w:r>
    </w:p>
    <w:p w14:paraId="5A3FDC68" w14:textId="77777777" w:rsidR="00150BB5" w:rsidRPr="00150BB5" w:rsidRDefault="00150BB5" w:rsidP="00150BB5">
      <w:r w:rsidRPr="00150BB5">
        <w:rPr>
          <w:b/>
          <w:bCs/>
        </w:rPr>
        <w:t>documents → LLM → appeal letter</w:t>
      </w:r>
    </w:p>
    <w:p w14:paraId="5EF76BCE" w14:textId="77777777" w:rsidR="00150BB5" w:rsidRPr="00150BB5" w:rsidRDefault="00150BB5" w:rsidP="00150BB5">
      <w:r w:rsidRPr="00150BB5">
        <w:t>the differentiation is considerably stronger.</w:t>
      </w:r>
    </w:p>
    <w:p w14:paraId="54EF9880" w14:textId="77777777" w:rsidR="00150BB5" w:rsidRPr="00150BB5" w:rsidRDefault="00150BB5" w:rsidP="00150BB5">
      <w:r w:rsidRPr="00150BB5">
        <w:t xml:space="preserve">This is now one of the </w:t>
      </w:r>
      <w:r w:rsidRPr="00150BB5">
        <w:rPr>
          <w:b/>
          <w:bCs/>
        </w:rPr>
        <w:t>two features I'd highlight most strongly to the judges</w:t>
      </w:r>
      <w:r w:rsidRPr="00150BB5">
        <w:t>.</w:t>
      </w:r>
    </w:p>
    <w:p w14:paraId="06BA381A" w14:textId="77777777" w:rsidR="00150BB5" w:rsidRPr="00150BB5" w:rsidRDefault="00150BB5" w:rsidP="00150BB5">
      <w:r w:rsidRPr="00150BB5">
        <w:t>The other is the Critic.</w:t>
      </w:r>
    </w:p>
    <w:p w14:paraId="3106E981" w14:textId="77777777" w:rsidR="00150BB5" w:rsidRPr="00150BB5" w:rsidRDefault="00150BB5" w:rsidP="00150BB5">
      <w:r w:rsidRPr="00150BB5">
        <w:pict w14:anchorId="6F0D5DFF">
          <v:rect id="_x0000_i1150" style="width:0;height:1.5pt" o:hralign="center" o:hrstd="t" o:hr="t" fillcolor="#a0a0a0" stroked="f"/>
        </w:pict>
      </w:r>
    </w:p>
    <w:p w14:paraId="7138CC35" w14:textId="77777777" w:rsidR="00150BB5" w:rsidRPr="00150BB5" w:rsidRDefault="00150BB5" w:rsidP="00150BB5">
      <w:pPr>
        <w:rPr>
          <w:b/>
          <w:bCs/>
        </w:rPr>
      </w:pPr>
      <w:r w:rsidRPr="00150BB5">
        <w:rPr>
          <w:b/>
          <w:bCs/>
        </w:rPr>
        <w:t>12. The architecture now has a very strong separation of concerns</w:t>
      </w:r>
    </w:p>
    <w:p w14:paraId="2AFEFEFF" w14:textId="77777777" w:rsidR="00150BB5" w:rsidRPr="00150BB5" w:rsidRDefault="00150BB5" w:rsidP="00150BB5">
      <w:r w:rsidRPr="00150BB5">
        <w:t>This is probably my favourite aspect of V2.</w:t>
      </w:r>
    </w:p>
    <w:p w14:paraId="13894C4A" w14:textId="77777777" w:rsidR="00150BB5" w:rsidRPr="00150BB5" w:rsidRDefault="00150BB5" w:rsidP="00150BB5">
      <w:r w:rsidRPr="00150BB5">
        <w:t>You essentially have:</w:t>
      </w:r>
    </w:p>
    <w:p w14:paraId="15406995" w14:textId="77777777" w:rsidR="00150BB5" w:rsidRPr="00150BB5" w:rsidRDefault="00150BB5" w:rsidP="00150BB5">
      <w:pPr>
        <w:rPr>
          <w:b/>
          <w:bCs/>
        </w:rPr>
      </w:pPr>
      <w:r w:rsidRPr="00150BB5">
        <w:rPr>
          <w:b/>
          <w:bCs/>
        </w:rPr>
        <w:t>AI reasoning plane</w:t>
      </w:r>
    </w:p>
    <w:p w14:paraId="631F4388" w14:textId="77777777" w:rsidR="00150BB5" w:rsidRPr="00150BB5" w:rsidRDefault="00150BB5" w:rsidP="00150BB5">
      <w:r w:rsidRPr="00150BB5">
        <w:rPr>
          <w:b/>
          <w:bCs/>
        </w:rPr>
        <w:t>Foundry agents</w:t>
      </w:r>
    </w:p>
    <w:p w14:paraId="416EA068" w14:textId="77777777" w:rsidR="00150BB5" w:rsidRPr="00150BB5" w:rsidRDefault="00150BB5" w:rsidP="00150BB5">
      <w:r w:rsidRPr="00150BB5">
        <w:t>↓</w:t>
      </w:r>
    </w:p>
    <w:p w14:paraId="4C0C941E" w14:textId="77777777" w:rsidR="00150BB5" w:rsidRPr="00150BB5" w:rsidRDefault="00150BB5" w:rsidP="00150BB5">
      <w:pPr>
        <w:rPr>
          <w:b/>
          <w:bCs/>
        </w:rPr>
      </w:pPr>
      <w:r w:rsidRPr="00150BB5">
        <w:rPr>
          <w:b/>
          <w:bCs/>
        </w:rPr>
        <w:t>Workflow / control plane</w:t>
      </w:r>
    </w:p>
    <w:p w14:paraId="199B10AD" w14:textId="77777777" w:rsidR="00150BB5" w:rsidRPr="00150BB5" w:rsidRDefault="00150BB5" w:rsidP="00150BB5">
      <w:r w:rsidRPr="00150BB5">
        <w:rPr>
          <w:b/>
          <w:bCs/>
        </w:rPr>
        <w:t>Microsoft Agent Framework</w:t>
      </w:r>
    </w:p>
    <w:p w14:paraId="6CDB8527" w14:textId="77777777" w:rsidR="00150BB5" w:rsidRPr="00150BB5" w:rsidRDefault="00150BB5" w:rsidP="00150BB5">
      <w:r w:rsidRPr="00150BB5">
        <w:t>↓</w:t>
      </w:r>
    </w:p>
    <w:p w14:paraId="3C900DDF" w14:textId="77777777" w:rsidR="00150BB5" w:rsidRPr="00150BB5" w:rsidRDefault="00150BB5" w:rsidP="00150BB5">
      <w:pPr>
        <w:rPr>
          <w:b/>
          <w:bCs/>
        </w:rPr>
      </w:pPr>
      <w:r w:rsidRPr="00150BB5">
        <w:rPr>
          <w:b/>
          <w:bCs/>
        </w:rPr>
        <w:t>Deterministic decision plane</w:t>
      </w:r>
    </w:p>
    <w:p w14:paraId="7D7102A5" w14:textId="77777777" w:rsidR="00150BB5" w:rsidRPr="00150BB5" w:rsidRDefault="00150BB5" w:rsidP="00150BB5">
      <w:r w:rsidRPr="00150BB5">
        <w:rPr>
          <w:b/>
          <w:bCs/>
        </w:rPr>
        <w:t>Gate</w:t>
      </w:r>
    </w:p>
    <w:p w14:paraId="737F5D96" w14:textId="77777777" w:rsidR="00150BB5" w:rsidRPr="00150BB5" w:rsidRDefault="00150BB5" w:rsidP="00150BB5">
      <w:r w:rsidRPr="00150BB5">
        <w:t>↓</w:t>
      </w:r>
    </w:p>
    <w:p w14:paraId="78364830" w14:textId="77777777" w:rsidR="00150BB5" w:rsidRPr="00150BB5" w:rsidRDefault="00150BB5" w:rsidP="00150BB5">
      <w:pPr>
        <w:rPr>
          <w:b/>
          <w:bCs/>
        </w:rPr>
      </w:pPr>
      <w:r w:rsidRPr="00150BB5">
        <w:rPr>
          <w:b/>
          <w:bCs/>
        </w:rPr>
        <w:t>Human authority plane</w:t>
      </w:r>
    </w:p>
    <w:p w14:paraId="557C4DA6" w14:textId="77777777" w:rsidR="00150BB5" w:rsidRPr="00150BB5" w:rsidRDefault="00150BB5" w:rsidP="00150BB5">
      <w:r w:rsidRPr="00150BB5">
        <w:rPr>
          <w:b/>
          <w:bCs/>
        </w:rPr>
        <w:t>RequestPort</w:t>
      </w:r>
    </w:p>
    <w:p w14:paraId="1CBBCF05" w14:textId="77777777" w:rsidR="00150BB5" w:rsidRPr="00150BB5" w:rsidRDefault="00150BB5" w:rsidP="00150BB5">
      <w:r w:rsidRPr="00150BB5">
        <w:t>↓</w:t>
      </w:r>
    </w:p>
    <w:p w14:paraId="6C01B400" w14:textId="77777777" w:rsidR="00150BB5" w:rsidRPr="00150BB5" w:rsidRDefault="00150BB5" w:rsidP="00150BB5">
      <w:pPr>
        <w:rPr>
          <w:b/>
          <w:bCs/>
        </w:rPr>
      </w:pPr>
      <w:r w:rsidRPr="00150BB5">
        <w:rPr>
          <w:b/>
          <w:bCs/>
        </w:rPr>
        <w:t>External action plane</w:t>
      </w:r>
    </w:p>
    <w:p w14:paraId="18636541" w14:textId="77777777" w:rsidR="00150BB5" w:rsidRPr="00150BB5" w:rsidRDefault="00150BB5" w:rsidP="00150BB5">
      <w:r w:rsidRPr="00150BB5">
        <w:rPr>
          <w:b/>
          <w:bCs/>
        </w:rPr>
        <w:t>Submission Adapter</w:t>
      </w:r>
    </w:p>
    <w:p w14:paraId="38302ED4" w14:textId="77777777" w:rsidR="00150BB5" w:rsidRPr="00150BB5" w:rsidRDefault="00150BB5" w:rsidP="00150BB5">
      <w:r w:rsidRPr="00150BB5">
        <w:t>And importantly:</w:t>
      </w:r>
    </w:p>
    <w:p w14:paraId="2B81480B" w14:textId="77777777" w:rsidR="00150BB5" w:rsidRPr="00150BB5" w:rsidRDefault="00150BB5" w:rsidP="00150BB5">
      <w:r w:rsidRPr="00150BB5">
        <w:rPr>
          <w:b/>
          <w:bCs/>
        </w:rPr>
        <w:t>Submission Adapter = only outbound path</w:t>
      </w:r>
    </w:p>
    <w:p w14:paraId="19B59D59" w14:textId="77777777" w:rsidR="00150BB5" w:rsidRPr="00150BB5" w:rsidRDefault="00150BB5" w:rsidP="00150BB5">
      <w:r w:rsidRPr="00150BB5">
        <w:t>That's a very strong architecture.</w:t>
      </w:r>
    </w:p>
    <w:p w14:paraId="67622084" w14:textId="77777777" w:rsidR="00150BB5" w:rsidRPr="00150BB5" w:rsidRDefault="00150BB5" w:rsidP="00150BB5">
      <w:r w:rsidRPr="00150BB5">
        <w:pict w14:anchorId="6EDBEB02">
          <v:rect id="_x0000_i1151" style="width:0;height:1.5pt" o:hralign="center" o:hrstd="t" o:hr="t" fillcolor="#a0a0a0" stroked="f"/>
        </w:pict>
      </w:r>
    </w:p>
    <w:p w14:paraId="3A866935" w14:textId="77777777" w:rsidR="00150BB5" w:rsidRPr="00150BB5" w:rsidRDefault="00150BB5" w:rsidP="00150BB5">
      <w:pPr>
        <w:rPr>
          <w:b/>
          <w:bCs/>
        </w:rPr>
      </w:pPr>
      <w:r w:rsidRPr="00150BB5">
        <w:rPr>
          <w:b/>
          <w:bCs/>
        </w:rPr>
        <w:t>Revised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385"/>
        <w:gridCol w:w="389"/>
        <w:gridCol w:w="4087"/>
      </w:tblGrid>
      <w:tr w:rsidR="00150BB5" w:rsidRPr="00150BB5" w14:paraId="290F6ABA" w14:textId="77777777">
        <w:trPr>
          <w:tblHeader/>
          <w:tblCellSpacing w:w="15" w:type="dxa"/>
        </w:trPr>
        <w:tc>
          <w:tcPr>
            <w:tcW w:w="0" w:type="auto"/>
            <w:vAlign w:val="center"/>
            <w:hideMark/>
          </w:tcPr>
          <w:p w14:paraId="517ED664" w14:textId="77777777" w:rsidR="00150BB5" w:rsidRPr="00150BB5" w:rsidRDefault="00150BB5" w:rsidP="00150BB5">
            <w:pPr>
              <w:rPr>
                <w:b/>
                <w:bCs/>
              </w:rPr>
            </w:pPr>
            <w:r w:rsidRPr="00150BB5">
              <w:rPr>
                <w:b/>
                <w:bCs/>
              </w:rPr>
              <w:lastRenderedPageBreak/>
              <w:t>Area</w:t>
            </w:r>
          </w:p>
        </w:tc>
        <w:tc>
          <w:tcPr>
            <w:tcW w:w="0" w:type="auto"/>
            <w:vAlign w:val="center"/>
            <w:hideMark/>
          </w:tcPr>
          <w:p w14:paraId="09F3A6C1" w14:textId="77777777" w:rsidR="00150BB5" w:rsidRPr="00150BB5" w:rsidRDefault="00150BB5" w:rsidP="00150BB5">
            <w:pPr>
              <w:rPr>
                <w:b/>
                <w:bCs/>
              </w:rPr>
            </w:pPr>
            <w:r w:rsidRPr="00150BB5">
              <w:rPr>
                <w:b/>
                <w:bCs/>
              </w:rPr>
              <w:t>V1</w:t>
            </w:r>
          </w:p>
        </w:tc>
        <w:tc>
          <w:tcPr>
            <w:tcW w:w="0" w:type="auto"/>
            <w:vAlign w:val="center"/>
            <w:hideMark/>
          </w:tcPr>
          <w:p w14:paraId="6350E738" w14:textId="77777777" w:rsidR="00150BB5" w:rsidRPr="00150BB5" w:rsidRDefault="00150BB5" w:rsidP="00150BB5">
            <w:pPr>
              <w:rPr>
                <w:b/>
                <w:bCs/>
              </w:rPr>
            </w:pPr>
            <w:r w:rsidRPr="00150BB5">
              <w:rPr>
                <w:b/>
                <w:bCs/>
              </w:rPr>
              <w:t>V2</w:t>
            </w:r>
          </w:p>
        </w:tc>
        <w:tc>
          <w:tcPr>
            <w:tcW w:w="0" w:type="auto"/>
            <w:vAlign w:val="center"/>
            <w:hideMark/>
          </w:tcPr>
          <w:p w14:paraId="31C33685" w14:textId="77777777" w:rsidR="00150BB5" w:rsidRPr="00150BB5" w:rsidRDefault="00150BB5" w:rsidP="00150BB5">
            <w:pPr>
              <w:rPr>
                <w:b/>
                <w:bCs/>
              </w:rPr>
            </w:pPr>
            <w:r w:rsidRPr="00150BB5">
              <w:rPr>
                <w:b/>
                <w:bCs/>
              </w:rPr>
              <w:t>My view</w:t>
            </w:r>
          </w:p>
        </w:tc>
      </w:tr>
      <w:tr w:rsidR="00150BB5" w:rsidRPr="00150BB5" w14:paraId="0730D955" w14:textId="77777777">
        <w:trPr>
          <w:tblCellSpacing w:w="15" w:type="dxa"/>
        </w:trPr>
        <w:tc>
          <w:tcPr>
            <w:tcW w:w="0" w:type="auto"/>
            <w:vAlign w:val="center"/>
            <w:hideMark/>
          </w:tcPr>
          <w:p w14:paraId="4F7E3650" w14:textId="77777777" w:rsidR="00150BB5" w:rsidRPr="00150BB5" w:rsidRDefault="00150BB5" w:rsidP="00150BB5">
            <w:r w:rsidRPr="00150BB5">
              <w:t>Problem / Impact</w:t>
            </w:r>
          </w:p>
        </w:tc>
        <w:tc>
          <w:tcPr>
            <w:tcW w:w="0" w:type="auto"/>
            <w:vAlign w:val="center"/>
            <w:hideMark/>
          </w:tcPr>
          <w:p w14:paraId="37F6859D" w14:textId="77777777" w:rsidR="00150BB5" w:rsidRPr="00150BB5" w:rsidRDefault="00150BB5" w:rsidP="00150BB5">
            <w:r w:rsidRPr="00150BB5">
              <w:t>9</w:t>
            </w:r>
          </w:p>
        </w:tc>
        <w:tc>
          <w:tcPr>
            <w:tcW w:w="0" w:type="auto"/>
            <w:vAlign w:val="center"/>
            <w:hideMark/>
          </w:tcPr>
          <w:p w14:paraId="077096C1" w14:textId="77777777" w:rsidR="00150BB5" w:rsidRPr="00150BB5" w:rsidRDefault="00150BB5" w:rsidP="00150BB5">
            <w:r w:rsidRPr="00150BB5">
              <w:rPr>
                <w:b/>
                <w:bCs/>
              </w:rPr>
              <w:t>9</w:t>
            </w:r>
          </w:p>
        </w:tc>
        <w:tc>
          <w:tcPr>
            <w:tcW w:w="0" w:type="auto"/>
            <w:vAlign w:val="center"/>
            <w:hideMark/>
          </w:tcPr>
          <w:p w14:paraId="05541EDE" w14:textId="77777777" w:rsidR="00150BB5" w:rsidRPr="00150BB5" w:rsidRDefault="00150BB5" w:rsidP="00150BB5">
            <w:r w:rsidRPr="00150BB5">
              <w:t>Still excellent</w:t>
            </w:r>
          </w:p>
        </w:tc>
      </w:tr>
      <w:tr w:rsidR="00150BB5" w:rsidRPr="00150BB5" w14:paraId="572EC882" w14:textId="77777777">
        <w:trPr>
          <w:tblCellSpacing w:w="15" w:type="dxa"/>
        </w:trPr>
        <w:tc>
          <w:tcPr>
            <w:tcW w:w="0" w:type="auto"/>
            <w:vAlign w:val="center"/>
            <w:hideMark/>
          </w:tcPr>
          <w:p w14:paraId="780E4B92" w14:textId="77777777" w:rsidR="00150BB5" w:rsidRPr="00150BB5" w:rsidRDefault="00150BB5" w:rsidP="00150BB5">
            <w:r w:rsidRPr="00150BB5">
              <w:t>Architecture</w:t>
            </w:r>
          </w:p>
        </w:tc>
        <w:tc>
          <w:tcPr>
            <w:tcW w:w="0" w:type="auto"/>
            <w:vAlign w:val="center"/>
            <w:hideMark/>
          </w:tcPr>
          <w:p w14:paraId="57761AFF" w14:textId="77777777" w:rsidR="00150BB5" w:rsidRPr="00150BB5" w:rsidRDefault="00150BB5" w:rsidP="00150BB5">
            <w:r w:rsidRPr="00150BB5">
              <w:t>8.5</w:t>
            </w:r>
          </w:p>
        </w:tc>
        <w:tc>
          <w:tcPr>
            <w:tcW w:w="0" w:type="auto"/>
            <w:vAlign w:val="center"/>
            <w:hideMark/>
          </w:tcPr>
          <w:p w14:paraId="68F68552" w14:textId="77777777" w:rsidR="00150BB5" w:rsidRPr="00150BB5" w:rsidRDefault="00150BB5" w:rsidP="00150BB5">
            <w:r w:rsidRPr="00150BB5">
              <w:rPr>
                <w:b/>
                <w:bCs/>
              </w:rPr>
              <w:t>9.3</w:t>
            </w:r>
          </w:p>
        </w:tc>
        <w:tc>
          <w:tcPr>
            <w:tcW w:w="0" w:type="auto"/>
            <w:vAlign w:val="center"/>
            <w:hideMark/>
          </w:tcPr>
          <w:p w14:paraId="54658F14" w14:textId="77777777" w:rsidR="00150BB5" w:rsidRPr="00150BB5" w:rsidRDefault="00150BB5" w:rsidP="00150BB5">
            <w:r w:rsidRPr="00150BB5">
              <w:t>Major improvement</w:t>
            </w:r>
          </w:p>
        </w:tc>
      </w:tr>
      <w:tr w:rsidR="00150BB5" w:rsidRPr="00150BB5" w14:paraId="73C03290" w14:textId="77777777">
        <w:trPr>
          <w:tblCellSpacing w:w="15" w:type="dxa"/>
        </w:trPr>
        <w:tc>
          <w:tcPr>
            <w:tcW w:w="0" w:type="auto"/>
            <w:vAlign w:val="center"/>
            <w:hideMark/>
          </w:tcPr>
          <w:p w14:paraId="38CEFFB0" w14:textId="77777777" w:rsidR="00150BB5" w:rsidRPr="00150BB5" w:rsidRDefault="00150BB5" w:rsidP="00150BB5">
            <w:r w:rsidRPr="00150BB5">
              <w:t>Microsoft Foundry</w:t>
            </w:r>
          </w:p>
        </w:tc>
        <w:tc>
          <w:tcPr>
            <w:tcW w:w="0" w:type="auto"/>
            <w:vAlign w:val="center"/>
            <w:hideMark/>
          </w:tcPr>
          <w:p w14:paraId="7833E251" w14:textId="77777777" w:rsidR="00150BB5" w:rsidRPr="00150BB5" w:rsidRDefault="00150BB5" w:rsidP="00150BB5">
            <w:r w:rsidRPr="00150BB5">
              <w:t>8</w:t>
            </w:r>
          </w:p>
        </w:tc>
        <w:tc>
          <w:tcPr>
            <w:tcW w:w="0" w:type="auto"/>
            <w:vAlign w:val="center"/>
            <w:hideMark/>
          </w:tcPr>
          <w:p w14:paraId="797E4664" w14:textId="77777777" w:rsidR="00150BB5" w:rsidRPr="00150BB5" w:rsidRDefault="00150BB5" w:rsidP="00150BB5">
            <w:r w:rsidRPr="00150BB5">
              <w:rPr>
                <w:b/>
                <w:bCs/>
              </w:rPr>
              <w:t>9.0</w:t>
            </w:r>
          </w:p>
        </w:tc>
        <w:tc>
          <w:tcPr>
            <w:tcW w:w="0" w:type="auto"/>
            <w:vAlign w:val="center"/>
            <w:hideMark/>
          </w:tcPr>
          <w:p w14:paraId="7C5F6C07" w14:textId="77777777" w:rsidR="00150BB5" w:rsidRPr="00150BB5" w:rsidRDefault="00150BB5" w:rsidP="00150BB5">
            <w:r w:rsidRPr="00150BB5">
              <w:t>Much stronger</w:t>
            </w:r>
          </w:p>
        </w:tc>
      </w:tr>
      <w:tr w:rsidR="00150BB5" w:rsidRPr="00150BB5" w14:paraId="004D5D19" w14:textId="77777777">
        <w:trPr>
          <w:tblCellSpacing w:w="15" w:type="dxa"/>
        </w:trPr>
        <w:tc>
          <w:tcPr>
            <w:tcW w:w="0" w:type="auto"/>
            <w:vAlign w:val="center"/>
            <w:hideMark/>
          </w:tcPr>
          <w:p w14:paraId="2F60BF6A" w14:textId="77777777" w:rsidR="00150BB5" w:rsidRPr="00150BB5" w:rsidRDefault="00150BB5" w:rsidP="00150BB5">
            <w:r w:rsidRPr="00150BB5">
              <w:t>Multi-agent justification</w:t>
            </w:r>
          </w:p>
        </w:tc>
        <w:tc>
          <w:tcPr>
            <w:tcW w:w="0" w:type="auto"/>
            <w:vAlign w:val="center"/>
            <w:hideMark/>
          </w:tcPr>
          <w:p w14:paraId="2D9C1E26" w14:textId="77777777" w:rsidR="00150BB5" w:rsidRPr="00150BB5" w:rsidRDefault="00150BB5" w:rsidP="00150BB5">
            <w:r w:rsidRPr="00150BB5">
              <w:t>6.5</w:t>
            </w:r>
          </w:p>
        </w:tc>
        <w:tc>
          <w:tcPr>
            <w:tcW w:w="0" w:type="auto"/>
            <w:vAlign w:val="center"/>
            <w:hideMark/>
          </w:tcPr>
          <w:p w14:paraId="593D6D12" w14:textId="77777777" w:rsidR="00150BB5" w:rsidRPr="00150BB5" w:rsidRDefault="00150BB5" w:rsidP="00150BB5">
            <w:r w:rsidRPr="00150BB5">
              <w:rPr>
                <w:b/>
                <w:bCs/>
              </w:rPr>
              <w:t>9.0</w:t>
            </w:r>
          </w:p>
        </w:tc>
        <w:tc>
          <w:tcPr>
            <w:tcW w:w="0" w:type="auto"/>
            <w:vAlign w:val="center"/>
            <w:hideMark/>
          </w:tcPr>
          <w:p w14:paraId="248E4081" w14:textId="77777777" w:rsidR="00150BB5" w:rsidRPr="00150BB5" w:rsidRDefault="00150BB5" w:rsidP="00150BB5">
            <w:r w:rsidRPr="00150BB5">
              <w:t>Biggest improvement</w:t>
            </w:r>
          </w:p>
        </w:tc>
      </w:tr>
      <w:tr w:rsidR="00150BB5" w:rsidRPr="00150BB5" w14:paraId="339FA1A4" w14:textId="77777777">
        <w:trPr>
          <w:tblCellSpacing w:w="15" w:type="dxa"/>
        </w:trPr>
        <w:tc>
          <w:tcPr>
            <w:tcW w:w="0" w:type="auto"/>
            <w:vAlign w:val="center"/>
            <w:hideMark/>
          </w:tcPr>
          <w:p w14:paraId="32F93F75" w14:textId="77777777" w:rsidR="00150BB5" w:rsidRPr="00150BB5" w:rsidRDefault="00150BB5" w:rsidP="00150BB5">
            <w:r w:rsidRPr="00150BB5">
              <w:t>Safety / Responsible AI</w:t>
            </w:r>
          </w:p>
        </w:tc>
        <w:tc>
          <w:tcPr>
            <w:tcW w:w="0" w:type="auto"/>
            <w:vAlign w:val="center"/>
            <w:hideMark/>
          </w:tcPr>
          <w:p w14:paraId="1F0427E6" w14:textId="77777777" w:rsidR="00150BB5" w:rsidRPr="00150BB5" w:rsidRDefault="00150BB5" w:rsidP="00150BB5">
            <w:r w:rsidRPr="00150BB5">
              <w:t>8.5</w:t>
            </w:r>
          </w:p>
        </w:tc>
        <w:tc>
          <w:tcPr>
            <w:tcW w:w="0" w:type="auto"/>
            <w:vAlign w:val="center"/>
            <w:hideMark/>
          </w:tcPr>
          <w:p w14:paraId="7D7B73D9" w14:textId="77777777" w:rsidR="00150BB5" w:rsidRPr="00150BB5" w:rsidRDefault="00150BB5" w:rsidP="00150BB5">
            <w:r w:rsidRPr="00150BB5">
              <w:rPr>
                <w:b/>
                <w:bCs/>
              </w:rPr>
              <w:t>9.2</w:t>
            </w:r>
          </w:p>
        </w:tc>
        <w:tc>
          <w:tcPr>
            <w:tcW w:w="0" w:type="auto"/>
            <w:vAlign w:val="center"/>
            <w:hideMark/>
          </w:tcPr>
          <w:p w14:paraId="04184F1C" w14:textId="77777777" w:rsidR="00150BB5" w:rsidRPr="00150BB5" w:rsidRDefault="00150BB5" w:rsidP="00150BB5">
            <w:r w:rsidRPr="00150BB5">
              <w:t>Abstain + Critic + Gate</w:t>
            </w:r>
          </w:p>
        </w:tc>
      </w:tr>
      <w:tr w:rsidR="00150BB5" w:rsidRPr="00150BB5" w14:paraId="32F98B75" w14:textId="77777777">
        <w:trPr>
          <w:tblCellSpacing w:w="15" w:type="dxa"/>
        </w:trPr>
        <w:tc>
          <w:tcPr>
            <w:tcW w:w="0" w:type="auto"/>
            <w:vAlign w:val="center"/>
            <w:hideMark/>
          </w:tcPr>
          <w:p w14:paraId="0E08DA76" w14:textId="77777777" w:rsidR="00150BB5" w:rsidRPr="00150BB5" w:rsidRDefault="00150BB5" w:rsidP="00150BB5">
            <w:r w:rsidRPr="00150BB5">
              <w:t>Technical execution</w:t>
            </w:r>
          </w:p>
        </w:tc>
        <w:tc>
          <w:tcPr>
            <w:tcW w:w="0" w:type="auto"/>
            <w:vAlign w:val="center"/>
            <w:hideMark/>
          </w:tcPr>
          <w:p w14:paraId="04B19818" w14:textId="77777777" w:rsidR="00150BB5" w:rsidRPr="00150BB5" w:rsidRDefault="00150BB5" w:rsidP="00150BB5">
            <w:r w:rsidRPr="00150BB5">
              <w:t>8.5</w:t>
            </w:r>
          </w:p>
        </w:tc>
        <w:tc>
          <w:tcPr>
            <w:tcW w:w="0" w:type="auto"/>
            <w:vAlign w:val="center"/>
            <w:hideMark/>
          </w:tcPr>
          <w:p w14:paraId="2C247F2D" w14:textId="77777777" w:rsidR="00150BB5" w:rsidRPr="00150BB5" w:rsidRDefault="00150BB5" w:rsidP="00150BB5">
            <w:r w:rsidRPr="00150BB5">
              <w:rPr>
                <w:b/>
                <w:bCs/>
              </w:rPr>
              <w:t>9.2</w:t>
            </w:r>
          </w:p>
        </w:tc>
        <w:tc>
          <w:tcPr>
            <w:tcW w:w="0" w:type="auto"/>
            <w:vAlign w:val="center"/>
            <w:hideMark/>
          </w:tcPr>
          <w:p w14:paraId="0F2FAC81" w14:textId="77777777" w:rsidR="00150BB5" w:rsidRPr="00150BB5" w:rsidRDefault="00150BB5" w:rsidP="00150BB5">
            <w:r w:rsidRPr="00150BB5">
              <w:t>Strong evidence of live implementation</w:t>
            </w:r>
          </w:p>
        </w:tc>
      </w:tr>
      <w:tr w:rsidR="00150BB5" w:rsidRPr="00150BB5" w14:paraId="33A31188" w14:textId="77777777">
        <w:trPr>
          <w:tblCellSpacing w:w="15" w:type="dxa"/>
        </w:trPr>
        <w:tc>
          <w:tcPr>
            <w:tcW w:w="0" w:type="auto"/>
            <w:vAlign w:val="center"/>
            <w:hideMark/>
          </w:tcPr>
          <w:p w14:paraId="2A67E2FE" w14:textId="77777777" w:rsidR="00150BB5" w:rsidRPr="00150BB5" w:rsidRDefault="00150BB5" w:rsidP="00150BB5">
            <w:r w:rsidRPr="00150BB5">
              <w:t>Evaluation</w:t>
            </w:r>
          </w:p>
        </w:tc>
        <w:tc>
          <w:tcPr>
            <w:tcW w:w="0" w:type="auto"/>
            <w:vAlign w:val="center"/>
            <w:hideMark/>
          </w:tcPr>
          <w:p w14:paraId="6E7BFBCB" w14:textId="77777777" w:rsidR="00150BB5" w:rsidRPr="00150BB5" w:rsidRDefault="00150BB5" w:rsidP="00150BB5">
            <w:r w:rsidRPr="00150BB5">
              <w:t>6.5</w:t>
            </w:r>
          </w:p>
        </w:tc>
        <w:tc>
          <w:tcPr>
            <w:tcW w:w="0" w:type="auto"/>
            <w:vAlign w:val="center"/>
            <w:hideMark/>
          </w:tcPr>
          <w:p w14:paraId="25778C90" w14:textId="77777777" w:rsidR="00150BB5" w:rsidRPr="00150BB5" w:rsidRDefault="00150BB5" w:rsidP="00150BB5">
            <w:r w:rsidRPr="00150BB5">
              <w:rPr>
                <w:b/>
                <w:bCs/>
              </w:rPr>
              <w:t>8.0</w:t>
            </w:r>
          </w:p>
        </w:tc>
        <w:tc>
          <w:tcPr>
            <w:tcW w:w="0" w:type="auto"/>
            <w:vAlign w:val="center"/>
            <w:hideMark/>
          </w:tcPr>
          <w:p w14:paraId="765846DA" w14:textId="77777777" w:rsidR="00150BB5" w:rsidRPr="00150BB5" w:rsidRDefault="00150BB5" w:rsidP="00150BB5">
            <w:r w:rsidRPr="00150BB5">
              <w:t>Better, but 20 cases is small</w:t>
            </w:r>
          </w:p>
        </w:tc>
      </w:tr>
      <w:tr w:rsidR="00150BB5" w:rsidRPr="00150BB5" w14:paraId="76A5A988" w14:textId="77777777">
        <w:trPr>
          <w:tblCellSpacing w:w="15" w:type="dxa"/>
        </w:trPr>
        <w:tc>
          <w:tcPr>
            <w:tcW w:w="0" w:type="auto"/>
            <w:vAlign w:val="center"/>
            <w:hideMark/>
          </w:tcPr>
          <w:p w14:paraId="11E45D75" w14:textId="77777777" w:rsidR="00150BB5" w:rsidRPr="00150BB5" w:rsidRDefault="00150BB5" w:rsidP="00150BB5">
            <w:r w:rsidRPr="00150BB5">
              <w:t>UX / Demo</w:t>
            </w:r>
          </w:p>
        </w:tc>
        <w:tc>
          <w:tcPr>
            <w:tcW w:w="0" w:type="auto"/>
            <w:vAlign w:val="center"/>
            <w:hideMark/>
          </w:tcPr>
          <w:p w14:paraId="00E21D30" w14:textId="77777777" w:rsidR="00150BB5" w:rsidRPr="00150BB5" w:rsidRDefault="00150BB5" w:rsidP="00150BB5">
            <w:r w:rsidRPr="00150BB5">
              <w:t>8</w:t>
            </w:r>
          </w:p>
        </w:tc>
        <w:tc>
          <w:tcPr>
            <w:tcW w:w="0" w:type="auto"/>
            <w:vAlign w:val="center"/>
            <w:hideMark/>
          </w:tcPr>
          <w:p w14:paraId="7D865914" w14:textId="77777777" w:rsidR="00150BB5" w:rsidRPr="00150BB5" w:rsidRDefault="00150BB5" w:rsidP="00150BB5">
            <w:r w:rsidRPr="00150BB5">
              <w:rPr>
                <w:b/>
                <w:bCs/>
              </w:rPr>
              <w:t>8.8</w:t>
            </w:r>
          </w:p>
        </w:tc>
        <w:tc>
          <w:tcPr>
            <w:tcW w:w="0" w:type="auto"/>
            <w:vAlign w:val="center"/>
            <w:hideMark/>
          </w:tcPr>
          <w:p w14:paraId="26145FA3" w14:textId="77777777" w:rsidR="00150BB5" w:rsidRPr="00150BB5" w:rsidRDefault="00150BB5" w:rsidP="00150BB5">
            <w:r w:rsidRPr="00150BB5">
              <w:t>Strong architecture behind UX</w:t>
            </w:r>
          </w:p>
        </w:tc>
      </w:tr>
      <w:tr w:rsidR="00150BB5" w:rsidRPr="00150BB5" w14:paraId="1B669E50" w14:textId="77777777">
        <w:trPr>
          <w:tblCellSpacing w:w="15" w:type="dxa"/>
        </w:trPr>
        <w:tc>
          <w:tcPr>
            <w:tcW w:w="0" w:type="auto"/>
            <w:vAlign w:val="center"/>
            <w:hideMark/>
          </w:tcPr>
          <w:p w14:paraId="4C65C4E3" w14:textId="77777777" w:rsidR="00150BB5" w:rsidRPr="00150BB5" w:rsidRDefault="00150BB5" w:rsidP="00150BB5">
            <w:r w:rsidRPr="00150BB5">
              <w:t>Innovation</w:t>
            </w:r>
          </w:p>
        </w:tc>
        <w:tc>
          <w:tcPr>
            <w:tcW w:w="0" w:type="auto"/>
            <w:vAlign w:val="center"/>
            <w:hideMark/>
          </w:tcPr>
          <w:p w14:paraId="773F0351" w14:textId="77777777" w:rsidR="00150BB5" w:rsidRPr="00150BB5" w:rsidRDefault="00150BB5" w:rsidP="00150BB5">
            <w:r w:rsidRPr="00150BB5">
              <w:t>8</w:t>
            </w:r>
          </w:p>
        </w:tc>
        <w:tc>
          <w:tcPr>
            <w:tcW w:w="0" w:type="auto"/>
            <w:vAlign w:val="center"/>
            <w:hideMark/>
          </w:tcPr>
          <w:p w14:paraId="476F25DF" w14:textId="77777777" w:rsidR="00150BB5" w:rsidRPr="00150BB5" w:rsidRDefault="00150BB5" w:rsidP="00150BB5">
            <w:r w:rsidRPr="00150BB5">
              <w:rPr>
                <w:b/>
                <w:bCs/>
              </w:rPr>
              <w:t>9.0</w:t>
            </w:r>
          </w:p>
        </w:tc>
        <w:tc>
          <w:tcPr>
            <w:tcW w:w="0" w:type="auto"/>
            <w:vAlign w:val="center"/>
            <w:hideMark/>
          </w:tcPr>
          <w:p w14:paraId="0E0CC823" w14:textId="77777777" w:rsidR="00150BB5" w:rsidRPr="00150BB5" w:rsidRDefault="00150BB5" w:rsidP="00150BB5">
            <w:r w:rsidRPr="00150BB5">
              <w:t>Precedent + Critic combination</w:t>
            </w:r>
          </w:p>
        </w:tc>
      </w:tr>
      <w:tr w:rsidR="00150BB5" w:rsidRPr="00150BB5" w14:paraId="60DB1038" w14:textId="77777777">
        <w:trPr>
          <w:tblCellSpacing w:w="15" w:type="dxa"/>
        </w:trPr>
        <w:tc>
          <w:tcPr>
            <w:tcW w:w="0" w:type="auto"/>
            <w:vAlign w:val="center"/>
            <w:hideMark/>
          </w:tcPr>
          <w:p w14:paraId="4AD4345C" w14:textId="77777777" w:rsidR="00150BB5" w:rsidRPr="00150BB5" w:rsidRDefault="00150BB5" w:rsidP="00150BB5">
            <w:r w:rsidRPr="00150BB5">
              <w:t>Production credibility</w:t>
            </w:r>
          </w:p>
        </w:tc>
        <w:tc>
          <w:tcPr>
            <w:tcW w:w="0" w:type="auto"/>
            <w:vAlign w:val="center"/>
            <w:hideMark/>
          </w:tcPr>
          <w:p w14:paraId="49E98A55" w14:textId="77777777" w:rsidR="00150BB5" w:rsidRPr="00150BB5" w:rsidRDefault="00150BB5" w:rsidP="00150BB5">
            <w:r w:rsidRPr="00150BB5">
              <w:t>8</w:t>
            </w:r>
          </w:p>
        </w:tc>
        <w:tc>
          <w:tcPr>
            <w:tcW w:w="0" w:type="auto"/>
            <w:vAlign w:val="center"/>
            <w:hideMark/>
          </w:tcPr>
          <w:p w14:paraId="1F6CC1B6" w14:textId="77777777" w:rsidR="00150BB5" w:rsidRPr="00150BB5" w:rsidRDefault="00150BB5" w:rsidP="00150BB5">
            <w:r w:rsidRPr="00150BB5">
              <w:rPr>
                <w:b/>
                <w:bCs/>
              </w:rPr>
              <w:t>8.8</w:t>
            </w:r>
          </w:p>
        </w:tc>
        <w:tc>
          <w:tcPr>
            <w:tcW w:w="0" w:type="auto"/>
            <w:vAlign w:val="center"/>
            <w:hideMark/>
          </w:tcPr>
          <w:p w14:paraId="2A502D00" w14:textId="77777777" w:rsidR="00150BB5" w:rsidRPr="00150BB5" w:rsidRDefault="00150BB5" w:rsidP="00150BB5">
            <w:r w:rsidRPr="00150BB5">
              <w:t>Very credible, but hardening remains</w:t>
            </w:r>
          </w:p>
        </w:tc>
      </w:tr>
    </w:tbl>
    <w:p w14:paraId="4F0A2F86" w14:textId="77777777" w:rsidR="00150BB5" w:rsidRPr="00150BB5" w:rsidRDefault="00150BB5" w:rsidP="00150BB5">
      <w:pPr>
        <w:rPr>
          <w:b/>
          <w:bCs/>
        </w:rPr>
      </w:pPr>
      <w:r w:rsidRPr="00150BB5">
        <w:rPr>
          <w:b/>
          <w:bCs/>
        </w:rPr>
        <w:t>Overall</w:t>
      </w:r>
    </w:p>
    <w:p w14:paraId="54CE1932" w14:textId="77777777" w:rsidR="00150BB5" w:rsidRPr="00150BB5" w:rsidRDefault="00150BB5" w:rsidP="00150BB5">
      <w:r w:rsidRPr="00150BB5">
        <w:rPr>
          <w:b/>
          <w:bCs/>
        </w:rPr>
        <w:t>V1: ~8.0</w:t>
      </w:r>
    </w:p>
    <w:p w14:paraId="01A97420" w14:textId="77777777" w:rsidR="00150BB5" w:rsidRPr="00150BB5" w:rsidRDefault="00150BB5" w:rsidP="00150BB5">
      <w:r w:rsidRPr="00150BB5">
        <w:rPr>
          <w:b/>
          <w:bCs/>
        </w:rPr>
        <w:t>V2: ~8.9</w:t>
      </w:r>
    </w:p>
    <w:p w14:paraId="5CD8A4BF" w14:textId="77777777" w:rsidR="00150BB5" w:rsidRPr="00150BB5" w:rsidRDefault="00150BB5" w:rsidP="00150BB5">
      <w:r w:rsidRPr="00150BB5">
        <w:pict w14:anchorId="05D390CF">
          <v:rect id="_x0000_i1152" style="width:0;height:1.5pt" o:hralign="center" o:hrstd="t" o:hr="t" fillcolor="#a0a0a0" stroked="f"/>
        </w:pict>
      </w:r>
    </w:p>
    <w:p w14:paraId="7E352B45" w14:textId="77777777" w:rsidR="00150BB5" w:rsidRPr="00150BB5" w:rsidRDefault="00150BB5" w:rsidP="00150BB5">
      <w:pPr>
        <w:rPr>
          <w:b/>
          <w:bCs/>
        </w:rPr>
      </w:pPr>
      <w:r w:rsidRPr="00150BB5">
        <w:rPr>
          <w:b/>
          <w:bCs/>
        </w:rPr>
        <w:t>BUT — I found one serious issue</w:t>
      </w:r>
    </w:p>
    <w:p w14:paraId="58C9F358" w14:textId="77777777" w:rsidR="00150BB5" w:rsidRPr="00150BB5" w:rsidRDefault="00150BB5" w:rsidP="00150BB5">
      <w:r w:rsidRPr="00150BB5">
        <w:t>And I don't want to sugarcoat this.</w:t>
      </w:r>
    </w:p>
    <w:p w14:paraId="56896BC8" w14:textId="77777777" w:rsidR="00150BB5" w:rsidRPr="00150BB5" w:rsidRDefault="00150BB5" w:rsidP="00150BB5">
      <w:r w:rsidRPr="00150BB5">
        <w:t xml:space="preserve">There is a </w:t>
      </w:r>
      <w:r w:rsidRPr="00150BB5">
        <w:rPr>
          <w:b/>
          <w:bCs/>
        </w:rPr>
        <w:t>potential contradiction in your own TDD</w:t>
      </w:r>
      <w:r w:rsidRPr="00150BB5">
        <w:t>.</w:t>
      </w:r>
    </w:p>
    <w:p w14:paraId="70F8B850" w14:textId="77777777" w:rsidR="00150BB5" w:rsidRPr="00150BB5" w:rsidRDefault="00150BB5" w:rsidP="00150BB5">
      <w:r w:rsidRPr="00150BB5">
        <w:t>Your solution section says:</w:t>
      </w:r>
    </w:p>
    <w:p w14:paraId="10C3BB0B" w14:textId="77777777" w:rsidR="00150BB5" w:rsidRPr="00150BB5" w:rsidRDefault="00150BB5" w:rsidP="00150BB5">
      <w:r w:rsidRPr="00150BB5">
        <w:t>“every outbound action is human-approved”</w:t>
      </w:r>
    </w:p>
    <w:p w14:paraId="3FEB50B7" w14:textId="77777777" w:rsidR="00150BB5" w:rsidRPr="00150BB5" w:rsidRDefault="00150BB5" w:rsidP="00150BB5">
      <w:r w:rsidRPr="00150BB5">
        <w:t>But later your "Verified live" section says:</w:t>
      </w:r>
    </w:p>
    <w:p w14:paraId="41844D67" w14:textId="77777777" w:rsidR="00150BB5" w:rsidRPr="00150BB5" w:rsidRDefault="00150BB5" w:rsidP="00150BB5">
      <w:r w:rsidRPr="00150BB5">
        <w:rPr>
          <w:b/>
          <w:bCs/>
        </w:rPr>
        <w:t>“Auto-submit path — Gate → AutoSubmit → the system records a decision and submits; no human pause.”</w:t>
      </w:r>
      <w:r w:rsidRPr="00150BB5">
        <w:t xml:space="preserve"> </w:t>
      </w:r>
    </w:p>
    <w:p w14:paraId="0B9A48DB" w14:textId="77777777" w:rsidR="00150BB5" w:rsidRPr="00150BB5" w:rsidRDefault="00150BB5" w:rsidP="00150BB5">
      <w:r w:rsidRPr="00150BB5">
        <w:t xml:space="preserve">That is a </w:t>
      </w:r>
      <w:r w:rsidRPr="00150BB5">
        <w:rPr>
          <w:b/>
          <w:bCs/>
        </w:rPr>
        <w:t>judge question waiting to happen.</w:t>
      </w:r>
    </w:p>
    <w:p w14:paraId="38E9A445" w14:textId="77777777" w:rsidR="00150BB5" w:rsidRPr="00150BB5" w:rsidRDefault="00150BB5" w:rsidP="00150BB5">
      <w:r w:rsidRPr="00150BB5">
        <w:t>Because a judge could say:</w:t>
      </w:r>
    </w:p>
    <w:p w14:paraId="764FB312" w14:textId="77777777" w:rsidR="00150BB5" w:rsidRPr="00150BB5" w:rsidRDefault="00150BB5" w:rsidP="00150BB5">
      <w:r w:rsidRPr="00150BB5">
        <w:rPr>
          <w:b/>
          <w:bCs/>
        </w:rPr>
        <w:t>“You just told me every outbound action requires human approval. Now you're telling me AutoSubmit requires no human pause. Which is it?”</w:t>
      </w:r>
    </w:p>
    <w:p w14:paraId="6A95A8BB" w14:textId="77777777" w:rsidR="00150BB5" w:rsidRPr="00150BB5" w:rsidRDefault="00150BB5" w:rsidP="00150BB5">
      <w:r w:rsidRPr="00150BB5">
        <w:lastRenderedPageBreak/>
        <w:t xml:space="preserve">You need to resolve that </w:t>
      </w:r>
      <w:r w:rsidRPr="00150BB5">
        <w:rPr>
          <w:b/>
          <w:bCs/>
        </w:rPr>
        <w:t>before submission</w:t>
      </w:r>
      <w:r w:rsidRPr="00150BB5">
        <w:t>.</w:t>
      </w:r>
    </w:p>
    <w:p w14:paraId="0A76FD0E" w14:textId="77777777" w:rsidR="00150BB5" w:rsidRPr="00150BB5" w:rsidRDefault="00150BB5" w:rsidP="00150BB5">
      <w:r w:rsidRPr="00150BB5">
        <w:pict w14:anchorId="20670A07">
          <v:rect id="_x0000_i1153" style="width:0;height:1.5pt" o:hralign="center" o:hrstd="t" o:hr="t" fillcolor="#a0a0a0" stroked="f"/>
        </w:pict>
      </w:r>
    </w:p>
    <w:p w14:paraId="11D6C3E0" w14:textId="77777777" w:rsidR="00150BB5" w:rsidRPr="00150BB5" w:rsidRDefault="00150BB5" w:rsidP="00150BB5">
      <w:pPr>
        <w:rPr>
          <w:b/>
          <w:bCs/>
        </w:rPr>
      </w:pPr>
      <w:r w:rsidRPr="00150BB5">
        <w:rPr>
          <w:b/>
          <w:bCs/>
        </w:rPr>
        <w:t>And there is actually a bigger architectural question hiding behind it</w:t>
      </w:r>
    </w:p>
    <w:p w14:paraId="77252E48" w14:textId="77777777" w:rsidR="00150BB5" w:rsidRPr="00150BB5" w:rsidRDefault="00150BB5" w:rsidP="00150BB5">
      <w:r w:rsidRPr="00150BB5">
        <w:t>Your Gate has:</w:t>
      </w:r>
    </w:p>
    <w:p w14:paraId="686D6C0D" w14:textId="77777777" w:rsidR="00150BB5" w:rsidRPr="00150BB5" w:rsidRDefault="00150BB5" w:rsidP="00150BB5">
      <w:r w:rsidRPr="00150BB5">
        <w:rPr>
          <w:b/>
          <w:bCs/>
        </w:rPr>
        <w:t>AutoSubmit / Strengthen / HumanReview / Abstain</w:t>
      </w:r>
    </w:p>
    <w:p w14:paraId="48D71E24" w14:textId="77777777" w:rsidR="00150BB5" w:rsidRPr="00150BB5" w:rsidRDefault="00150BB5" w:rsidP="00150BB5">
      <w:r w:rsidRPr="00150BB5">
        <w:t xml:space="preserve">If </w:t>
      </w:r>
      <w:r w:rsidRPr="00150BB5">
        <w:rPr>
          <w:b/>
          <w:bCs/>
        </w:rPr>
        <w:t>AutoSubmit really means automatic external submission</w:t>
      </w:r>
      <w:r w:rsidRPr="00150BB5">
        <w:t>, then your claim:</w:t>
      </w:r>
    </w:p>
    <w:p w14:paraId="7FAC28BC" w14:textId="77777777" w:rsidR="00150BB5" w:rsidRPr="00150BB5" w:rsidRDefault="00150BB5" w:rsidP="00150BB5">
      <w:r w:rsidRPr="00150BB5">
        <w:t>“every outbound action is human-approved”</w:t>
      </w:r>
    </w:p>
    <w:p w14:paraId="0AA3B673" w14:textId="77777777" w:rsidR="00150BB5" w:rsidRPr="00150BB5" w:rsidRDefault="00150BB5" w:rsidP="00150BB5">
      <w:r w:rsidRPr="00150BB5">
        <w:t>is false.</w:t>
      </w:r>
    </w:p>
    <w:p w14:paraId="459B20E2" w14:textId="77777777" w:rsidR="00150BB5" w:rsidRPr="00150BB5" w:rsidRDefault="00150BB5" w:rsidP="00150BB5">
      <w:r w:rsidRPr="00150BB5">
        <w:t xml:space="preserve">If </w:t>
      </w:r>
      <w:r w:rsidRPr="00150BB5">
        <w:rPr>
          <w:b/>
          <w:bCs/>
        </w:rPr>
        <w:t>AutoSubmit still requires human approval</w:t>
      </w:r>
      <w:r w:rsidRPr="00150BB5">
        <w:t xml:space="preserve">, then the name </w:t>
      </w:r>
      <w:r w:rsidRPr="00150BB5">
        <w:rPr>
          <w:b/>
          <w:bCs/>
        </w:rPr>
        <w:t>AutoSubmit</w:t>
      </w:r>
      <w:r w:rsidRPr="00150BB5">
        <w:t xml:space="preserve"> is misleading.</w:t>
      </w:r>
    </w:p>
    <w:p w14:paraId="6B496666" w14:textId="77777777" w:rsidR="00150BB5" w:rsidRPr="00150BB5" w:rsidRDefault="00150BB5" w:rsidP="00150BB5">
      <w:r w:rsidRPr="00150BB5">
        <w:t>I'd probably change the semantics to something like:</w:t>
      </w:r>
    </w:p>
    <w:p w14:paraId="79EA5142" w14:textId="77777777" w:rsidR="00150BB5" w:rsidRPr="00150BB5" w:rsidRDefault="00150BB5" w:rsidP="00150BB5">
      <w:pPr>
        <w:rPr>
          <w:b/>
          <w:bCs/>
        </w:rPr>
      </w:pPr>
      <w:r w:rsidRPr="00150BB5">
        <w:rPr>
          <w:b/>
          <w:bCs/>
        </w:rPr>
        <w:t>Gate outcome</w:t>
      </w:r>
    </w:p>
    <w:p w14:paraId="2D3C5B12" w14:textId="77777777" w:rsidR="00150BB5" w:rsidRPr="00150BB5" w:rsidRDefault="00150BB5" w:rsidP="00150BB5">
      <w:r w:rsidRPr="00150BB5">
        <w:rPr>
          <w:b/>
          <w:bCs/>
        </w:rPr>
        <w:t>READY → Human Approval → Submit</w:t>
      </w:r>
    </w:p>
    <w:p w14:paraId="7F7E9262" w14:textId="77777777" w:rsidR="00150BB5" w:rsidRPr="00150BB5" w:rsidRDefault="00150BB5" w:rsidP="00150BB5">
      <w:r w:rsidRPr="00150BB5">
        <w:rPr>
          <w:b/>
          <w:bCs/>
        </w:rPr>
        <w:t>STRENGTHEN → Request Evidence</w:t>
      </w:r>
    </w:p>
    <w:p w14:paraId="35C2B96E" w14:textId="77777777" w:rsidR="00150BB5" w:rsidRPr="00150BB5" w:rsidRDefault="00150BB5" w:rsidP="00150BB5">
      <w:r w:rsidRPr="00150BB5">
        <w:rPr>
          <w:b/>
          <w:bCs/>
        </w:rPr>
        <w:t>HUMAN REVIEW → Manual Decision</w:t>
      </w:r>
    </w:p>
    <w:p w14:paraId="0A50864F" w14:textId="77777777" w:rsidR="00150BB5" w:rsidRPr="00150BB5" w:rsidRDefault="00150BB5" w:rsidP="00150BB5">
      <w:r w:rsidRPr="00150BB5">
        <w:rPr>
          <w:b/>
          <w:bCs/>
        </w:rPr>
        <w:t>ABSTAIN → Stop</w:t>
      </w:r>
    </w:p>
    <w:p w14:paraId="4E3D33E7" w14:textId="77777777" w:rsidR="00150BB5" w:rsidRPr="00150BB5" w:rsidRDefault="00150BB5" w:rsidP="00150BB5">
      <w:r w:rsidRPr="00150BB5">
        <w:t>Then you can truthfully say:</w:t>
      </w:r>
    </w:p>
    <w:p w14:paraId="1CFD0F65" w14:textId="77777777" w:rsidR="00150BB5" w:rsidRPr="00150BB5" w:rsidRDefault="00150BB5" w:rsidP="00150BB5">
      <w:r w:rsidRPr="00150BB5">
        <w:rPr>
          <w:b/>
          <w:bCs/>
        </w:rPr>
        <w:t>No external payer action occurs without explicit human authorisation.</w:t>
      </w:r>
    </w:p>
    <w:p w14:paraId="33444D70" w14:textId="77777777" w:rsidR="00150BB5" w:rsidRPr="00150BB5" w:rsidRDefault="00150BB5" w:rsidP="00150BB5">
      <w:r w:rsidRPr="00150BB5">
        <w:t>That would be my preferred architecture for this particular healthcare scenario.</w:t>
      </w:r>
    </w:p>
    <w:p w14:paraId="5E5BA0EB" w14:textId="77777777" w:rsidR="00150BB5" w:rsidRPr="00150BB5" w:rsidRDefault="00150BB5" w:rsidP="00150BB5">
      <w:r w:rsidRPr="00150BB5">
        <w:pict w14:anchorId="2BF86431">
          <v:rect id="_x0000_i1154" style="width:0;height:1.5pt" o:hralign="center" o:hrstd="t" o:hr="t" fillcolor="#a0a0a0" stroked="f"/>
        </w:pict>
      </w:r>
    </w:p>
    <w:p w14:paraId="7C395266" w14:textId="77777777" w:rsidR="00150BB5" w:rsidRPr="00150BB5" w:rsidRDefault="00150BB5" w:rsidP="00150BB5">
      <w:pPr>
        <w:rPr>
          <w:b/>
          <w:bCs/>
        </w:rPr>
      </w:pPr>
      <w:r w:rsidRPr="00150BB5">
        <w:rPr>
          <w:b/>
          <w:bCs/>
        </w:rPr>
        <w:t>One more thing I would challenge</w:t>
      </w:r>
    </w:p>
    <w:p w14:paraId="3E1B1D00" w14:textId="77777777" w:rsidR="00150BB5" w:rsidRPr="00150BB5" w:rsidRDefault="00150BB5" w:rsidP="00150BB5">
      <w:r w:rsidRPr="00150BB5">
        <w:t>You currently have:</w:t>
      </w:r>
    </w:p>
    <w:p w14:paraId="31344BEA" w14:textId="77777777" w:rsidR="00150BB5" w:rsidRPr="00150BB5" w:rsidRDefault="00150BB5" w:rsidP="00150BB5">
      <w:r w:rsidRPr="00150BB5">
        <w:rPr>
          <w:b/>
          <w:bCs/>
        </w:rPr>
        <w:t>“five reasoning agents”</w:t>
      </w:r>
    </w:p>
    <w:p w14:paraId="3E510B5A" w14:textId="77777777" w:rsidR="00150BB5" w:rsidRPr="00150BB5" w:rsidRDefault="00150BB5" w:rsidP="00150BB5">
      <w:r w:rsidRPr="00150BB5">
        <w:t>but then you also have five MAF executors:</w:t>
      </w:r>
    </w:p>
    <w:p w14:paraId="462D5024" w14:textId="77777777" w:rsidR="00150BB5" w:rsidRPr="00150BB5" w:rsidRDefault="00150BB5" w:rsidP="00150BB5">
      <w:pPr>
        <w:numPr>
          <w:ilvl w:val="0"/>
          <w:numId w:val="6"/>
        </w:numPr>
      </w:pPr>
      <w:r w:rsidRPr="00150BB5">
        <w:t xml:space="preserve">Needs Auth Check </w:t>
      </w:r>
    </w:p>
    <w:p w14:paraId="536843C1" w14:textId="77777777" w:rsidR="00150BB5" w:rsidRPr="00150BB5" w:rsidRDefault="00150BB5" w:rsidP="00150BB5">
      <w:pPr>
        <w:numPr>
          <w:ilvl w:val="0"/>
          <w:numId w:val="6"/>
        </w:numPr>
      </w:pPr>
      <w:r w:rsidRPr="00150BB5">
        <w:t xml:space="preserve">Evidence Gap Match </w:t>
      </w:r>
    </w:p>
    <w:p w14:paraId="61FC1250" w14:textId="77777777" w:rsidR="00150BB5" w:rsidRPr="00150BB5" w:rsidRDefault="00150BB5" w:rsidP="00150BB5">
      <w:pPr>
        <w:numPr>
          <w:ilvl w:val="0"/>
          <w:numId w:val="6"/>
        </w:numPr>
      </w:pPr>
      <w:r w:rsidRPr="00150BB5">
        <w:t xml:space="preserve">Claims Extraction </w:t>
      </w:r>
    </w:p>
    <w:p w14:paraId="1E5760AE" w14:textId="77777777" w:rsidR="00150BB5" w:rsidRPr="00150BB5" w:rsidRDefault="00150BB5" w:rsidP="00150BB5">
      <w:pPr>
        <w:numPr>
          <w:ilvl w:val="0"/>
          <w:numId w:val="6"/>
        </w:numPr>
      </w:pPr>
      <w:r w:rsidRPr="00150BB5">
        <w:t xml:space="preserve">Precedent Match </w:t>
      </w:r>
    </w:p>
    <w:p w14:paraId="1924AFFB" w14:textId="77777777" w:rsidR="00150BB5" w:rsidRPr="00150BB5" w:rsidRDefault="00150BB5" w:rsidP="00150BB5">
      <w:pPr>
        <w:numPr>
          <w:ilvl w:val="0"/>
          <w:numId w:val="6"/>
        </w:numPr>
      </w:pPr>
      <w:r w:rsidRPr="00150BB5">
        <w:lastRenderedPageBreak/>
        <w:t xml:space="preserve">Critic Check </w:t>
      </w:r>
    </w:p>
    <w:p w14:paraId="2F7FEF93" w14:textId="77777777" w:rsidR="00150BB5" w:rsidRPr="00150BB5" w:rsidRDefault="00150BB5" w:rsidP="00150BB5">
      <w:r w:rsidRPr="00150BB5">
        <w:t xml:space="preserve">This is actually a </w:t>
      </w:r>
      <w:r w:rsidRPr="00150BB5">
        <w:rPr>
          <w:b/>
          <w:bCs/>
        </w:rPr>
        <w:t>good design</w:t>
      </w:r>
      <w:r w:rsidRPr="00150BB5">
        <w:t>, but you need to explain the relationship clearly.</w:t>
      </w:r>
    </w:p>
    <w:p w14:paraId="5A16A781" w14:textId="77777777" w:rsidR="00150BB5" w:rsidRPr="00150BB5" w:rsidRDefault="00150BB5" w:rsidP="00150BB5">
      <w:r w:rsidRPr="00150BB5">
        <w:t>A judge could ask:</w:t>
      </w:r>
    </w:p>
    <w:p w14:paraId="3224D62F" w14:textId="77777777" w:rsidR="00150BB5" w:rsidRPr="00150BB5" w:rsidRDefault="00150BB5" w:rsidP="00150BB5">
      <w:r w:rsidRPr="00150BB5">
        <w:t>“Why do I need an agent AND an executor for each step?”</w:t>
      </w:r>
    </w:p>
    <w:p w14:paraId="4A398624" w14:textId="77777777" w:rsidR="00150BB5" w:rsidRPr="00150BB5" w:rsidRDefault="00150BB5" w:rsidP="00150BB5">
      <w:r w:rsidRPr="00150BB5">
        <w:t>Your answer should be:</w:t>
      </w:r>
    </w:p>
    <w:p w14:paraId="1BDBEE58" w14:textId="77777777" w:rsidR="00150BB5" w:rsidRPr="00150BB5" w:rsidRDefault="00150BB5" w:rsidP="00150BB5">
      <w:r w:rsidRPr="00150BB5">
        <w:rPr>
          <w:b/>
          <w:bCs/>
        </w:rPr>
        <w:t>The agent performs unstructured reasoning and produces a typed recommendation; the deterministic executor validates, normalises and commits that recommendation into the workflow contract.</w:t>
      </w:r>
    </w:p>
    <w:p w14:paraId="5F536296" w14:textId="77777777" w:rsidR="00150BB5" w:rsidRPr="00150BB5" w:rsidRDefault="00150BB5" w:rsidP="00150BB5">
      <w:r w:rsidRPr="00150BB5">
        <w:t xml:space="preserve">That's a </w:t>
      </w:r>
      <w:r w:rsidRPr="00150BB5">
        <w:rPr>
          <w:b/>
          <w:bCs/>
        </w:rPr>
        <w:t>very important sentence</w:t>
      </w:r>
      <w:r w:rsidRPr="00150BB5">
        <w:t>.</w:t>
      </w:r>
    </w:p>
    <w:p w14:paraId="1CF9EC50" w14:textId="77777777" w:rsidR="00150BB5" w:rsidRPr="00150BB5" w:rsidRDefault="00150BB5" w:rsidP="00150BB5">
      <w:r w:rsidRPr="00150BB5">
        <w:t>I would actually put something close to that directly into the TDD.</w:t>
      </w:r>
    </w:p>
    <w:p w14:paraId="3AEB680B" w14:textId="77777777" w:rsidR="00150BB5" w:rsidRPr="00150BB5" w:rsidRDefault="00150BB5" w:rsidP="00150BB5">
      <w:r w:rsidRPr="00150BB5">
        <w:pict w14:anchorId="732887BC">
          <v:rect id="_x0000_i1155" style="width:0;height:1.5pt" o:hralign="center" o:hrstd="t" o:hr="t" fillcolor="#a0a0a0" stroked="f"/>
        </w:pict>
      </w:r>
    </w:p>
    <w:p w14:paraId="74034390" w14:textId="77777777" w:rsidR="00150BB5" w:rsidRPr="00150BB5" w:rsidRDefault="00150BB5" w:rsidP="00150BB5">
      <w:pPr>
        <w:rPr>
          <w:b/>
          <w:bCs/>
        </w:rPr>
      </w:pPr>
      <w:r w:rsidRPr="00150BB5">
        <w:rPr>
          <w:b/>
          <w:bCs/>
        </w:rPr>
        <w:t>The biggest thing still missing: prove the agents outperform the alternative</w:t>
      </w:r>
    </w:p>
    <w:p w14:paraId="3C43D5C9" w14:textId="77777777" w:rsidR="00150BB5" w:rsidRPr="00150BB5" w:rsidRDefault="00150BB5" w:rsidP="00150BB5">
      <w:r w:rsidRPr="00150BB5">
        <w:t xml:space="preserve">This is now your </w:t>
      </w:r>
      <w:r w:rsidRPr="00150BB5">
        <w:rPr>
          <w:b/>
          <w:bCs/>
        </w:rPr>
        <w:t>#1 remaining weakness</w:t>
      </w:r>
      <w:r w:rsidRPr="00150BB5">
        <w:t>.</w:t>
      </w:r>
    </w:p>
    <w:p w14:paraId="116D5E35" w14:textId="77777777" w:rsidR="00150BB5" w:rsidRPr="00150BB5" w:rsidRDefault="00150BB5" w:rsidP="00150BB5">
      <w:r w:rsidRPr="00150BB5">
        <w:t>You've made the architecture believable.</w:t>
      </w:r>
    </w:p>
    <w:p w14:paraId="2BC3D718" w14:textId="77777777" w:rsidR="00150BB5" w:rsidRPr="00150BB5" w:rsidRDefault="00150BB5" w:rsidP="00150BB5">
      <w:r w:rsidRPr="00150BB5">
        <w:t xml:space="preserve">Now you need to prove the architecture is </w:t>
      </w:r>
      <w:r w:rsidRPr="00150BB5">
        <w:rPr>
          <w:b/>
          <w:bCs/>
        </w:rPr>
        <w:t>better</w:t>
      </w:r>
      <w:r w:rsidRPr="00150BB5">
        <w:t>.</w:t>
      </w:r>
    </w:p>
    <w:p w14:paraId="131F8445" w14:textId="77777777" w:rsidR="00150BB5" w:rsidRPr="00150BB5" w:rsidRDefault="00150BB5" w:rsidP="00150BB5">
      <w:r w:rsidRPr="00150BB5">
        <w:t>I'd love to see one small experiment:</w:t>
      </w:r>
    </w:p>
    <w:p w14:paraId="3B2208A8" w14:textId="77777777" w:rsidR="00150BB5" w:rsidRPr="00150BB5" w:rsidRDefault="00150BB5" w:rsidP="00150BB5">
      <w:pPr>
        <w:rPr>
          <w:b/>
          <w:bCs/>
        </w:rPr>
      </w:pPr>
      <w:r w:rsidRPr="00150BB5">
        <w:rPr>
          <w:b/>
          <w:bCs/>
        </w:rPr>
        <w:t>Compare</w:t>
      </w:r>
    </w:p>
    <w:p w14:paraId="23B2FAB6" w14:textId="77777777" w:rsidR="00150BB5" w:rsidRPr="00150BB5" w:rsidRDefault="00150BB5" w:rsidP="00150BB5">
      <w:r w:rsidRPr="00150BB5">
        <w:rPr>
          <w:b/>
          <w:bCs/>
        </w:rPr>
        <w:t>A. Single Generalist Agent</w:t>
      </w:r>
    </w:p>
    <w:p w14:paraId="2448DE41" w14:textId="77777777" w:rsidR="00150BB5" w:rsidRPr="00150BB5" w:rsidRDefault="00150BB5" w:rsidP="00150BB5">
      <w:r w:rsidRPr="00150BB5">
        <w:t>vs.</w:t>
      </w:r>
    </w:p>
    <w:p w14:paraId="1A8317B1" w14:textId="77777777" w:rsidR="00150BB5" w:rsidRPr="00150BB5" w:rsidRDefault="00150BB5" w:rsidP="00150BB5">
      <w:r w:rsidRPr="00150BB5">
        <w:rPr>
          <w:b/>
          <w:bCs/>
        </w:rPr>
        <w:t>B. Five-agent + Critic architecture</w:t>
      </w:r>
    </w:p>
    <w:p w14:paraId="32309DFE" w14:textId="77777777" w:rsidR="00150BB5" w:rsidRPr="00150BB5" w:rsidRDefault="00150BB5" w:rsidP="00150BB5">
      <w:r w:rsidRPr="00150BB5">
        <w:t>using the same 20 cases.</w:t>
      </w:r>
    </w:p>
    <w:p w14:paraId="0E29F810" w14:textId="77777777" w:rsidR="00150BB5" w:rsidRPr="00150BB5" w:rsidRDefault="00150BB5" w:rsidP="00150BB5">
      <w:r w:rsidRPr="00150BB5">
        <w:t>Measure:</w:t>
      </w:r>
    </w:p>
    <w:p w14:paraId="7B1E28AB" w14:textId="77777777" w:rsidR="00150BB5" w:rsidRPr="00150BB5" w:rsidRDefault="00150BB5" w:rsidP="00150BB5">
      <w:pPr>
        <w:numPr>
          <w:ilvl w:val="0"/>
          <w:numId w:val="7"/>
        </w:numPr>
      </w:pPr>
      <w:r w:rsidRPr="00150BB5">
        <w:t xml:space="preserve">mandatory criteria accuracy </w:t>
      </w:r>
    </w:p>
    <w:p w14:paraId="4F0B246D" w14:textId="77777777" w:rsidR="00150BB5" w:rsidRPr="00150BB5" w:rsidRDefault="00150BB5" w:rsidP="00150BB5">
      <w:pPr>
        <w:numPr>
          <w:ilvl w:val="0"/>
          <w:numId w:val="7"/>
        </w:numPr>
      </w:pPr>
      <w:r w:rsidRPr="00150BB5">
        <w:t xml:space="preserve">evidence extraction accuracy </w:t>
      </w:r>
    </w:p>
    <w:p w14:paraId="7981509F" w14:textId="77777777" w:rsidR="00150BB5" w:rsidRPr="00150BB5" w:rsidRDefault="00150BB5" w:rsidP="00150BB5">
      <w:pPr>
        <w:numPr>
          <w:ilvl w:val="0"/>
          <w:numId w:val="7"/>
        </w:numPr>
      </w:pPr>
      <w:r w:rsidRPr="00150BB5">
        <w:t xml:space="preserve">unsupported claims </w:t>
      </w:r>
    </w:p>
    <w:p w14:paraId="70FEDA98" w14:textId="77777777" w:rsidR="00150BB5" w:rsidRPr="00150BB5" w:rsidRDefault="00150BB5" w:rsidP="00150BB5">
      <w:pPr>
        <w:numPr>
          <w:ilvl w:val="0"/>
          <w:numId w:val="7"/>
        </w:numPr>
      </w:pPr>
      <w:r w:rsidRPr="00150BB5">
        <w:t xml:space="preserve">precedent selection </w:t>
      </w:r>
    </w:p>
    <w:p w14:paraId="7C14FCB7" w14:textId="77777777" w:rsidR="00150BB5" w:rsidRPr="00150BB5" w:rsidRDefault="00150BB5" w:rsidP="00150BB5">
      <w:pPr>
        <w:numPr>
          <w:ilvl w:val="0"/>
          <w:numId w:val="7"/>
        </w:numPr>
      </w:pPr>
      <w:r w:rsidRPr="00150BB5">
        <w:t xml:space="preserve">appeal recommendation </w:t>
      </w:r>
    </w:p>
    <w:p w14:paraId="4C2FF04A" w14:textId="77777777" w:rsidR="00150BB5" w:rsidRPr="00150BB5" w:rsidRDefault="00150BB5" w:rsidP="00150BB5">
      <w:pPr>
        <w:numPr>
          <w:ilvl w:val="0"/>
          <w:numId w:val="7"/>
        </w:numPr>
      </w:pPr>
      <w:r w:rsidRPr="00150BB5">
        <w:t xml:space="preserve">contradiction detection </w:t>
      </w:r>
    </w:p>
    <w:p w14:paraId="662231CE" w14:textId="77777777" w:rsidR="00150BB5" w:rsidRPr="00150BB5" w:rsidRDefault="00150BB5" w:rsidP="00150BB5">
      <w:pPr>
        <w:numPr>
          <w:ilvl w:val="0"/>
          <w:numId w:val="7"/>
        </w:numPr>
      </w:pPr>
      <w:r w:rsidRPr="00150BB5">
        <w:t xml:space="preserve">abstention </w:t>
      </w:r>
    </w:p>
    <w:p w14:paraId="48DD8D64" w14:textId="77777777" w:rsidR="00150BB5" w:rsidRPr="00150BB5" w:rsidRDefault="00150BB5" w:rsidP="00150BB5">
      <w:pPr>
        <w:numPr>
          <w:ilvl w:val="0"/>
          <w:numId w:val="7"/>
        </w:numPr>
      </w:pPr>
      <w:r w:rsidRPr="00150BB5">
        <w:lastRenderedPageBreak/>
        <w:t xml:space="preserve">reviewer agreement </w:t>
      </w:r>
    </w:p>
    <w:p w14:paraId="76862232" w14:textId="77777777" w:rsidR="00150BB5" w:rsidRPr="00150BB5" w:rsidRDefault="00150BB5" w:rsidP="00150BB5">
      <w:r w:rsidRPr="00150BB5">
        <w:t>Then you can say:</w:t>
      </w:r>
    </w:p>
    <w:p w14:paraId="12DAD572" w14:textId="77777777" w:rsidR="00150BB5" w:rsidRPr="00150BB5" w:rsidRDefault="00150BB5" w:rsidP="00150BB5">
      <w:r w:rsidRPr="00150BB5">
        <w:rPr>
          <w:b/>
          <w:bCs/>
        </w:rPr>
        <w:t>“We tested whether multi-agent reasoning actually improves the outcome rather than assuming that more agents means better AI.”</w:t>
      </w:r>
    </w:p>
    <w:p w14:paraId="703B44DD" w14:textId="77777777" w:rsidR="00150BB5" w:rsidRPr="00150BB5" w:rsidRDefault="00150BB5" w:rsidP="00150BB5">
      <w:r w:rsidRPr="00150BB5">
        <w:t xml:space="preserve">That statement would be </w:t>
      </w:r>
      <w:r w:rsidRPr="00150BB5">
        <w:rPr>
          <w:b/>
          <w:bCs/>
        </w:rPr>
        <w:t>extremely powerful</w:t>
      </w:r>
      <w:r w:rsidRPr="00150BB5">
        <w:t xml:space="preserve"> in front of judges.</w:t>
      </w:r>
    </w:p>
    <w:p w14:paraId="2CCDB2F2" w14:textId="77777777" w:rsidR="00150BB5" w:rsidRPr="00150BB5" w:rsidRDefault="00150BB5" w:rsidP="00150BB5">
      <w:r w:rsidRPr="00150BB5">
        <w:pict w14:anchorId="74EC32A0">
          <v:rect id="_x0000_i1156" style="width:0;height:1.5pt" o:hralign="center" o:hrstd="t" o:hr="t" fillcolor="#a0a0a0" stroked="f"/>
        </w:pict>
      </w:r>
    </w:p>
    <w:p w14:paraId="6A56ADAD" w14:textId="77777777" w:rsidR="00150BB5" w:rsidRPr="00150BB5" w:rsidRDefault="00150BB5" w:rsidP="00150BB5">
      <w:pPr>
        <w:rPr>
          <w:b/>
          <w:bCs/>
        </w:rPr>
      </w:pPr>
      <w:r w:rsidRPr="00150BB5">
        <w:rPr>
          <w:b/>
          <w:bCs/>
        </w:rPr>
        <w:t>Where I think you are now</w:t>
      </w:r>
    </w:p>
    <w:p w14:paraId="1A51B5CB" w14:textId="77777777" w:rsidR="00150BB5" w:rsidRPr="00150BB5" w:rsidRDefault="00150BB5" w:rsidP="00150BB5">
      <w:r w:rsidRPr="00150BB5">
        <w:t>I'd classify the submission as:</w:t>
      </w:r>
    </w:p>
    <w:p w14:paraId="4BB7EE75" w14:textId="77777777" w:rsidR="00150BB5" w:rsidRPr="00150BB5" w:rsidRDefault="00150BB5" w:rsidP="00150BB5">
      <w:pPr>
        <w:rPr>
          <w:b/>
          <w:bCs/>
        </w:rPr>
      </w:pPr>
      <w:r w:rsidRPr="00150BB5">
        <w:rPr>
          <w:b/>
          <w:bCs/>
        </w:rPr>
        <w:t>V1</w:t>
      </w:r>
    </w:p>
    <w:p w14:paraId="6A43E3CE" w14:textId="77777777" w:rsidR="00150BB5" w:rsidRPr="00150BB5" w:rsidRDefault="00150BB5" w:rsidP="00150BB5">
      <w:r w:rsidRPr="00150BB5">
        <w:rPr>
          <w:b/>
          <w:bCs/>
        </w:rPr>
        <w:t>Good architecture with a questionable multi-agent justification.</w:t>
      </w:r>
    </w:p>
    <w:p w14:paraId="498745DA" w14:textId="77777777" w:rsidR="00150BB5" w:rsidRPr="00150BB5" w:rsidRDefault="00150BB5" w:rsidP="00150BB5">
      <w:pPr>
        <w:rPr>
          <w:b/>
          <w:bCs/>
        </w:rPr>
      </w:pPr>
      <w:r w:rsidRPr="00150BB5">
        <w:rPr>
          <w:b/>
          <w:bCs/>
        </w:rPr>
        <w:t>V2</w:t>
      </w:r>
    </w:p>
    <w:p w14:paraId="658FAB3D" w14:textId="77777777" w:rsidR="00150BB5" w:rsidRPr="00150BB5" w:rsidRDefault="00150BB5" w:rsidP="00150BB5">
      <w:r w:rsidRPr="00150BB5">
        <w:rPr>
          <w:b/>
          <w:bCs/>
        </w:rPr>
        <w:t>A genuinely credible multi-agent enterprise architecture with deterministic control boundaries.</w:t>
      </w:r>
    </w:p>
    <w:p w14:paraId="53A92457" w14:textId="77777777" w:rsidR="00150BB5" w:rsidRPr="00150BB5" w:rsidRDefault="00150BB5" w:rsidP="00150BB5">
      <w:r w:rsidRPr="00150BB5">
        <w:t>That's a meaningful jump.</w:t>
      </w:r>
    </w:p>
    <w:p w14:paraId="1AE40E00" w14:textId="77777777" w:rsidR="00150BB5" w:rsidRPr="00150BB5" w:rsidRDefault="00150BB5" w:rsidP="00150BB5">
      <w:r w:rsidRPr="00150BB5">
        <w:t xml:space="preserve">And the current Microsoft positioning actually helps you: the Architect track is explicitly about production-grade agents on Microsoft Foundry, orchestration, multi-agent capabilities and secure enterprise workflows. Microsoft also now documents Agent Framework's integration with managed Foundry agents, including versioned server-side agents, which fits your V2 approach. </w:t>
      </w:r>
    </w:p>
    <w:p w14:paraId="39F9DB29" w14:textId="77777777" w:rsidR="00150BB5" w:rsidRPr="00150BB5" w:rsidRDefault="00150BB5" w:rsidP="00150BB5">
      <w:r w:rsidRPr="00150BB5">
        <w:pict w14:anchorId="245F23BB">
          <v:rect id="_x0000_i1157" style="width:0;height:1.5pt" o:hralign="center" o:hrstd="t" o:hr="t" fillcolor="#a0a0a0" stroked="f"/>
        </w:pict>
      </w:r>
    </w:p>
    <w:p w14:paraId="41598079" w14:textId="77777777" w:rsidR="00150BB5" w:rsidRPr="00150BB5" w:rsidRDefault="00150BB5" w:rsidP="00150BB5">
      <w:pPr>
        <w:rPr>
          <w:b/>
          <w:bCs/>
        </w:rPr>
      </w:pPr>
      <w:r w:rsidRPr="00150BB5">
        <w:rPr>
          <w:b/>
          <w:bCs/>
        </w:rPr>
        <w:t>My honest judge verdict today</w:t>
      </w:r>
    </w:p>
    <w:p w14:paraId="21A26DDD" w14:textId="77777777" w:rsidR="00150BB5" w:rsidRPr="00150BB5" w:rsidRDefault="00150BB5" w:rsidP="00150BB5">
      <w:pPr>
        <w:rPr>
          <w:b/>
          <w:bCs/>
        </w:rPr>
      </w:pPr>
      <w:r w:rsidRPr="00150BB5">
        <w:rPr>
          <w:b/>
          <w:bCs/>
        </w:rPr>
        <w:t>Would I reject it?</w:t>
      </w:r>
    </w:p>
    <w:p w14:paraId="6F5D6AD5" w14:textId="77777777" w:rsidR="00150BB5" w:rsidRPr="00150BB5" w:rsidRDefault="00150BB5" w:rsidP="00150BB5">
      <w:r w:rsidRPr="00150BB5">
        <w:rPr>
          <w:b/>
          <w:bCs/>
        </w:rPr>
        <w:t>No.</w:t>
      </w:r>
    </w:p>
    <w:p w14:paraId="6DD86C61" w14:textId="77777777" w:rsidR="00150BB5" w:rsidRPr="00150BB5" w:rsidRDefault="00150BB5" w:rsidP="00150BB5">
      <w:pPr>
        <w:rPr>
          <w:b/>
          <w:bCs/>
        </w:rPr>
      </w:pPr>
      <w:r w:rsidRPr="00150BB5">
        <w:rPr>
          <w:b/>
          <w:bCs/>
        </w:rPr>
        <w:t>Would I shortlist it?</w:t>
      </w:r>
    </w:p>
    <w:p w14:paraId="22C2C0F2" w14:textId="77777777" w:rsidR="00150BB5" w:rsidRPr="00150BB5" w:rsidRDefault="00150BB5" w:rsidP="00150BB5">
      <w:r w:rsidRPr="00150BB5">
        <w:rPr>
          <w:b/>
          <w:bCs/>
        </w:rPr>
        <w:t>Yes — confidently.</w:t>
      </w:r>
    </w:p>
    <w:p w14:paraId="2470D98F" w14:textId="77777777" w:rsidR="00150BB5" w:rsidRPr="00150BB5" w:rsidRDefault="00150BB5" w:rsidP="00150BB5">
      <w:pPr>
        <w:rPr>
          <w:b/>
          <w:bCs/>
        </w:rPr>
      </w:pPr>
      <w:r w:rsidRPr="00150BB5">
        <w:rPr>
          <w:b/>
          <w:bCs/>
        </w:rPr>
        <w:t>Would I consider it a serious contender?</w:t>
      </w:r>
    </w:p>
    <w:p w14:paraId="18570E08" w14:textId="77777777" w:rsidR="00150BB5" w:rsidRPr="00150BB5" w:rsidRDefault="00150BB5" w:rsidP="00150BB5">
      <w:r w:rsidRPr="00150BB5">
        <w:rPr>
          <w:b/>
          <w:bCs/>
        </w:rPr>
        <w:t>Yes.</w:t>
      </w:r>
    </w:p>
    <w:p w14:paraId="5EC1FC88" w14:textId="77777777" w:rsidR="00150BB5" w:rsidRPr="00150BB5" w:rsidRDefault="00150BB5" w:rsidP="00150BB5">
      <w:pPr>
        <w:rPr>
          <w:b/>
          <w:bCs/>
        </w:rPr>
      </w:pPr>
      <w:r w:rsidRPr="00150BB5">
        <w:rPr>
          <w:b/>
          <w:bCs/>
        </w:rPr>
        <w:t>Would I call it the winner today?</w:t>
      </w:r>
    </w:p>
    <w:p w14:paraId="5301CD04" w14:textId="77777777" w:rsidR="00150BB5" w:rsidRPr="00150BB5" w:rsidRDefault="00150BB5" w:rsidP="00150BB5">
      <w:r w:rsidRPr="00150BB5">
        <w:rPr>
          <w:b/>
          <w:bCs/>
        </w:rPr>
        <w:t>Not yet.</w:t>
      </w:r>
    </w:p>
    <w:p w14:paraId="0722E39B" w14:textId="77777777" w:rsidR="00150BB5" w:rsidRPr="00150BB5" w:rsidRDefault="00150BB5" w:rsidP="00150BB5">
      <w:pPr>
        <w:rPr>
          <w:b/>
          <w:bCs/>
        </w:rPr>
      </w:pPr>
      <w:r w:rsidRPr="00150BB5">
        <w:rPr>
          <w:b/>
          <w:bCs/>
        </w:rPr>
        <w:t>Current score</w:t>
      </w:r>
    </w:p>
    <w:p w14:paraId="608259EB" w14:textId="77777777" w:rsidR="00150BB5" w:rsidRPr="00150BB5" w:rsidRDefault="00150BB5" w:rsidP="00150BB5">
      <w:pPr>
        <w:rPr>
          <w:b/>
          <w:bCs/>
        </w:rPr>
      </w:pPr>
      <w:r w:rsidRPr="00150BB5">
        <w:rPr>
          <w:b/>
          <w:bCs/>
        </w:rPr>
        <w:lastRenderedPageBreak/>
        <w:t>8.9 / 10</w:t>
      </w:r>
    </w:p>
    <w:p w14:paraId="03C07773" w14:textId="77777777" w:rsidR="00150BB5" w:rsidRPr="00150BB5" w:rsidRDefault="00150BB5" w:rsidP="00150BB5">
      <w:pPr>
        <w:rPr>
          <w:b/>
          <w:bCs/>
        </w:rPr>
      </w:pPr>
      <w:r w:rsidRPr="00150BB5">
        <w:rPr>
          <w:b/>
          <w:bCs/>
        </w:rPr>
        <w:t>Potential</w:t>
      </w:r>
    </w:p>
    <w:p w14:paraId="09B3198C" w14:textId="77777777" w:rsidR="00150BB5" w:rsidRPr="00150BB5" w:rsidRDefault="00150BB5" w:rsidP="00150BB5">
      <w:pPr>
        <w:rPr>
          <w:b/>
          <w:bCs/>
        </w:rPr>
      </w:pPr>
      <w:r w:rsidRPr="00150BB5">
        <w:rPr>
          <w:b/>
          <w:bCs/>
        </w:rPr>
        <w:t>9.3–9.5 / 10</w:t>
      </w:r>
    </w:p>
    <w:p w14:paraId="36E7CE20" w14:textId="77777777" w:rsidR="00150BB5" w:rsidRPr="00150BB5" w:rsidRDefault="00150BB5" w:rsidP="00150BB5">
      <w:r w:rsidRPr="00150BB5">
        <w:t>And you don't need another 20 Azure components to get there.</w:t>
      </w:r>
    </w:p>
    <w:p w14:paraId="75DB794A" w14:textId="77777777" w:rsidR="00150BB5" w:rsidRPr="00150BB5" w:rsidRDefault="00150BB5" w:rsidP="00150BB5">
      <w:r w:rsidRPr="00150BB5">
        <w:t xml:space="preserve">You need </w:t>
      </w:r>
      <w:r w:rsidRPr="00150BB5">
        <w:rPr>
          <w:b/>
          <w:bCs/>
        </w:rPr>
        <w:t>evidence</w:t>
      </w:r>
      <w:r w:rsidRPr="00150BB5">
        <w:t>.</w:t>
      </w:r>
    </w:p>
    <w:p w14:paraId="7FC8F9A6" w14:textId="77777777" w:rsidR="00150BB5" w:rsidRPr="00150BB5" w:rsidRDefault="00150BB5" w:rsidP="00150BB5">
      <w:r w:rsidRPr="00150BB5">
        <w:t>Specifically:</w:t>
      </w:r>
    </w:p>
    <w:p w14:paraId="5C1E598D" w14:textId="77777777" w:rsidR="00150BB5" w:rsidRPr="00150BB5" w:rsidRDefault="00150BB5" w:rsidP="00150BB5">
      <w:pPr>
        <w:numPr>
          <w:ilvl w:val="0"/>
          <w:numId w:val="8"/>
        </w:numPr>
      </w:pPr>
      <w:r w:rsidRPr="00150BB5">
        <w:rPr>
          <w:b/>
          <w:bCs/>
        </w:rPr>
        <w:t>Fix the AutoSubmit/HITL contradiction.</w:t>
      </w:r>
      <w:r w:rsidRPr="00150BB5">
        <w:t xml:space="preserve"> </w:t>
      </w:r>
    </w:p>
    <w:p w14:paraId="135E66FE" w14:textId="77777777" w:rsidR="00150BB5" w:rsidRPr="00150BB5" w:rsidRDefault="00150BB5" w:rsidP="00150BB5">
      <w:pPr>
        <w:numPr>
          <w:ilvl w:val="0"/>
          <w:numId w:val="8"/>
        </w:numPr>
      </w:pPr>
      <w:r w:rsidRPr="00150BB5">
        <w:rPr>
          <w:b/>
          <w:bCs/>
        </w:rPr>
        <w:t>Explain the Agent → Executor relationship.</w:t>
      </w:r>
      <w:r w:rsidRPr="00150BB5">
        <w:t xml:space="preserve"> </w:t>
      </w:r>
    </w:p>
    <w:p w14:paraId="27A1DFEA" w14:textId="77777777" w:rsidR="00150BB5" w:rsidRPr="00150BB5" w:rsidRDefault="00150BB5" w:rsidP="00150BB5">
      <w:pPr>
        <w:numPr>
          <w:ilvl w:val="0"/>
          <w:numId w:val="8"/>
        </w:numPr>
      </w:pPr>
      <w:r w:rsidRPr="00150BB5">
        <w:rPr>
          <w:b/>
          <w:bCs/>
        </w:rPr>
        <w:t>Show a 20-case evaluation result.</w:t>
      </w:r>
      <w:r w:rsidRPr="00150BB5">
        <w:t xml:space="preserve"> </w:t>
      </w:r>
    </w:p>
    <w:p w14:paraId="0817CBFC" w14:textId="77777777" w:rsidR="00150BB5" w:rsidRPr="00150BB5" w:rsidRDefault="00150BB5" w:rsidP="00150BB5">
      <w:pPr>
        <w:numPr>
          <w:ilvl w:val="0"/>
          <w:numId w:val="8"/>
        </w:numPr>
      </w:pPr>
      <w:r w:rsidRPr="00150BB5">
        <w:rPr>
          <w:b/>
          <w:bCs/>
        </w:rPr>
        <w:t>Ideally compare your multi-agent system against a single-agent baseline.</w:t>
      </w:r>
      <w:r w:rsidRPr="00150BB5">
        <w:t xml:space="preserve"> </w:t>
      </w:r>
    </w:p>
    <w:p w14:paraId="13F929F6" w14:textId="77777777" w:rsidR="00150BB5" w:rsidRPr="00150BB5" w:rsidRDefault="00150BB5" w:rsidP="00150BB5">
      <w:pPr>
        <w:numPr>
          <w:ilvl w:val="0"/>
          <w:numId w:val="8"/>
        </w:numPr>
      </w:pPr>
      <w:r w:rsidRPr="00150BB5">
        <w:rPr>
          <w:b/>
          <w:bCs/>
        </w:rPr>
        <w:t>Make the Critic visibly challenge something during the demo.</w:t>
      </w:r>
      <w:r w:rsidRPr="00150BB5">
        <w:t xml:space="preserve"> </w:t>
      </w:r>
    </w:p>
    <w:p w14:paraId="58CB8AAC" w14:textId="77777777" w:rsidR="00150BB5" w:rsidRPr="00150BB5" w:rsidRDefault="00150BB5" w:rsidP="00150BB5">
      <w:pPr>
        <w:numPr>
          <w:ilvl w:val="0"/>
          <w:numId w:val="8"/>
        </w:numPr>
      </w:pPr>
      <w:r w:rsidRPr="00150BB5">
        <w:rPr>
          <w:b/>
          <w:bCs/>
        </w:rPr>
        <w:t>Show one case where the system says “ABSTAIN” or “STRENGTHEN” rather than forcing a submission.</w:t>
      </w:r>
      <w:r w:rsidRPr="00150BB5">
        <w:t xml:space="preserve"> </w:t>
      </w:r>
    </w:p>
    <w:p w14:paraId="1393CD31" w14:textId="77777777" w:rsidR="00150BB5" w:rsidRPr="00150BB5" w:rsidRDefault="00150BB5" w:rsidP="00150BB5">
      <w:r w:rsidRPr="00150BB5">
        <w:t xml:space="preserve">If you do those six things, </w:t>
      </w:r>
      <w:r w:rsidRPr="00150BB5">
        <w:rPr>
          <w:b/>
          <w:bCs/>
        </w:rPr>
        <w:t>I would be comfortable putting this in the 9.3+ range.</w:t>
      </w:r>
    </w:p>
    <w:p w14:paraId="28338913" w14:textId="77777777" w:rsidR="00150BB5" w:rsidRPr="00150BB5" w:rsidRDefault="00150BB5" w:rsidP="00150BB5">
      <w:r w:rsidRPr="00150BB5">
        <w:t xml:space="preserve">And importantly, </w:t>
      </w:r>
      <w:r w:rsidRPr="00150BB5">
        <w:rPr>
          <w:b/>
          <w:bCs/>
        </w:rPr>
        <w:t>I would not add another agent now.</w:t>
      </w:r>
      <w:r w:rsidRPr="00150BB5">
        <w:t xml:space="preserve"> You've crossed the point where adding agents would probably make the architecture worse rather than better.</w:t>
      </w:r>
    </w:p>
    <w:p w14:paraId="5C1E6130" w14:textId="77777777" w:rsidR="00150BB5" w:rsidRPr="00150BB5" w:rsidRDefault="00150BB5" w:rsidP="00150BB5">
      <w:r w:rsidRPr="00150BB5">
        <w:t>what happend i didnt get any response are you waiting for something from myend</w:t>
      </w:r>
    </w:p>
    <w:p w14:paraId="14834CA0" w14:textId="77777777" w:rsidR="00150BB5" w:rsidRPr="00150BB5" w:rsidRDefault="00150BB5" w:rsidP="00150BB5">
      <w:r w:rsidRPr="00150BB5">
        <w:t>No, I’m not waiting for anything from your end.</w:t>
      </w:r>
    </w:p>
    <w:p w14:paraId="0C1F55F8" w14:textId="77777777" w:rsidR="00150BB5" w:rsidRPr="00150BB5" w:rsidRDefault="00150BB5" w:rsidP="00150BB5">
      <w:r w:rsidRPr="00150BB5">
        <w:t xml:space="preserve">It looks like my previous response simply didn’t come through properly. </w:t>
      </w:r>
      <w:r w:rsidRPr="00150BB5">
        <w:rPr>
          <w:b/>
          <w:bCs/>
        </w:rPr>
        <w:t>You don’t need to upload anything again</w:t>
      </w:r>
      <w:r w:rsidRPr="00150BB5">
        <w:t xml:space="preserve"> — I already have the V2 TDD and the V2 architecture SVG from our previous work.</w:t>
      </w:r>
    </w:p>
    <w:p w14:paraId="2931B548" w14:textId="77777777" w:rsidR="00150BB5" w:rsidRPr="00150BB5" w:rsidRDefault="00150BB5" w:rsidP="00150BB5">
      <w:r w:rsidRPr="00150BB5">
        <w:t xml:space="preserve">We can continue directly from there. </w:t>
      </w:r>
      <w:r w:rsidRPr="00150BB5">
        <w:rPr>
          <w:rFonts w:ascii="Segoe UI Emoji" w:hAnsi="Segoe UI Emoji" w:cs="Segoe UI Emoji"/>
        </w:rPr>
        <w:t>👍</w:t>
      </w:r>
    </w:p>
    <w:p w14:paraId="730448BF" w14:textId="77777777" w:rsidR="00150BB5" w:rsidRPr="00150BB5" w:rsidRDefault="00150BB5" w:rsidP="00150BB5">
      <w:pPr>
        <w:rPr>
          <w:vanish/>
        </w:rPr>
      </w:pPr>
      <w:r w:rsidRPr="00150BB5">
        <w:rPr>
          <w:vanish/>
        </w:rPr>
        <w:t>Top of Form</w:t>
      </w:r>
    </w:p>
    <w:p w14:paraId="0667AD11" w14:textId="77777777" w:rsidR="00150BB5" w:rsidRPr="00150BB5" w:rsidRDefault="00150BB5" w:rsidP="00150BB5">
      <w:pPr>
        <w:rPr>
          <w:vanish/>
        </w:rPr>
      </w:pPr>
      <w:r w:rsidRPr="00150BB5">
        <w:rPr>
          <w:vanish/>
        </w:rPr>
        <w:t>Bottom of Form</w:t>
      </w:r>
    </w:p>
    <w:p w14:paraId="23A5067B" w14:textId="77777777" w:rsidR="006561DF" w:rsidRDefault="006561DF"/>
    <w:sectPr w:rsidR="00656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B1A"/>
    <w:multiLevelType w:val="multilevel"/>
    <w:tmpl w:val="8C2A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3019"/>
    <w:multiLevelType w:val="multilevel"/>
    <w:tmpl w:val="C41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0519C"/>
    <w:multiLevelType w:val="multilevel"/>
    <w:tmpl w:val="43AC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72DF0"/>
    <w:multiLevelType w:val="multilevel"/>
    <w:tmpl w:val="00B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E2963"/>
    <w:multiLevelType w:val="multilevel"/>
    <w:tmpl w:val="0982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73EFD"/>
    <w:multiLevelType w:val="multilevel"/>
    <w:tmpl w:val="7BF2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E5B6A"/>
    <w:multiLevelType w:val="multilevel"/>
    <w:tmpl w:val="8A3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266E3"/>
    <w:multiLevelType w:val="multilevel"/>
    <w:tmpl w:val="B88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926206">
    <w:abstractNumId w:val="0"/>
  </w:num>
  <w:num w:numId="2" w16cid:durableId="1608538703">
    <w:abstractNumId w:val="7"/>
  </w:num>
  <w:num w:numId="3" w16cid:durableId="747924355">
    <w:abstractNumId w:val="3"/>
  </w:num>
  <w:num w:numId="4" w16cid:durableId="176967321">
    <w:abstractNumId w:val="5"/>
  </w:num>
  <w:num w:numId="5" w16cid:durableId="578828237">
    <w:abstractNumId w:val="1"/>
  </w:num>
  <w:num w:numId="6" w16cid:durableId="2041121957">
    <w:abstractNumId w:val="6"/>
  </w:num>
  <w:num w:numId="7" w16cid:durableId="1552305434">
    <w:abstractNumId w:val="4"/>
  </w:num>
  <w:num w:numId="8" w16cid:durableId="1636256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F0"/>
    <w:rsid w:val="00150BB5"/>
    <w:rsid w:val="002452B0"/>
    <w:rsid w:val="006561DF"/>
    <w:rsid w:val="008F7BD2"/>
    <w:rsid w:val="00F663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91AA"/>
  <w15:chartTrackingRefBased/>
  <w15:docId w15:val="{A1F28D05-51C4-43A9-8B98-56863DEA2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F0"/>
    <w:rPr>
      <w:rFonts w:eastAsiaTheme="majorEastAsia" w:cstheme="majorBidi"/>
      <w:color w:val="272727" w:themeColor="text1" w:themeTint="D8"/>
    </w:rPr>
  </w:style>
  <w:style w:type="paragraph" w:styleId="Title">
    <w:name w:val="Title"/>
    <w:basedOn w:val="Normal"/>
    <w:next w:val="Normal"/>
    <w:link w:val="TitleChar"/>
    <w:uiPriority w:val="10"/>
    <w:qFormat/>
    <w:rsid w:val="00F6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F0"/>
    <w:pPr>
      <w:spacing w:before="160"/>
      <w:jc w:val="center"/>
    </w:pPr>
    <w:rPr>
      <w:i/>
      <w:iCs/>
      <w:color w:val="404040" w:themeColor="text1" w:themeTint="BF"/>
    </w:rPr>
  </w:style>
  <w:style w:type="character" w:customStyle="1" w:styleId="QuoteChar">
    <w:name w:val="Quote Char"/>
    <w:basedOn w:val="DefaultParagraphFont"/>
    <w:link w:val="Quote"/>
    <w:uiPriority w:val="29"/>
    <w:rsid w:val="00F663F0"/>
    <w:rPr>
      <w:i/>
      <w:iCs/>
      <w:color w:val="404040" w:themeColor="text1" w:themeTint="BF"/>
    </w:rPr>
  </w:style>
  <w:style w:type="paragraph" w:styleId="ListParagraph">
    <w:name w:val="List Paragraph"/>
    <w:basedOn w:val="Normal"/>
    <w:uiPriority w:val="34"/>
    <w:qFormat/>
    <w:rsid w:val="00F663F0"/>
    <w:pPr>
      <w:ind w:left="720"/>
      <w:contextualSpacing/>
    </w:pPr>
  </w:style>
  <w:style w:type="character" w:styleId="IntenseEmphasis">
    <w:name w:val="Intense Emphasis"/>
    <w:basedOn w:val="DefaultParagraphFont"/>
    <w:uiPriority w:val="21"/>
    <w:qFormat/>
    <w:rsid w:val="00F663F0"/>
    <w:rPr>
      <w:i/>
      <w:iCs/>
      <w:color w:val="0F4761" w:themeColor="accent1" w:themeShade="BF"/>
    </w:rPr>
  </w:style>
  <w:style w:type="paragraph" w:styleId="IntenseQuote">
    <w:name w:val="Intense Quote"/>
    <w:basedOn w:val="Normal"/>
    <w:next w:val="Normal"/>
    <w:link w:val="IntenseQuoteChar"/>
    <w:uiPriority w:val="30"/>
    <w:qFormat/>
    <w:rsid w:val="00F66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3F0"/>
    <w:rPr>
      <w:i/>
      <w:iCs/>
      <w:color w:val="0F4761" w:themeColor="accent1" w:themeShade="BF"/>
    </w:rPr>
  </w:style>
  <w:style w:type="character" w:styleId="IntenseReference">
    <w:name w:val="Intense Reference"/>
    <w:basedOn w:val="DefaultParagraphFont"/>
    <w:uiPriority w:val="32"/>
    <w:qFormat/>
    <w:rsid w:val="00F66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1990</Words>
  <Characters>11348</Characters>
  <Application>Microsoft Office Word</Application>
  <DocSecurity>0</DocSecurity>
  <Lines>94</Lines>
  <Paragraphs>26</Paragraphs>
  <ScaleCrop>false</ScaleCrop>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Kumar</dc:creator>
  <cp:keywords/>
  <dc:description/>
  <cp:lastModifiedBy>Deepak Kumar</cp:lastModifiedBy>
  <cp:revision>2</cp:revision>
  <dcterms:created xsi:type="dcterms:W3CDTF">2026-09-07T16:15:00Z</dcterms:created>
  <dcterms:modified xsi:type="dcterms:W3CDTF">2026-09-07T16:15:00Z</dcterms:modified>
</cp:coreProperties>
</file>