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6C" w:rsidRPr="00431CBD" w:rsidRDefault="003E5F26">
      <w:pPr>
        <w:spacing w:beforeLines="1400" w:before="4368"/>
        <w:jc w:val="center"/>
        <w:rPr>
          <w:rFonts w:ascii="宋体" w:eastAsia="宋体" w:hAnsi="宋体"/>
          <w:b/>
          <w:sz w:val="52"/>
        </w:rPr>
      </w:pPr>
      <w:r>
        <w:rPr>
          <w:rFonts w:ascii="宋体" w:eastAsia="宋体" w:hAnsi="宋体" w:hint="eastAsia"/>
          <w:b/>
          <w:sz w:val="52"/>
        </w:rPr>
        <w:t>人工处置结果上传SDP平台</w:t>
      </w:r>
      <w:r w:rsidR="00FD704E">
        <w:rPr>
          <w:rFonts w:ascii="宋体" w:eastAsia="宋体" w:hAnsi="宋体" w:hint="eastAsia"/>
          <w:b/>
          <w:sz w:val="52"/>
        </w:rPr>
        <w:t>需求</w:t>
      </w:r>
    </w:p>
    <w:p w:rsidR="00E11F6C" w:rsidRPr="00431CBD" w:rsidRDefault="008F1BCC">
      <w:pPr>
        <w:spacing w:line="720" w:lineRule="auto"/>
        <w:jc w:val="center"/>
        <w:rPr>
          <w:rFonts w:ascii="宋体" w:eastAsia="宋体" w:hAnsi="宋体"/>
          <w:b/>
          <w:sz w:val="32"/>
          <w:szCs w:val="32"/>
        </w:rPr>
      </w:pPr>
      <w:r w:rsidRPr="00431CBD">
        <w:rPr>
          <w:rFonts w:ascii="宋体" w:eastAsia="宋体" w:hAnsi="宋体" w:hint="eastAsia"/>
          <w:b/>
          <w:sz w:val="32"/>
          <w:szCs w:val="32"/>
        </w:rPr>
        <w:t>&lt;</w:t>
      </w:r>
      <w:r w:rsidR="00C5492B">
        <w:rPr>
          <w:rFonts w:ascii="宋体" w:eastAsia="宋体" w:hAnsi="宋体" w:hint="eastAsia"/>
          <w:b/>
          <w:sz w:val="32"/>
          <w:szCs w:val="32"/>
        </w:rPr>
        <w:t>浙江移动</w:t>
      </w:r>
      <w:r w:rsidR="00A47EC7">
        <w:rPr>
          <w:rFonts w:ascii="宋体" w:eastAsia="宋体" w:hAnsi="宋体" w:hint="eastAsia"/>
          <w:b/>
          <w:sz w:val="32"/>
          <w:szCs w:val="32"/>
        </w:rPr>
        <w:t>一键应急</w:t>
      </w:r>
      <w:r w:rsidR="00C5492B">
        <w:rPr>
          <w:rFonts w:ascii="宋体" w:eastAsia="宋体" w:hAnsi="宋体" w:hint="eastAsia"/>
          <w:b/>
          <w:sz w:val="32"/>
          <w:szCs w:val="32"/>
        </w:rPr>
        <w:t>三</w:t>
      </w:r>
      <w:r w:rsidR="00FD704E">
        <w:rPr>
          <w:rFonts w:ascii="宋体" w:eastAsia="宋体" w:hAnsi="宋体" w:hint="eastAsia"/>
          <w:b/>
          <w:sz w:val="32"/>
          <w:szCs w:val="32"/>
        </w:rPr>
        <w:t>期</w:t>
      </w:r>
      <w:r w:rsidRPr="00431CBD">
        <w:rPr>
          <w:rFonts w:ascii="宋体" w:eastAsia="宋体" w:hAnsi="宋体" w:hint="eastAsia"/>
          <w:b/>
          <w:sz w:val="32"/>
          <w:szCs w:val="32"/>
        </w:rPr>
        <w:t>&gt;</w:t>
      </w:r>
    </w:p>
    <w:p w:rsidR="00E11F6C" w:rsidRPr="00431CBD" w:rsidRDefault="008F1BCC">
      <w:pPr>
        <w:jc w:val="center"/>
        <w:rPr>
          <w:rFonts w:ascii="宋体" w:eastAsia="宋体" w:hAnsi="宋体"/>
          <w:b/>
          <w:sz w:val="52"/>
        </w:rPr>
      </w:pPr>
      <w:r w:rsidRPr="00431CBD">
        <w:rPr>
          <w:rFonts w:ascii="宋体" w:eastAsia="宋体" w:hAnsi="宋体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B3AD76" wp14:editId="5A126FDE">
                <wp:simplePos x="0" y="0"/>
                <wp:positionH relativeFrom="column">
                  <wp:posOffset>54610</wp:posOffset>
                </wp:positionH>
                <wp:positionV relativeFrom="paragraph">
                  <wp:posOffset>231775</wp:posOffset>
                </wp:positionV>
                <wp:extent cx="5660390" cy="98425"/>
                <wp:effectExtent l="35560" t="12700" r="28575" b="317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0390" cy="98425"/>
                          <a:chOff x="1770" y="5130"/>
                          <a:chExt cx="8340" cy="1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FC5B259" id="组合 4" o:spid="_x0000_s1026" style="position:absolute;left:0;text-align:left;margin-left:4.3pt;margin-top:18.25pt;width:445.7pt;height:7.75pt;z-index:251659264" coordorigin="1770,5130" coordsize="8340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">
                <v:line id="Line 3" o:spid="_x0000_s1027" style="position:absolute;visibility:visible;mso-wrap-style:square" from="1770,5130" to="10110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4" o:spid="_x0000_s1028" style="position:absolute;visibility:visible;mso-wrap-style:square" from="1770,5250" to="10110,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" strokeweight="4.5pt"/>
              </v:group>
            </w:pict>
          </mc:Fallback>
        </mc:AlternateContent>
      </w:r>
    </w:p>
    <w:p w:rsidR="00E11F6C" w:rsidRPr="00431CBD" w:rsidRDefault="00E11F6C">
      <w:pPr>
        <w:spacing w:line="360" w:lineRule="auto"/>
        <w:jc w:val="center"/>
        <w:rPr>
          <w:rStyle w:val="ac"/>
          <w:rFonts w:ascii="宋体" w:eastAsia="宋体" w:hAnsi="宋体"/>
          <w:b/>
          <w:bCs/>
          <w:color w:val="000000"/>
          <w:spacing w:val="20"/>
          <w:sz w:val="44"/>
        </w:rPr>
      </w:pPr>
    </w:p>
    <w:p w:rsidR="00E11F6C" w:rsidRPr="00431CBD" w:rsidRDefault="00E11F6C">
      <w:pPr>
        <w:rPr>
          <w:rFonts w:ascii="宋体" w:eastAsia="宋体" w:hAnsi="宋体" w:cs="Arial"/>
          <w:kern w:val="0"/>
          <w:sz w:val="48"/>
          <w:szCs w:val="48"/>
        </w:rPr>
      </w:pPr>
    </w:p>
    <w:p w:rsidR="00E11F6C" w:rsidRPr="00431CBD" w:rsidRDefault="00E11F6C">
      <w:pPr>
        <w:rPr>
          <w:rFonts w:ascii="宋体" w:eastAsia="宋体" w:hAnsi="宋体" w:cs="Arial"/>
          <w:kern w:val="0"/>
          <w:sz w:val="48"/>
          <w:szCs w:val="48"/>
        </w:rPr>
      </w:pPr>
    </w:p>
    <w:p w:rsidR="00E11F6C" w:rsidRPr="00431CBD" w:rsidRDefault="00E11F6C">
      <w:pPr>
        <w:rPr>
          <w:rFonts w:ascii="宋体" w:eastAsia="宋体" w:hAnsi="宋体" w:cs="Arial"/>
          <w:kern w:val="0"/>
          <w:sz w:val="48"/>
          <w:szCs w:val="48"/>
        </w:rPr>
      </w:pPr>
    </w:p>
    <w:p w:rsidR="00E11F6C" w:rsidRPr="00431CBD" w:rsidRDefault="00E11F6C">
      <w:pPr>
        <w:rPr>
          <w:rFonts w:ascii="宋体" w:eastAsia="宋体" w:hAnsi="宋体" w:cs="Arial"/>
          <w:kern w:val="0"/>
          <w:sz w:val="48"/>
          <w:szCs w:val="48"/>
        </w:rPr>
      </w:pPr>
    </w:p>
    <w:p w:rsidR="00E11F6C" w:rsidRPr="00431CBD" w:rsidRDefault="00E11F6C">
      <w:pPr>
        <w:rPr>
          <w:rFonts w:ascii="宋体" w:eastAsia="宋体" w:hAnsi="宋体" w:cs="Arial"/>
          <w:kern w:val="0"/>
          <w:sz w:val="48"/>
          <w:szCs w:val="48"/>
        </w:rPr>
      </w:pPr>
    </w:p>
    <w:tbl>
      <w:tblPr>
        <w:tblW w:w="8428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6"/>
        <w:gridCol w:w="839"/>
        <w:gridCol w:w="1254"/>
        <w:gridCol w:w="1255"/>
        <w:gridCol w:w="589"/>
        <w:gridCol w:w="665"/>
        <w:gridCol w:w="706"/>
        <w:gridCol w:w="549"/>
        <w:gridCol w:w="1255"/>
      </w:tblGrid>
      <w:tr w:rsidR="00E11F6C" w:rsidRPr="00431CBD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编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写</w:t>
            </w:r>
          </w:p>
        </w:tc>
        <w:tc>
          <w:tcPr>
            <w:tcW w:w="3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A47EC7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</w:rPr>
              <w:t>邱辉</w:t>
            </w: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编写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时间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A47EC7" w:rsidP="003D0E48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20</w:t>
            </w:r>
            <w:r>
              <w:rPr>
                <w:rFonts w:ascii="宋体" w:eastAsia="宋体" w:hAnsi="宋体" w:hint="eastAsia"/>
                <w:sz w:val="20"/>
              </w:rPr>
              <w:t>20</w:t>
            </w:r>
            <w:r w:rsidR="008F1BCC" w:rsidRPr="00431CBD">
              <w:rPr>
                <w:rFonts w:ascii="宋体" w:eastAsia="宋体" w:hAnsi="宋体"/>
                <w:sz w:val="20"/>
              </w:rPr>
              <w:t>-</w:t>
            </w:r>
            <w:r w:rsidR="00312910">
              <w:rPr>
                <w:rFonts w:ascii="宋体" w:eastAsia="宋体" w:hAnsi="宋体" w:hint="eastAsia"/>
                <w:sz w:val="20"/>
              </w:rPr>
              <w:t>5</w:t>
            </w:r>
            <w:r w:rsidR="00022FE8" w:rsidRPr="00431CBD">
              <w:rPr>
                <w:rFonts w:ascii="宋体" w:eastAsia="宋体" w:hAnsi="宋体" w:hint="eastAsia"/>
                <w:sz w:val="20"/>
              </w:rPr>
              <w:t>-</w:t>
            </w:r>
            <w:r w:rsidR="00194566">
              <w:rPr>
                <w:rFonts w:ascii="宋体" w:eastAsia="宋体" w:hAnsi="宋体" w:hint="eastAsia"/>
                <w:sz w:val="20"/>
              </w:rPr>
              <w:t>1</w:t>
            </w:r>
            <w:r w:rsidR="00312910">
              <w:rPr>
                <w:rFonts w:ascii="宋体" w:eastAsia="宋体" w:hAnsi="宋体" w:hint="eastAsia"/>
                <w:sz w:val="20"/>
              </w:rPr>
              <w:t>0</w:t>
            </w:r>
          </w:p>
        </w:tc>
      </w:tr>
      <w:tr w:rsidR="00E11F6C" w:rsidRPr="00431CBD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审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核</w:t>
            </w:r>
          </w:p>
        </w:tc>
        <w:tc>
          <w:tcPr>
            <w:tcW w:w="3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审核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时间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E11F6C" w:rsidRPr="00431CBD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审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批</w:t>
            </w:r>
          </w:p>
        </w:tc>
        <w:tc>
          <w:tcPr>
            <w:tcW w:w="39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  <w:tc>
          <w:tcPr>
            <w:tcW w:w="1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审批</w:t>
            </w:r>
            <w:r w:rsidRPr="00431CBD">
              <w:rPr>
                <w:rFonts w:ascii="宋体" w:eastAsia="宋体" w:hAnsi="宋体"/>
                <w:sz w:val="20"/>
              </w:rPr>
              <w:t xml:space="preserve"> </w:t>
            </w:r>
            <w:r w:rsidRPr="00431CBD">
              <w:rPr>
                <w:rFonts w:ascii="宋体" w:eastAsia="宋体" w:hAnsi="宋体" w:hint="eastAsia"/>
                <w:sz w:val="20"/>
              </w:rPr>
              <w:t>时间</w:t>
            </w:r>
          </w:p>
        </w:tc>
        <w:tc>
          <w:tcPr>
            <w:tcW w:w="1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  <w:tr w:rsidR="00E11F6C" w:rsidRPr="00431CBD">
        <w:trPr>
          <w:cantSplit/>
        </w:trPr>
        <w:tc>
          <w:tcPr>
            <w:tcW w:w="13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文档管理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页码</w:t>
            </w: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共 页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修订次数</w:t>
            </w:r>
          </w:p>
        </w:tc>
        <w:tc>
          <w:tcPr>
            <w:tcW w:w="1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共 次</w:t>
            </w:r>
          </w:p>
        </w:tc>
        <w:tc>
          <w:tcPr>
            <w:tcW w:w="1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版本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590A02">
            <w:pPr>
              <w:jc w:val="center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/>
                <w:sz w:val="20"/>
              </w:rPr>
              <w:t>V</w:t>
            </w:r>
            <w:r w:rsidR="00C5492B">
              <w:rPr>
                <w:rFonts w:ascii="宋体" w:eastAsia="宋体" w:hAnsi="宋体" w:hint="eastAsia"/>
                <w:sz w:val="20"/>
              </w:rPr>
              <w:t>1</w:t>
            </w:r>
            <w:r w:rsidR="008F1BCC" w:rsidRPr="00431CBD">
              <w:rPr>
                <w:rFonts w:ascii="宋体" w:eastAsia="宋体" w:hAnsi="宋体"/>
                <w:sz w:val="20"/>
              </w:rPr>
              <w:t>.</w:t>
            </w:r>
            <w:r w:rsidR="008F1BCC" w:rsidRPr="00431CBD">
              <w:rPr>
                <w:rFonts w:ascii="宋体" w:eastAsia="宋体" w:hAnsi="宋体" w:hint="eastAsia"/>
                <w:sz w:val="20"/>
              </w:rPr>
              <w:t>0</w:t>
            </w:r>
          </w:p>
        </w:tc>
      </w:tr>
      <w:tr w:rsidR="00E11F6C" w:rsidRPr="00431CBD">
        <w:trPr>
          <w:cantSplit/>
        </w:trPr>
        <w:tc>
          <w:tcPr>
            <w:tcW w:w="13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E11F6C">
            <w:pPr>
              <w:widowControl/>
              <w:jc w:val="left"/>
              <w:rPr>
                <w:rFonts w:ascii="宋体" w:eastAsia="宋体" w:hAnsi="宋体"/>
                <w:sz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jc w:val="center"/>
              <w:rPr>
                <w:rFonts w:ascii="宋体" w:eastAsia="宋体" w:hAnsi="宋体"/>
                <w:sz w:val="20"/>
              </w:rPr>
            </w:pPr>
            <w:r w:rsidRPr="00431CBD">
              <w:rPr>
                <w:rFonts w:ascii="宋体" w:eastAsia="宋体" w:hAnsi="宋体" w:hint="eastAsia"/>
                <w:sz w:val="20"/>
              </w:rPr>
              <w:t>编号</w:t>
            </w:r>
          </w:p>
        </w:tc>
        <w:tc>
          <w:tcPr>
            <w:tcW w:w="62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jc w:val="center"/>
              <w:rPr>
                <w:rFonts w:ascii="宋体" w:eastAsia="宋体" w:hAnsi="宋体"/>
                <w:sz w:val="20"/>
              </w:rPr>
            </w:pPr>
          </w:p>
        </w:tc>
      </w:tr>
    </w:tbl>
    <w:p w:rsidR="00E11F6C" w:rsidRPr="00431CBD" w:rsidRDefault="00E11F6C">
      <w:pPr>
        <w:rPr>
          <w:rFonts w:ascii="宋体" w:eastAsia="宋体" w:hAnsi="宋体"/>
          <w:b/>
          <w:szCs w:val="21"/>
        </w:rPr>
      </w:pPr>
    </w:p>
    <w:p w:rsidR="00E11F6C" w:rsidRPr="00431CBD" w:rsidRDefault="00E11F6C">
      <w:pPr>
        <w:spacing w:line="360" w:lineRule="auto"/>
        <w:jc w:val="center"/>
        <w:rPr>
          <w:rFonts w:ascii="宋体" w:eastAsia="宋体" w:hAnsi="宋体"/>
          <w:b/>
          <w:color w:val="000000"/>
          <w:spacing w:val="20"/>
          <w:sz w:val="36"/>
        </w:rPr>
      </w:pPr>
    </w:p>
    <w:sdt>
      <w:sdtPr>
        <w:rPr>
          <w:rFonts w:ascii="宋体" w:eastAsia="宋体" w:hAnsi="宋体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193436"/>
      </w:sdtPr>
      <w:sdtEndPr/>
      <w:sdtContent>
        <w:p w:rsidR="00E11F6C" w:rsidRPr="00431CBD" w:rsidRDefault="008F1BCC">
          <w:pPr>
            <w:pStyle w:val="TOC1"/>
            <w:numPr>
              <w:ilvl w:val="0"/>
              <w:numId w:val="0"/>
            </w:numPr>
            <w:ind w:left="432" w:hanging="432"/>
            <w:jc w:val="center"/>
            <w:rPr>
              <w:rFonts w:ascii="宋体" w:eastAsia="宋体" w:hAnsi="宋体"/>
            </w:rPr>
          </w:pPr>
          <w:r w:rsidRPr="00431CBD">
            <w:rPr>
              <w:rFonts w:ascii="宋体" w:eastAsia="宋体" w:hAnsi="宋体"/>
              <w:lang w:val="zh-CN"/>
            </w:rPr>
            <w:t>目录</w:t>
          </w:r>
        </w:p>
        <w:p w:rsidR="003E5F26" w:rsidRDefault="008F1BC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431CBD">
            <w:rPr>
              <w:rFonts w:ascii="宋体" w:eastAsia="宋体" w:hAnsi="宋体"/>
            </w:rPr>
            <w:fldChar w:fldCharType="begin"/>
          </w:r>
          <w:r w:rsidRPr="00431CBD">
            <w:rPr>
              <w:rFonts w:ascii="宋体" w:eastAsia="宋体" w:hAnsi="宋体"/>
            </w:rPr>
            <w:instrText xml:space="preserve"> TOC \o "1-3" \h \z \u </w:instrText>
          </w:r>
          <w:r w:rsidRPr="00431CBD">
            <w:rPr>
              <w:rFonts w:ascii="宋体" w:eastAsia="宋体" w:hAnsi="宋体"/>
            </w:rPr>
            <w:fldChar w:fldCharType="separate"/>
          </w:r>
          <w:hyperlink w:anchor="_Toc40223808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1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总体说明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_Toc40223808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3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23809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1.1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文档目的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_Toc40223809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3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23810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1.2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项目概述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_Toc40223810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3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23811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1.3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基本信息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_Toc40223811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3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23812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1.4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参考文档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_Toc40223812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3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23813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2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总体业务流程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_Toc40223813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4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0223814" w:history="1">
            <w:r w:rsidR="003E5F26" w:rsidRPr="00076F53">
              <w:rPr>
                <w:rStyle w:val="ad"/>
                <w:rFonts w:ascii="宋体" w:eastAsia="宋体" w:hAnsi="宋体"/>
                <w:noProof/>
              </w:rPr>
              <w:t>3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ascii="宋体" w:eastAsia="宋体" w:hAnsi="宋体" w:hint="eastAsia"/>
                <w:noProof/>
              </w:rPr>
              <w:t>详细功能需求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_Toc40223814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4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0223815" w:history="1">
            <w:r w:rsidR="003E5F26" w:rsidRPr="00076F53">
              <w:rPr>
                <w:rStyle w:val="ad"/>
                <w:noProof/>
              </w:rPr>
              <w:t>3.1</w:t>
            </w:r>
            <w:r w:rsidR="003E5F26">
              <w:rPr>
                <w:noProof/>
              </w:rPr>
              <w:tab/>
            </w:r>
            <w:r w:rsidR="003E5F26" w:rsidRPr="00076F53">
              <w:rPr>
                <w:rStyle w:val="ad"/>
                <w:rFonts w:hint="eastAsia"/>
                <w:noProof/>
              </w:rPr>
              <w:t>接口参数对应关系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_Toc40223815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4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23816" w:history="1">
            <w:r w:rsidR="003E5F26" w:rsidRPr="00076F53">
              <w:rPr>
                <w:rStyle w:val="ad"/>
                <w:noProof/>
              </w:rPr>
              <w:t>3.1.1</w:t>
            </w:r>
            <w:r w:rsidR="003E5F26" w:rsidRPr="00076F53">
              <w:rPr>
                <w:rStyle w:val="ad"/>
                <w:rFonts w:hint="eastAsia"/>
                <w:noProof/>
              </w:rPr>
              <w:t>接口信息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_Toc40223816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4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3E5F26" w:rsidRDefault="005D74B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223817" w:history="1">
            <w:r w:rsidR="003E5F26" w:rsidRPr="00076F53">
              <w:rPr>
                <w:rStyle w:val="ad"/>
                <w:noProof/>
              </w:rPr>
              <w:t>3.1.2</w:t>
            </w:r>
            <w:r w:rsidR="003E5F26" w:rsidRPr="00076F53">
              <w:rPr>
                <w:rStyle w:val="ad"/>
                <w:rFonts w:hint="eastAsia"/>
                <w:noProof/>
              </w:rPr>
              <w:t>平台的处置结果</w:t>
            </w:r>
            <w:r w:rsidR="003E5F26">
              <w:rPr>
                <w:noProof/>
                <w:webHidden/>
              </w:rPr>
              <w:tab/>
            </w:r>
            <w:r w:rsidR="003E5F26">
              <w:rPr>
                <w:noProof/>
                <w:webHidden/>
              </w:rPr>
              <w:fldChar w:fldCharType="begin"/>
            </w:r>
            <w:r w:rsidR="003E5F26">
              <w:rPr>
                <w:noProof/>
                <w:webHidden/>
              </w:rPr>
              <w:instrText xml:space="preserve"> PAGEREF _Toc40223817 \h </w:instrText>
            </w:r>
            <w:r w:rsidR="003E5F26">
              <w:rPr>
                <w:noProof/>
                <w:webHidden/>
              </w:rPr>
            </w:r>
            <w:r w:rsidR="003E5F26">
              <w:rPr>
                <w:noProof/>
                <w:webHidden/>
              </w:rPr>
              <w:fldChar w:fldCharType="separate"/>
            </w:r>
            <w:r w:rsidR="003E5F26">
              <w:rPr>
                <w:noProof/>
                <w:webHidden/>
              </w:rPr>
              <w:t>6</w:t>
            </w:r>
            <w:r w:rsidR="003E5F26">
              <w:rPr>
                <w:noProof/>
                <w:webHidden/>
              </w:rPr>
              <w:fldChar w:fldCharType="end"/>
            </w:r>
          </w:hyperlink>
        </w:p>
        <w:p w:rsidR="00E11F6C" w:rsidRPr="00431CBD" w:rsidRDefault="008F1BCC">
          <w:pPr>
            <w:rPr>
              <w:rFonts w:ascii="宋体" w:eastAsia="宋体" w:hAnsi="宋体"/>
            </w:rPr>
            <w:sectPr w:rsidR="00E11F6C" w:rsidRPr="00431CBD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431CBD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E11F6C" w:rsidRPr="00431CBD" w:rsidRDefault="008F1BCC">
      <w:pPr>
        <w:pStyle w:val="1"/>
        <w:keepNext w:val="0"/>
        <w:keepLines w:val="0"/>
        <w:numPr>
          <w:ilvl w:val="0"/>
          <w:numId w:val="2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0" w:name="_Toc40223808"/>
      <w:r w:rsidRPr="00431CBD">
        <w:rPr>
          <w:rFonts w:ascii="宋体" w:eastAsia="宋体" w:hAnsi="宋体" w:hint="eastAsia"/>
        </w:rPr>
        <w:lastRenderedPageBreak/>
        <w:t>总体说明</w:t>
      </w:r>
      <w:bookmarkEnd w:id="0"/>
    </w:p>
    <w:p w:rsidR="00E11F6C" w:rsidRPr="00431CBD" w:rsidRDefault="008F1BCC">
      <w:pPr>
        <w:pStyle w:val="2"/>
        <w:keepNext w:val="0"/>
        <w:keepLines w:val="0"/>
        <w:numPr>
          <w:ilvl w:val="1"/>
          <w:numId w:val="2"/>
        </w:numPr>
        <w:tabs>
          <w:tab w:val="clear" w:pos="709"/>
          <w:tab w:val="left" w:pos="720"/>
        </w:tabs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1" w:name="_Toc290902782"/>
      <w:bookmarkStart w:id="2" w:name="_Toc40223809"/>
      <w:r w:rsidRPr="00431CBD">
        <w:rPr>
          <w:rFonts w:ascii="宋体" w:eastAsia="宋体" w:hAnsi="宋体" w:hint="eastAsia"/>
        </w:rPr>
        <w:t>文档目的</w:t>
      </w:r>
      <w:bookmarkEnd w:id="1"/>
      <w:bookmarkEnd w:id="2"/>
    </w:p>
    <w:p w:rsidR="00E11F6C" w:rsidRPr="001F1619" w:rsidRDefault="008F1BCC" w:rsidP="001F1619">
      <w:pPr>
        <w:spacing w:line="360" w:lineRule="auto"/>
        <w:ind w:right="210" w:firstLineChars="200" w:firstLine="560"/>
        <w:rPr>
          <w:rFonts w:ascii="仿宋" w:eastAsia="仿宋" w:hAnsi="仿宋"/>
          <w:sz w:val="28"/>
        </w:rPr>
      </w:pPr>
      <w:r w:rsidRPr="001F1619">
        <w:rPr>
          <w:rFonts w:ascii="仿宋" w:eastAsia="仿宋" w:hAnsi="仿宋" w:hint="eastAsia"/>
          <w:sz w:val="28"/>
        </w:rPr>
        <w:t>此文档由需求人员编写,主要提供给技术开发部安全管理平台项目组的开发、测试、需求等相关人员进行需求分析、软件设计、软件开发、软件测试。</w:t>
      </w:r>
    </w:p>
    <w:p w:rsidR="00E11F6C" w:rsidRPr="00431CBD" w:rsidRDefault="008F1BCC">
      <w:pPr>
        <w:pStyle w:val="2"/>
        <w:keepNext w:val="0"/>
        <w:keepLines w:val="0"/>
        <w:numPr>
          <w:ilvl w:val="1"/>
          <w:numId w:val="2"/>
        </w:numPr>
        <w:tabs>
          <w:tab w:val="clear" w:pos="709"/>
          <w:tab w:val="left" w:pos="720"/>
        </w:tabs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3" w:name="_Toc40223810"/>
      <w:r w:rsidRPr="00431CBD">
        <w:rPr>
          <w:rFonts w:ascii="宋体" w:eastAsia="宋体" w:hAnsi="宋体" w:hint="eastAsia"/>
        </w:rPr>
        <w:t>项目概述</w:t>
      </w:r>
      <w:bookmarkEnd w:id="3"/>
    </w:p>
    <w:p w:rsidR="00FA683D" w:rsidRDefault="00C5492B" w:rsidP="00FA683D">
      <w:pPr>
        <w:spacing w:line="360" w:lineRule="auto"/>
        <w:ind w:right="210"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浙江移动一键应急三</w:t>
      </w:r>
      <w:r w:rsidR="00B365FE">
        <w:rPr>
          <w:rFonts w:ascii="仿宋" w:eastAsia="仿宋" w:hAnsi="仿宋" w:hint="eastAsia"/>
          <w:sz w:val="28"/>
        </w:rPr>
        <w:t>期中</w:t>
      </w:r>
      <w:r w:rsidR="00F741D5">
        <w:rPr>
          <w:rFonts w:ascii="仿宋" w:eastAsia="仿宋" w:hAnsi="仿宋" w:hint="eastAsia"/>
          <w:sz w:val="28"/>
        </w:rPr>
        <w:t>将人工应急场景</w:t>
      </w:r>
      <w:r w:rsidR="00B96208">
        <w:rPr>
          <w:rFonts w:ascii="仿宋" w:eastAsia="仿宋" w:hAnsi="仿宋" w:hint="eastAsia"/>
          <w:sz w:val="28"/>
        </w:rPr>
        <w:t>中的封堵和解封堵处置日志上传给</w:t>
      </w:r>
      <w:r w:rsidR="00F741D5">
        <w:rPr>
          <w:rFonts w:ascii="仿宋" w:eastAsia="仿宋" w:hAnsi="仿宋" w:hint="eastAsia"/>
          <w:sz w:val="28"/>
        </w:rPr>
        <w:t>SDP平台</w:t>
      </w:r>
      <w:r w:rsidR="00312910">
        <w:rPr>
          <w:rFonts w:ascii="仿宋" w:eastAsia="仿宋" w:hAnsi="仿宋" w:hint="eastAsia"/>
          <w:sz w:val="28"/>
        </w:rPr>
        <w:t>。</w:t>
      </w:r>
      <w:r w:rsidR="00FA683D">
        <w:rPr>
          <w:rFonts w:ascii="仿宋" w:eastAsia="仿宋" w:hAnsi="仿宋" w:hint="eastAsia"/>
          <w:sz w:val="28"/>
        </w:rPr>
        <w:t>涉及的场景是【操作日志】-&gt;【应急操作日志】</w:t>
      </w:r>
    </w:p>
    <w:p w:rsidR="00E11F6C" w:rsidRPr="00431CBD" w:rsidRDefault="008F1BCC">
      <w:pPr>
        <w:pStyle w:val="2"/>
        <w:keepNext w:val="0"/>
        <w:keepLines w:val="0"/>
        <w:numPr>
          <w:ilvl w:val="1"/>
          <w:numId w:val="2"/>
        </w:numPr>
        <w:tabs>
          <w:tab w:val="clear" w:pos="709"/>
          <w:tab w:val="left" w:pos="720"/>
        </w:tabs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4" w:name="_Toc40223811"/>
      <w:r w:rsidRPr="00431CBD">
        <w:rPr>
          <w:rFonts w:ascii="宋体" w:eastAsia="宋体" w:hAnsi="宋体" w:hint="eastAsia"/>
        </w:rPr>
        <w:t>基本信息</w:t>
      </w:r>
      <w:bookmarkEnd w:id="4"/>
    </w:p>
    <w:tbl>
      <w:tblPr>
        <w:tblW w:w="844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73"/>
        <w:gridCol w:w="1953"/>
        <w:gridCol w:w="1985"/>
        <w:gridCol w:w="2830"/>
      </w:tblGrid>
      <w:tr w:rsidR="00B81DA4" w:rsidRPr="00431CBD" w:rsidTr="00367506">
        <w:trPr>
          <w:trHeight w:val="345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需求名称</w:t>
            </w:r>
          </w:p>
        </w:tc>
        <w:tc>
          <w:tcPr>
            <w:tcW w:w="6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C5492B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浙江</w:t>
            </w:r>
            <w:r w:rsidR="00951E48">
              <w:rPr>
                <w:rFonts w:ascii="宋体" w:eastAsia="宋体" w:hAnsi="宋体" w:cs="宋体" w:hint="eastAsia"/>
              </w:rPr>
              <w:t>移动</w:t>
            </w:r>
            <w:r w:rsidR="00E4440E" w:rsidRPr="00431CBD">
              <w:rPr>
                <w:rFonts w:ascii="宋体" w:eastAsia="宋体" w:hAnsi="宋体" w:cs="宋体" w:hint="eastAsia"/>
              </w:rPr>
              <w:t>一键应急</w:t>
            </w:r>
            <w:r w:rsidR="00312910">
              <w:rPr>
                <w:rFonts w:ascii="宋体" w:eastAsia="宋体" w:hAnsi="宋体" w:cs="宋体" w:hint="eastAsia"/>
              </w:rPr>
              <w:t>三</w:t>
            </w:r>
            <w:r w:rsidR="00951E48">
              <w:rPr>
                <w:rFonts w:ascii="宋体" w:eastAsia="宋体" w:hAnsi="宋体" w:cs="宋体" w:hint="eastAsia"/>
              </w:rPr>
              <w:t>期</w:t>
            </w:r>
            <w:r w:rsidR="00E653AD" w:rsidRPr="00431CBD">
              <w:rPr>
                <w:rFonts w:ascii="宋体" w:eastAsia="宋体" w:hAnsi="宋体" w:cs="宋体" w:hint="eastAsia"/>
              </w:rPr>
              <w:t>---</w:t>
            </w:r>
            <w:r w:rsidR="00F741D5">
              <w:rPr>
                <w:rFonts w:ascii="宋体" w:eastAsia="宋体" w:hAnsi="宋体" w:cs="宋体" w:hint="eastAsia"/>
              </w:rPr>
              <w:t>人工处置结果</w:t>
            </w:r>
            <w:r w:rsidR="00E4440E" w:rsidRPr="00431CBD">
              <w:rPr>
                <w:rFonts w:ascii="宋体" w:eastAsia="宋体" w:hAnsi="宋体" w:cs="宋体" w:hint="eastAsia"/>
              </w:rPr>
              <w:t>需求</w:t>
            </w:r>
          </w:p>
        </w:tc>
      </w:tr>
      <w:tr w:rsidR="00B81DA4" w:rsidRPr="00431CBD" w:rsidTr="00367506">
        <w:trPr>
          <w:trHeight w:val="345"/>
        </w:trPr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需求编号</w:t>
            </w:r>
          </w:p>
        </w:tc>
        <w:tc>
          <w:tcPr>
            <w:tcW w:w="67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E11F6C" w:rsidP="00C22EFA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B81DA4" w:rsidRPr="00431CBD" w:rsidTr="00367506">
        <w:trPr>
          <w:trHeight w:val="375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客户联系人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C5492B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何晓明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客户联系方式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E11F6C">
            <w:pPr>
              <w:jc w:val="center"/>
              <w:rPr>
                <w:rFonts w:ascii="宋体" w:eastAsia="宋体" w:hAnsi="宋体" w:cs="宋体"/>
              </w:rPr>
            </w:pPr>
          </w:p>
        </w:tc>
      </w:tr>
      <w:tr w:rsidR="00B81DA4" w:rsidRPr="00431CBD" w:rsidTr="00367506">
        <w:trPr>
          <w:trHeight w:val="395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需求采集人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AE26BF" w:rsidP="00E653AD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邱辉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采集人联系方式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AE26B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cs="宋体" w:hint="eastAsia"/>
              </w:rPr>
              <w:t>13758275340</w:t>
            </w:r>
          </w:p>
        </w:tc>
      </w:tr>
      <w:tr w:rsidR="00B81DA4" w:rsidRPr="00431CBD" w:rsidTr="00367506">
        <w:trPr>
          <w:trHeight w:val="395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需求类型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E4440E" w:rsidP="009A79A2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431CBD">
              <w:rPr>
                <w:rFonts w:ascii="宋体" w:eastAsia="宋体" w:hAnsi="宋体" w:cs="宋体" w:hint="eastAsia"/>
                <w:szCs w:val="21"/>
              </w:rPr>
              <w:t>一键应急优化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需求类别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431CBD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431CBD">
              <w:rPr>
                <w:rFonts w:ascii="宋体" w:eastAsia="宋体" w:hAnsi="宋体" w:cs="宋体" w:hint="eastAsia"/>
                <w:szCs w:val="21"/>
              </w:rPr>
              <w:t>新增需求</w:t>
            </w:r>
          </w:p>
        </w:tc>
      </w:tr>
      <w:tr w:rsidR="00B81DA4" w:rsidRPr="00431CBD" w:rsidTr="00367506">
        <w:trPr>
          <w:trHeight w:val="390"/>
        </w:trPr>
        <w:tc>
          <w:tcPr>
            <w:tcW w:w="1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优先级别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 w:rsidRPr="00431CBD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8F1BCC">
            <w:pPr>
              <w:jc w:val="center"/>
              <w:rPr>
                <w:rFonts w:ascii="宋体" w:eastAsia="宋体" w:hAnsi="宋体" w:cs="宋体"/>
                <w:b/>
              </w:rPr>
            </w:pPr>
            <w:r w:rsidRPr="00431CBD">
              <w:rPr>
                <w:rFonts w:ascii="宋体" w:eastAsia="宋体" w:hAnsi="宋体" w:cs="宋体" w:hint="eastAsia"/>
                <w:b/>
              </w:rPr>
              <w:t>客户期望上线时间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11F6C" w:rsidRPr="00431CBD" w:rsidRDefault="00312910">
            <w:pPr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2020/5/15</w:t>
            </w:r>
          </w:p>
        </w:tc>
      </w:tr>
    </w:tbl>
    <w:p w:rsidR="0061766B" w:rsidRPr="00431CBD" w:rsidRDefault="008F1BCC" w:rsidP="0061766B">
      <w:pPr>
        <w:pStyle w:val="2"/>
        <w:keepNext w:val="0"/>
        <w:keepLines w:val="0"/>
        <w:numPr>
          <w:ilvl w:val="1"/>
          <w:numId w:val="2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5" w:name="_Toc290902783"/>
      <w:bookmarkStart w:id="6" w:name="_Toc40223812"/>
      <w:r w:rsidRPr="00431CBD">
        <w:rPr>
          <w:rFonts w:ascii="宋体" w:eastAsia="宋体" w:hAnsi="宋体" w:hint="eastAsia"/>
        </w:rPr>
        <w:t>参考文档</w:t>
      </w:r>
      <w:bookmarkEnd w:id="5"/>
      <w:bookmarkEnd w:id="6"/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0"/>
        <w:gridCol w:w="2930"/>
        <w:gridCol w:w="1974"/>
        <w:gridCol w:w="2429"/>
      </w:tblGrid>
      <w:tr w:rsidR="00E11F6C" w:rsidRPr="00431CBD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spacing w:line="360" w:lineRule="auto"/>
              <w:jc w:val="center"/>
              <w:rPr>
                <w:rFonts w:ascii="宋体" w:eastAsia="宋体" w:hAnsi="宋体"/>
                <w:b/>
                <w:spacing w:val="20"/>
              </w:rPr>
            </w:pPr>
            <w:r w:rsidRPr="00431CBD">
              <w:rPr>
                <w:rFonts w:ascii="宋体" w:eastAsia="宋体" w:hAnsi="宋体" w:hint="eastAsia"/>
                <w:b/>
                <w:spacing w:val="20"/>
              </w:rPr>
              <w:t>序号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spacing w:line="360" w:lineRule="auto"/>
              <w:jc w:val="center"/>
              <w:rPr>
                <w:rFonts w:ascii="宋体" w:eastAsia="宋体" w:hAnsi="宋体"/>
                <w:b/>
                <w:spacing w:val="20"/>
              </w:rPr>
            </w:pPr>
            <w:r w:rsidRPr="00431CBD">
              <w:rPr>
                <w:rFonts w:ascii="宋体" w:eastAsia="宋体" w:hAnsi="宋体" w:hint="eastAsia"/>
                <w:b/>
                <w:spacing w:val="20"/>
              </w:rPr>
              <w:t>文档名称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spacing w:line="360" w:lineRule="auto"/>
              <w:jc w:val="center"/>
              <w:rPr>
                <w:rFonts w:ascii="宋体" w:eastAsia="宋体" w:hAnsi="宋体"/>
                <w:b/>
                <w:spacing w:val="20"/>
              </w:rPr>
            </w:pPr>
            <w:r w:rsidRPr="00431CBD">
              <w:rPr>
                <w:rFonts w:ascii="宋体" w:eastAsia="宋体" w:hAnsi="宋体" w:hint="eastAsia"/>
                <w:b/>
                <w:spacing w:val="20"/>
              </w:rPr>
              <w:t>作者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8F1BCC">
            <w:pPr>
              <w:spacing w:line="360" w:lineRule="auto"/>
              <w:jc w:val="center"/>
              <w:rPr>
                <w:rFonts w:ascii="宋体" w:eastAsia="宋体" w:hAnsi="宋体"/>
                <w:b/>
                <w:spacing w:val="20"/>
              </w:rPr>
            </w:pPr>
            <w:r w:rsidRPr="00431CBD">
              <w:rPr>
                <w:rFonts w:ascii="宋体" w:eastAsia="宋体" w:hAnsi="宋体" w:hint="eastAsia"/>
                <w:b/>
                <w:spacing w:val="20"/>
              </w:rPr>
              <w:t>来源</w:t>
            </w:r>
          </w:p>
        </w:tc>
      </w:tr>
      <w:tr w:rsidR="00E11F6C" w:rsidRPr="00431CBD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643807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 w:rsidRPr="00431CBD">
              <w:rPr>
                <w:rFonts w:ascii="宋体" w:eastAsia="宋体" w:hAnsi="宋体" w:cs="宋体" w:hint="eastAsia"/>
              </w:rPr>
              <w:t>1</w:t>
            </w:r>
          </w:p>
        </w:tc>
        <w:bookmarkStart w:id="7" w:name="_MON_1650833416"/>
        <w:bookmarkEnd w:id="7"/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041BBB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object w:dxaOrig="1551" w:dyaOrig="973">
                <v:shape id="_x0000_i1025" type="#_x0000_t75" style="width:77.75pt;height:48.4pt" o:ole="">
                  <v:imagedata r:id="rId10" o:title=""/>
                </v:shape>
                <o:OLEObject Type="Embed" ProgID="Word.Document.12" ShapeID="_x0000_i1025" DrawAspect="Icon" ObjectID="_1650836708" r:id="rId11">
                  <o:FieldCodes>\s</o:FieldCodes>
                </o:OLEObject>
              </w:objec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1F6C" w:rsidRPr="00431CBD" w:rsidRDefault="00E11F6C" w:rsidP="00F00B74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  <w:tr w:rsidR="00151436" w:rsidRPr="00431CBD">
        <w:trPr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36" w:rsidRPr="00431CBD" w:rsidRDefault="00643807">
            <w:pPr>
              <w:spacing w:line="360" w:lineRule="auto"/>
              <w:ind w:firstLineChars="200" w:firstLine="420"/>
              <w:rPr>
                <w:rFonts w:ascii="宋体" w:eastAsia="宋体" w:hAnsi="宋体" w:cs="宋体"/>
              </w:rPr>
            </w:pPr>
            <w:r w:rsidRPr="00431CBD">
              <w:rPr>
                <w:rFonts w:ascii="宋体" w:eastAsia="宋体" w:hAnsi="宋体" w:cs="宋体" w:hint="eastAsia"/>
              </w:rPr>
              <w:t>2</w:t>
            </w:r>
          </w:p>
        </w:tc>
        <w:tc>
          <w:tcPr>
            <w:tcW w:w="2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36" w:rsidRPr="00431CBD" w:rsidRDefault="0015143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36" w:rsidRPr="00431CBD" w:rsidRDefault="0015143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436" w:rsidRPr="00431CBD" w:rsidRDefault="00151436">
            <w:pPr>
              <w:spacing w:line="360" w:lineRule="auto"/>
              <w:jc w:val="center"/>
              <w:rPr>
                <w:rFonts w:ascii="宋体" w:eastAsia="宋体" w:hAnsi="宋体" w:cs="宋体"/>
              </w:rPr>
            </w:pPr>
          </w:p>
        </w:tc>
      </w:tr>
    </w:tbl>
    <w:p w:rsidR="00434999" w:rsidRPr="00431CBD" w:rsidRDefault="00434999" w:rsidP="00434999">
      <w:pPr>
        <w:pStyle w:val="a0"/>
        <w:spacing w:line="360" w:lineRule="auto"/>
        <w:ind w:firstLineChars="0" w:firstLine="0"/>
        <w:jc w:val="left"/>
        <w:rPr>
          <w:rFonts w:ascii="宋体" w:eastAsia="宋体" w:hAnsi="宋体"/>
        </w:rPr>
      </w:pPr>
    </w:p>
    <w:p w:rsidR="002F7766" w:rsidRPr="00431CBD" w:rsidRDefault="002F7766" w:rsidP="002C34C5">
      <w:pPr>
        <w:pStyle w:val="a0"/>
        <w:spacing w:line="360" w:lineRule="auto"/>
        <w:ind w:firstLineChars="0"/>
        <w:rPr>
          <w:rFonts w:ascii="宋体" w:eastAsia="宋体" w:hAnsi="宋体"/>
        </w:rPr>
      </w:pPr>
    </w:p>
    <w:p w:rsidR="009B2572" w:rsidRDefault="009B2572" w:rsidP="00BF54D0">
      <w:pPr>
        <w:pStyle w:val="1"/>
        <w:keepNext w:val="0"/>
        <w:keepLines w:val="0"/>
        <w:numPr>
          <w:ilvl w:val="0"/>
          <w:numId w:val="2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8" w:name="_Toc40223813"/>
      <w:r>
        <w:rPr>
          <w:rFonts w:ascii="宋体" w:eastAsia="宋体" w:hAnsi="宋体" w:hint="eastAsia"/>
        </w:rPr>
        <w:t>总体业务流程</w:t>
      </w:r>
      <w:bookmarkEnd w:id="8"/>
    </w:p>
    <w:p w:rsidR="00B46E75" w:rsidRDefault="00312910" w:rsidP="00B46E75">
      <w:pPr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 xml:space="preserve">   </w:t>
      </w:r>
      <w:r w:rsidR="00041BBB">
        <w:rPr>
          <w:rFonts w:ascii="仿宋" w:eastAsia="仿宋" w:hAnsi="仿宋" w:hint="eastAsia"/>
          <w:sz w:val="28"/>
        </w:rPr>
        <w:t>将人工应急</w:t>
      </w:r>
      <w:r w:rsidR="00B96208">
        <w:rPr>
          <w:rFonts w:ascii="仿宋" w:eastAsia="仿宋" w:hAnsi="仿宋" w:hint="eastAsia"/>
          <w:sz w:val="28"/>
        </w:rPr>
        <w:t>操作日志</w:t>
      </w:r>
      <w:r w:rsidR="008C4BDB">
        <w:rPr>
          <w:rFonts w:ascii="仿宋" w:eastAsia="仿宋" w:hAnsi="仿宋" w:hint="eastAsia"/>
          <w:sz w:val="28"/>
        </w:rPr>
        <w:t>结果通过接口形式上传SDP平台</w:t>
      </w:r>
      <w:r w:rsidR="00B96208">
        <w:rPr>
          <w:rFonts w:ascii="仿宋" w:eastAsia="仿宋" w:hAnsi="仿宋" w:hint="eastAsia"/>
          <w:sz w:val="28"/>
        </w:rPr>
        <w:t>。</w:t>
      </w:r>
      <w:r w:rsidR="00B96208">
        <w:rPr>
          <w:rFonts w:ascii="仿宋" w:eastAsia="仿宋" w:hAnsi="仿宋"/>
          <w:sz w:val="28"/>
        </w:rPr>
        <w:t xml:space="preserve"> </w:t>
      </w:r>
    </w:p>
    <w:p w:rsidR="004D610A" w:rsidRPr="004D610A" w:rsidRDefault="004D610A" w:rsidP="004D610A"/>
    <w:p w:rsidR="00BF54D0" w:rsidRPr="00431CBD" w:rsidRDefault="009B2572" w:rsidP="00BF54D0">
      <w:pPr>
        <w:pStyle w:val="1"/>
        <w:keepNext w:val="0"/>
        <w:keepLines w:val="0"/>
        <w:numPr>
          <w:ilvl w:val="0"/>
          <w:numId w:val="2"/>
        </w:numPr>
        <w:spacing w:beforeLines="50" w:before="156" w:afterLines="50" w:after="156" w:line="240" w:lineRule="auto"/>
        <w:ind w:left="0" w:firstLine="0"/>
        <w:rPr>
          <w:rFonts w:ascii="宋体" w:eastAsia="宋体" w:hAnsi="宋体"/>
        </w:rPr>
      </w:pPr>
      <w:bookmarkStart w:id="9" w:name="_Toc40223814"/>
      <w:r w:rsidRPr="00431CBD">
        <w:rPr>
          <w:rFonts w:ascii="宋体" w:eastAsia="宋体" w:hAnsi="宋体" w:hint="eastAsia"/>
        </w:rPr>
        <w:t>详细功能需求</w:t>
      </w:r>
      <w:bookmarkEnd w:id="9"/>
    </w:p>
    <w:p w:rsidR="001D1258" w:rsidRPr="00431CBD" w:rsidRDefault="001D1258" w:rsidP="001D1258"/>
    <w:p w:rsidR="00E76F7B" w:rsidRDefault="008C4BDB" w:rsidP="00E76F7B">
      <w:pPr>
        <w:pStyle w:val="2"/>
        <w:keepNext w:val="0"/>
        <w:keepLines w:val="0"/>
        <w:numPr>
          <w:ilvl w:val="1"/>
          <w:numId w:val="2"/>
        </w:numPr>
        <w:spacing w:beforeLines="50" w:before="156" w:afterLines="50" w:after="156" w:line="240" w:lineRule="auto"/>
        <w:ind w:left="0" w:firstLine="0"/>
      </w:pPr>
      <w:bookmarkStart w:id="10" w:name="_Toc40223815"/>
      <w:r>
        <w:rPr>
          <w:rFonts w:hint="eastAsia"/>
        </w:rPr>
        <w:t>接口参数对应关系</w:t>
      </w:r>
      <w:bookmarkEnd w:id="10"/>
    </w:p>
    <w:p w:rsidR="00240F37" w:rsidRDefault="00A832E6" w:rsidP="00A832E6">
      <w:pPr>
        <w:pStyle w:val="3"/>
        <w:rPr>
          <w:lang w:eastAsia="zh-CN"/>
        </w:rPr>
      </w:pPr>
      <w:bookmarkStart w:id="11" w:name="_Toc40223816"/>
      <w:r>
        <w:rPr>
          <w:rFonts w:hint="eastAsia"/>
          <w:lang w:eastAsia="zh-CN"/>
        </w:rPr>
        <w:t>3.1.1</w:t>
      </w:r>
      <w:r w:rsidR="008C4BDB">
        <w:rPr>
          <w:rFonts w:hint="eastAsia"/>
          <w:lang w:eastAsia="zh-CN"/>
        </w:rPr>
        <w:t>接口信息</w:t>
      </w:r>
      <w:bookmarkEnd w:id="11"/>
    </w:p>
    <w:tbl>
      <w:tblPr>
        <w:tblW w:w="8104" w:type="dxa"/>
        <w:tblLayout w:type="fixed"/>
        <w:tblLook w:val="04A0" w:firstRow="1" w:lastRow="0" w:firstColumn="1" w:lastColumn="0" w:noHBand="0" w:noVBand="1"/>
      </w:tblPr>
      <w:tblGrid>
        <w:gridCol w:w="444"/>
        <w:gridCol w:w="2706"/>
        <w:gridCol w:w="1622"/>
        <w:gridCol w:w="3332"/>
      </w:tblGrid>
      <w:tr w:rsidR="008C4BDB" w:rsidTr="008C4BDB">
        <w:trPr>
          <w:trHeight w:val="270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ind w:left="210" w:right="21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安全事件处置结果接收接口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实现功能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接收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自动处置平台所有处置的安全事件接口</w:t>
            </w:r>
          </w:p>
        </w:tc>
      </w:tr>
      <w:tr w:rsidR="008C4BDB" w:rsidTr="008C4BDB">
        <w:trPr>
          <w:trHeight w:val="765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接口地址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5D74BD" w:rsidP="006E440A">
            <w:pPr>
              <w:widowControl/>
              <w:rPr>
                <w:rStyle w:val="ad"/>
              </w:rPr>
            </w:pPr>
            <w:hyperlink r:id="rId12" w:history="1">
              <w:r w:rsidR="008C4BDB" w:rsidRPr="007C7598">
                <w:rPr>
                  <w:rStyle w:val="ad"/>
                  <w:rFonts w:ascii="宋体" w:hAnsi="宋体" w:cs="宋体" w:hint="eastAsia"/>
                  <w:kern w:val="0"/>
                  <w:sz w:val="22"/>
                </w:rPr>
                <w:t>http://xxxxx:6060/interface/</w:t>
              </w:r>
              <w:r w:rsidR="008C4BDB" w:rsidRPr="007C7598">
                <w:rPr>
                  <w:rStyle w:val="ad"/>
                  <w:rFonts w:ascii="宋体" w:hAnsi="宋体" w:cs="宋体"/>
                  <w:kern w:val="0"/>
                  <w:sz w:val="22"/>
                </w:rPr>
                <w:t>getD</w:t>
              </w:r>
              <w:r w:rsidR="008C4BDB" w:rsidRPr="007C7598">
                <w:rPr>
                  <w:rStyle w:val="ad"/>
                  <w:rFonts w:ascii="宋体" w:hAnsi="宋体" w:cs="宋体" w:hint="eastAsia"/>
                  <w:kern w:val="0"/>
                  <w:sz w:val="22"/>
                </w:rPr>
                <w:t>isposalReturns?wsdl</w:t>
              </w:r>
            </w:hyperlink>
          </w:p>
        </w:tc>
      </w:tr>
      <w:tr w:rsidR="008C4BDB" w:rsidTr="008C4BDB">
        <w:trPr>
          <w:trHeight w:val="27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接口方法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Style w:val="ad"/>
                <w:sz w:val="22"/>
              </w:rPr>
            </w:pPr>
            <w:proofErr w:type="spellStart"/>
            <w:r>
              <w:rPr>
                <w:rStyle w:val="ad"/>
                <w:sz w:val="22"/>
              </w:rPr>
              <w:t>getD</w:t>
            </w:r>
            <w:r>
              <w:rPr>
                <w:rStyle w:val="ad"/>
                <w:rFonts w:hint="eastAsia"/>
                <w:sz w:val="22"/>
              </w:rPr>
              <w:t>isposalReturns</w:t>
            </w:r>
            <w:proofErr w:type="spellEnd"/>
          </w:p>
        </w:tc>
      </w:tr>
      <w:tr w:rsidR="008C4BDB" w:rsidTr="008C4BDB">
        <w:trPr>
          <w:trHeight w:val="270"/>
        </w:trPr>
        <w:tc>
          <w:tcPr>
            <w:tcW w:w="44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接口参数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参数类型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参数说明</w:t>
            </w:r>
          </w:p>
        </w:tc>
      </w:tr>
      <w:tr w:rsidR="008C4BDB" w:rsidTr="008C4BDB">
        <w:trPr>
          <w:trHeight w:val="105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evenId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处置平台编号，唯一</w:t>
            </w:r>
          </w:p>
        </w:tc>
      </w:tr>
      <w:tr w:rsidR="008C4BDB" w:rsidTr="008C4BDB">
        <w:trPr>
          <w:trHeight w:val="105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i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=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evenId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当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id等于SDP平台事件id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；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当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id等于其他平台id或者处置平台id</w:t>
            </w:r>
          </w:p>
        </w:tc>
      </w:tr>
      <w:tr w:rsidR="008C4BDB" w:rsidTr="008C4BDB">
        <w:trPr>
          <w:trHeight w:val="2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username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认证账号(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asainfo_px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</w:t>
            </w:r>
          </w:p>
        </w:tc>
      </w:tr>
      <w:tr w:rsidR="008C4BDB" w:rsidTr="008C4BDB">
        <w:trPr>
          <w:trHeight w:val="2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Src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封堵来源：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人工处置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处置平台自身发起的封堵事件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1 SDP发起的封堵事件 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color w:val="000000"/>
                <w:kern w:val="0"/>
                <w:szCs w:val="21"/>
              </w:rPr>
              <w:t>2其他平台发起的封堵事件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password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认证密码(sdpEveId+disposalResultSendTime+01)md5值</w:t>
            </w:r>
          </w:p>
        </w:tc>
      </w:tr>
      <w:tr w:rsidR="008C4BDB" w:rsidTr="008C4BDB">
        <w:trPr>
          <w:trHeight w:val="2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disposalType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处置类型（0封堵、1解封堵）</w:t>
            </w:r>
          </w:p>
        </w:tc>
      </w:tr>
      <w:tr w:rsidR="008C4BDB" w:rsidTr="008C4BDB">
        <w:trPr>
          <w:trHeight w:val="209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Type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入侵攻击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/</w:t>
            </w:r>
            <w:proofErr w:type="gramStart"/>
            <w:r>
              <w:rPr>
                <w:rFonts w:hint="eastAsia"/>
                <w:color w:val="000000"/>
                <w:szCs w:val="21"/>
                <w:shd w:val="clear" w:color="auto" w:fill="FFFFFF"/>
              </w:rPr>
              <w:t>非法外链</w:t>
            </w:r>
            <w:proofErr w:type="gramEnd"/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/ACL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清理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网页篡改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/</w:t>
            </w:r>
            <w:r>
              <w:rPr>
                <w:color w:val="000000"/>
                <w:szCs w:val="21"/>
                <w:shd w:val="clear" w:color="auto" w:fill="FFFFFF"/>
              </w:rPr>
              <w:t>其他</w:t>
            </w:r>
          </w:p>
        </w:tc>
      </w:tr>
      <w:tr w:rsidR="008C4BDB" w:rsidTr="008C4BDB">
        <w:trPr>
          <w:trHeight w:val="207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e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ven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操作地址，（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IPV4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格式的地址和</w:t>
            </w:r>
            <w:r>
              <w:rPr>
                <w:rFonts w:ascii="Microsoft YaHei UI" w:eastAsia="Microsoft YaHei UI" w:hAnsi="Microsoft YaHei UI" w:hint="eastAsia"/>
                <w:color w:val="000000"/>
                <w:szCs w:val="21"/>
                <w:shd w:val="clear" w:color="auto" w:fill="FFFFFF"/>
              </w:rPr>
              <w:t>IPV6</w:t>
            </w: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格式的地址），具体封堵的地址。</w:t>
            </w:r>
          </w:p>
        </w:tc>
      </w:tr>
      <w:tr w:rsidR="008C4BDB" w:rsidTr="008C4BDB">
        <w:trPr>
          <w:trHeight w:val="207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/>
                <w:color w:val="000000"/>
                <w:kern w:val="0"/>
                <w:szCs w:val="21"/>
              </w:rPr>
              <w:t>ip</w:t>
            </w:r>
            <w:proofErr w:type="spellEnd"/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color w:val="000000"/>
                <w:szCs w:val="21"/>
                <w:shd w:val="clear" w:color="auto" w:fill="FFFFFF"/>
              </w:rPr>
              <w:t>设备地址，封堵设备的地址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disposalResults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处置结果（0成功、1部分成功、2失败）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4BDB" w:rsidRPr="004E1207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proofErr w:type="spellStart"/>
            <w:r w:rsidRPr="004E1207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disposalSteps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Pr="004E1207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proofErr w:type="spellStart"/>
            <w:r w:rsidRPr="004E1207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Int</w:t>
            </w:r>
            <w:proofErr w:type="spellEnd"/>
            <w:r w:rsidRPr="004E1207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(10)</w:t>
            </w:r>
          </w:p>
        </w:tc>
        <w:tc>
          <w:tcPr>
            <w:tcW w:w="3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C4BDB" w:rsidRPr="004E1207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4E1207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必填。</w:t>
            </w:r>
          </w:p>
          <w:p w:rsidR="008C4BDB" w:rsidRPr="004E1207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  <w:highlight w:val="yellow"/>
              </w:rPr>
            </w:pPr>
            <w:r w:rsidRPr="004E1207">
              <w:rPr>
                <w:rFonts w:ascii="宋体" w:hAnsi="宋体" w:cs="宋体" w:hint="eastAsia"/>
                <w:color w:val="000000"/>
                <w:kern w:val="0"/>
                <w:szCs w:val="21"/>
                <w:highlight w:val="yellow"/>
              </w:rPr>
              <w:t>处置步骤，数字几下边的详情就需要有几条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disposalDetails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处置详情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disposalID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处置序号(从1开始)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disposalAcc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处置人账号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disposalName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处置人姓名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disposalPhone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处置人电话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disposalMail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处置人邮箱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disposalDate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处置时间(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hh:mm:ss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)2018-5-10 11:22:55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disposalSend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处置下发内容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disposalReturn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处置返回内容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disposalResult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必填。</w:t>
            </w:r>
          </w:p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处置是否成功（0 成功 非0未识别）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disposaRemarks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处置备注，识别时写具体识别原因。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disposalResultSendTime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cs="Calibri"/>
                <w:color w:val="000000"/>
                <w:kern w:val="0"/>
                <w:szCs w:val="21"/>
              </w:rPr>
            </w:pPr>
            <w:r>
              <w:rPr>
                <w:rFonts w:cs="Calibri"/>
                <w:color w:val="000000"/>
                <w:kern w:val="0"/>
                <w:szCs w:val="21"/>
              </w:rPr>
              <w:t>Date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发送时间</w:t>
            </w:r>
            <w:r>
              <w:rPr>
                <w:rFonts w:cs="Calibri"/>
                <w:color w:val="000000"/>
                <w:kern w:val="0"/>
                <w:szCs w:val="21"/>
              </w:rPr>
              <w:t>(</w:t>
            </w:r>
            <w:proofErr w:type="spellStart"/>
            <w:r>
              <w:rPr>
                <w:rFonts w:cs="Calibri"/>
                <w:color w:val="000000"/>
                <w:kern w:val="0"/>
                <w:szCs w:val="21"/>
              </w:rPr>
              <w:t>yyyy</w:t>
            </w:r>
            <w:proofErr w:type="spellEnd"/>
            <w:r>
              <w:rPr>
                <w:rFonts w:cs="Calibri"/>
                <w:color w:val="000000"/>
                <w:kern w:val="0"/>
                <w:szCs w:val="21"/>
              </w:rPr>
              <w:t>-MM-</w:t>
            </w:r>
            <w:proofErr w:type="spellStart"/>
            <w:r>
              <w:rPr>
                <w:rFonts w:cs="Calibri"/>
                <w:color w:val="000000"/>
                <w:kern w:val="0"/>
                <w:szCs w:val="21"/>
              </w:rPr>
              <w:t>dd</w:t>
            </w:r>
            <w:proofErr w:type="spellEnd"/>
            <w:r>
              <w:rPr>
                <w:rFonts w:cs="Calibri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cs="Calibri"/>
                <w:color w:val="000000"/>
                <w:kern w:val="0"/>
                <w:szCs w:val="21"/>
              </w:rPr>
              <w:t>hh:mm:ss</w:t>
            </w:r>
            <w:proofErr w:type="spellEnd"/>
            <w:r>
              <w:rPr>
                <w:rFonts w:cs="Calibri"/>
                <w:color w:val="000000"/>
                <w:kern w:val="0"/>
                <w:szCs w:val="21"/>
              </w:rPr>
              <w:t>)2018-5-10 11:22:55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接口返回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返回值名称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值类型</w:t>
            </w:r>
            <w:proofErr w:type="gramEnd"/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EBEBE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返回</w:t>
            </w: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值说明</w:t>
            </w:r>
            <w:proofErr w:type="gramEnd"/>
          </w:p>
        </w:tc>
      </w:tr>
      <w:tr w:rsidR="008C4BDB" w:rsidTr="008C4BDB">
        <w:trPr>
          <w:trHeight w:val="27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eveId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处置平台编号，唯一</w:t>
            </w:r>
          </w:p>
        </w:tc>
      </w:tr>
      <w:tr w:rsidR="008C4BDB" w:rsidTr="008C4BDB">
        <w:trPr>
          <w:trHeight w:val="51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getTaskResult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(10)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任务结果，0为成功,1为认证失败 2 告警处置结果保存失败 3 其他异常</w:t>
            </w:r>
          </w:p>
        </w:tc>
      </w:tr>
      <w:tr w:rsidR="008C4BDB" w:rsidTr="008C4BDB">
        <w:trPr>
          <w:trHeight w:val="270"/>
        </w:trPr>
        <w:tc>
          <w:tcPr>
            <w:tcW w:w="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7D7D7"/>
            <w:vAlign w:val="center"/>
          </w:tcPr>
          <w:p w:rsidR="008C4BDB" w:rsidRDefault="008C4BDB" w:rsidP="006E440A">
            <w:pPr>
              <w:widowControl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failReason</w:t>
            </w:r>
            <w:proofErr w:type="spellEnd"/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String(100)</w:t>
            </w:r>
          </w:p>
        </w:tc>
        <w:tc>
          <w:tcPr>
            <w:tcW w:w="33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C4BDB" w:rsidRDefault="008C4BDB" w:rsidP="006E440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任务失败原因</w:t>
            </w:r>
          </w:p>
        </w:tc>
      </w:tr>
    </w:tbl>
    <w:p w:rsidR="008C4BDB" w:rsidRPr="008C4BDB" w:rsidRDefault="008C4BDB" w:rsidP="008C4BDB"/>
    <w:p w:rsidR="00E17B2C" w:rsidRPr="00E17B2C" w:rsidRDefault="00E17B2C" w:rsidP="00E17B2C">
      <w:pPr>
        <w:pStyle w:val="a0"/>
      </w:pPr>
    </w:p>
    <w:p w:rsidR="003E5F26" w:rsidRDefault="0089111E" w:rsidP="00B96208">
      <w:pPr>
        <w:pStyle w:val="3"/>
        <w:rPr>
          <w:lang w:eastAsia="zh-CN"/>
        </w:rPr>
      </w:pPr>
      <w:bookmarkStart w:id="12" w:name="_Toc40223817"/>
      <w:r>
        <w:rPr>
          <w:rFonts w:hint="eastAsia"/>
          <w:lang w:eastAsia="zh-CN"/>
        </w:rPr>
        <w:t>3.1.2</w:t>
      </w:r>
      <w:r w:rsidR="008C4BDB">
        <w:rPr>
          <w:rFonts w:hint="eastAsia"/>
          <w:lang w:eastAsia="zh-CN"/>
        </w:rPr>
        <w:t>平台的处置结果</w:t>
      </w:r>
      <w:bookmarkEnd w:id="12"/>
    </w:p>
    <w:p w:rsidR="00E83660" w:rsidRDefault="00B96208" w:rsidP="003E5F26">
      <w:r>
        <w:rPr>
          <w:noProof/>
        </w:rPr>
        <w:drawing>
          <wp:inline distT="0" distB="0" distL="0" distR="0" wp14:anchorId="7D26C7C0" wp14:editId="53C9FE5F">
            <wp:extent cx="5274310" cy="242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71" w:rsidRDefault="00B96208" w:rsidP="00162C3F">
      <w:r>
        <w:rPr>
          <w:rFonts w:hint="eastAsia"/>
        </w:rPr>
        <w:t>其中需要新增加一个</w:t>
      </w:r>
      <w:r w:rsidR="00162C3F">
        <w:rPr>
          <w:rFonts w:hint="eastAsia"/>
        </w:rPr>
        <w:t>处置</w:t>
      </w:r>
      <w:r>
        <w:rPr>
          <w:rFonts w:hint="eastAsia"/>
        </w:rPr>
        <w:t>编号，</w:t>
      </w:r>
      <w:r w:rsidR="00162C3F">
        <w:rPr>
          <w:rFonts w:hint="eastAsia"/>
        </w:rPr>
        <w:t>处置</w:t>
      </w:r>
      <w:r>
        <w:rPr>
          <w:rFonts w:hint="eastAsia"/>
        </w:rPr>
        <w:t>编号形式是</w:t>
      </w:r>
      <w:r w:rsidR="00162C3F">
        <w:rPr>
          <w:rFonts w:hint="eastAsia"/>
        </w:rPr>
        <w:t>大写字母</w:t>
      </w:r>
      <w:r w:rsidR="00162C3F">
        <w:rPr>
          <w:rFonts w:hint="eastAsia"/>
        </w:rPr>
        <w:t>M+</w:t>
      </w:r>
      <w:r>
        <w:rPr>
          <w:rFonts w:hint="eastAsia"/>
        </w:rPr>
        <w:t>日期</w:t>
      </w:r>
      <w:r>
        <w:rPr>
          <w:rFonts w:hint="eastAsia"/>
        </w:rPr>
        <w:t>+5</w:t>
      </w:r>
      <w:r>
        <w:rPr>
          <w:rFonts w:hint="eastAsia"/>
        </w:rPr>
        <w:t>位数字</w:t>
      </w:r>
      <w:r>
        <w:rPr>
          <w:rFonts w:hint="eastAsia"/>
        </w:rPr>
        <w:t>00001-99999</w:t>
      </w:r>
      <w:r>
        <w:rPr>
          <w:rFonts w:hint="eastAsia"/>
        </w:rPr>
        <w:t>；比如</w:t>
      </w:r>
      <w:r w:rsidR="00162C3F">
        <w:rPr>
          <w:rFonts w:hint="eastAsia"/>
        </w:rPr>
        <w:t>M</w:t>
      </w:r>
      <w:r>
        <w:rPr>
          <w:rFonts w:hint="eastAsia"/>
        </w:rPr>
        <w:t>2020051300001.</w:t>
      </w:r>
      <w:r w:rsidR="008D5DA0">
        <w:rPr>
          <w:rFonts w:hint="eastAsia"/>
        </w:rPr>
        <w:t>作为唯一编号上传给</w:t>
      </w:r>
      <w:r w:rsidR="008D5DA0">
        <w:rPr>
          <w:rFonts w:hint="eastAsia"/>
        </w:rPr>
        <w:t>SDP</w:t>
      </w:r>
      <w:r w:rsidR="008D5DA0">
        <w:rPr>
          <w:rFonts w:hint="eastAsia"/>
        </w:rPr>
        <w:t>。</w:t>
      </w:r>
    </w:p>
    <w:p w:rsidR="00162C3F" w:rsidRDefault="00162C3F" w:rsidP="00162C3F">
      <w:r>
        <w:rPr>
          <w:rFonts w:hint="eastAsia"/>
        </w:rPr>
        <w:t>在前台新增一个字段【处置编号】，同时支持查询即可</w:t>
      </w:r>
      <w:r w:rsidR="004E1207">
        <w:rPr>
          <w:rFonts w:hint="eastAsia"/>
        </w:rPr>
        <w:t>.</w:t>
      </w:r>
    </w:p>
    <w:p w:rsidR="004E1207" w:rsidRDefault="004E1207" w:rsidP="00162C3F">
      <w:r>
        <w:rPr>
          <w:rFonts w:hint="eastAsia"/>
        </w:rPr>
        <w:t>处置编号的查询位置放在【时间类型】前面</w:t>
      </w:r>
    </w:p>
    <w:p w:rsidR="00162C3F" w:rsidRPr="00162C3F" w:rsidRDefault="00FA683D" w:rsidP="00162C3F">
      <w:r>
        <w:rPr>
          <w:noProof/>
        </w:rPr>
        <w:lastRenderedPageBreak/>
        <w:drawing>
          <wp:inline distT="0" distB="0" distL="0" distR="0" wp14:anchorId="3A3EA62B" wp14:editId="25658581">
            <wp:extent cx="5274310" cy="2421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AA39E6" w:rsidRDefault="00AA39E6" w:rsidP="00240F37">
      <w:pPr>
        <w:pStyle w:val="a0"/>
        <w:ind w:firstLineChars="0" w:firstLine="0"/>
        <w:rPr>
          <w:lang w:val="x-none"/>
        </w:rPr>
      </w:pPr>
    </w:p>
    <w:p w:rsidR="00AA39E6" w:rsidRDefault="00AA39E6" w:rsidP="00240F37">
      <w:pPr>
        <w:pStyle w:val="a0"/>
        <w:ind w:firstLineChars="0" w:firstLine="0"/>
        <w:rPr>
          <w:lang w:val="x-none"/>
        </w:rPr>
      </w:pPr>
    </w:p>
    <w:p w:rsidR="00AA39E6" w:rsidRDefault="00AA39E6" w:rsidP="00240F37">
      <w:pPr>
        <w:pStyle w:val="a0"/>
        <w:ind w:firstLineChars="0" w:firstLine="0"/>
        <w:rPr>
          <w:lang w:val="x-none"/>
        </w:rPr>
      </w:pPr>
    </w:p>
    <w:p w:rsidR="00AA39E6" w:rsidRPr="00240F37" w:rsidRDefault="00AA39E6" w:rsidP="00240F37">
      <w:pPr>
        <w:pStyle w:val="a0"/>
        <w:ind w:firstLineChars="0" w:firstLine="0"/>
        <w:rPr>
          <w:lang w:val="x-none"/>
        </w:rPr>
      </w:pPr>
    </w:p>
    <w:sectPr w:rsidR="00AA39E6" w:rsidRPr="00240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4BD" w:rsidRDefault="005D74BD" w:rsidP="00C461EE">
      <w:r>
        <w:separator/>
      </w:r>
    </w:p>
  </w:endnote>
  <w:endnote w:type="continuationSeparator" w:id="0">
    <w:p w:rsidR="005D74BD" w:rsidRDefault="005D74BD" w:rsidP="00C4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altName w:val="微软雅黑"/>
    <w:charset w:val="86"/>
    <w:family w:val="swiss"/>
    <w:pitch w:val="variable"/>
    <w:sig w:usb0="00000000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4BD" w:rsidRDefault="005D74BD" w:rsidP="00C461EE">
      <w:r>
        <w:separator/>
      </w:r>
    </w:p>
  </w:footnote>
  <w:footnote w:type="continuationSeparator" w:id="0">
    <w:p w:rsidR="005D74BD" w:rsidRDefault="005D74BD" w:rsidP="00C461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C788"/>
      </v:shape>
    </w:pict>
  </w:numPicBullet>
  <w:abstractNum w:abstractNumId="0">
    <w:nsid w:val="009757D4"/>
    <w:multiLevelType w:val="hybridMultilevel"/>
    <w:tmpl w:val="A0B81E42"/>
    <w:lvl w:ilvl="0" w:tplc="51CC840A">
      <w:start w:val="1"/>
      <w:numFmt w:val="decimal"/>
      <w:lvlText w:val="%1.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674C0"/>
    <w:multiLevelType w:val="multilevel"/>
    <w:tmpl w:val="75A0F250"/>
    <w:lvl w:ilvl="0">
      <w:start w:val="3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3C25323"/>
    <w:multiLevelType w:val="hybridMultilevel"/>
    <w:tmpl w:val="CF4894D0"/>
    <w:lvl w:ilvl="0" w:tplc="9BE65BB6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3">
    <w:nsid w:val="0FE32DF8"/>
    <w:multiLevelType w:val="hybridMultilevel"/>
    <w:tmpl w:val="EFC4C832"/>
    <w:lvl w:ilvl="0" w:tplc="0409000F">
      <w:start w:val="1"/>
      <w:numFmt w:val="decimal"/>
      <w:lvlText w:val="%1."/>
      <w:lvlJc w:val="left"/>
      <w:pPr>
        <w:ind w:left="1129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>
    <w:nsid w:val="116157DC"/>
    <w:multiLevelType w:val="hybridMultilevel"/>
    <w:tmpl w:val="C5C0EB7A"/>
    <w:lvl w:ilvl="0" w:tplc="04090011">
      <w:start w:val="1"/>
      <w:numFmt w:val="decimal"/>
      <w:lvlText w:val="%1)"/>
      <w:lvlJc w:val="left"/>
      <w:pPr>
        <w:ind w:left="911" w:hanging="420"/>
      </w:p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5">
    <w:nsid w:val="1211502B"/>
    <w:multiLevelType w:val="hybridMultilevel"/>
    <w:tmpl w:val="59EE5374"/>
    <w:lvl w:ilvl="0" w:tplc="54AEF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11C1B"/>
    <w:multiLevelType w:val="hybridMultilevel"/>
    <w:tmpl w:val="6DFCCC48"/>
    <w:lvl w:ilvl="0" w:tplc="F88A7176">
      <w:start w:val="1"/>
      <w:numFmt w:val="decimal"/>
      <w:lvlText w:val="%1."/>
      <w:lvlJc w:val="left"/>
      <w:pPr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">
    <w:nsid w:val="1CD310B8"/>
    <w:multiLevelType w:val="hybridMultilevel"/>
    <w:tmpl w:val="1B4811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916596"/>
    <w:multiLevelType w:val="hybridMultilevel"/>
    <w:tmpl w:val="5094D5CC"/>
    <w:lvl w:ilvl="0" w:tplc="F85A52F8">
      <w:start w:val="1"/>
      <w:numFmt w:val="decimal"/>
      <w:lvlText w:val="%1、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9">
    <w:nsid w:val="27DB2970"/>
    <w:multiLevelType w:val="multilevel"/>
    <w:tmpl w:val="B68A4266"/>
    <w:lvl w:ilvl="0">
      <w:start w:val="1"/>
      <w:numFmt w:val="decimal"/>
      <w:lvlText w:val="%1"/>
      <w:lvlJc w:val="left"/>
      <w:pPr>
        <w:tabs>
          <w:tab w:val="num" w:pos="845"/>
        </w:tabs>
        <w:ind w:left="845" w:hanging="425"/>
      </w:pPr>
      <w:rPr>
        <w:rFonts w:hint="eastAsia"/>
        <w:b w:val="0"/>
      </w:rPr>
    </w:lvl>
    <w:lvl w:ilvl="1">
      <w:start w:val="1"/>
      <w:numFmt w:val="decimal"/>
      <w:lvlText w:val="%1.%2"/>
      <w:lvlJc w:val="left"/>
      <w:pPr>
        <w:tabs>
          <w:tab w:val="num" w:pos="1129"/>
        </w:tabs>
        <w:ind w:left="1129" w:hanging="567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271"/>
        </w:tabs>
        <w:ind w:left="127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10">
    <w:nsid w:val="28EA501A"/>
    <w:multiLevelType w:val="hybridMultilevel"/>
    <w:tmpl w:val="9C06FC0A"/>
    <w:lvl w:ilvl="0" w:tplc="0409000B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1">
    <w:nsid w:val="29780E90"/>
    <w:multiLevelType w:val="hybridMultilevel"/>
    <w:tmpl w:val="C5C0EB7A"/>
    <w:lvl w:ilvl="0" w:tplc="04090011">
      <w:start w:val="1"/>
      <w:numFmt w:val="decimal"/>
      <w:lvlText w:val="%1)"/>
      <w:lvlJc w:val="left"/>
      <w:pPr>
        <w:ind w:left="911" w:hanging="420"/>
      </w:pPr>
    </w:lvl>
    <w:lvl w:ilvl="1" w:tplc="04090019" w:tentative="1">
      <w:start w:val="1"/>
      <w:numFmt w:val="lowerLetter"/>
      <w:lvlText w:val="%2)"/>
      <w:lvlJc w:val="left"/>
      <w:pPr>
        <w:ind w:left="1331" w:hanging="420"/>
      </w:pPr>
    </w:lvl>
    <w:lvl w:ilvl="2" w:tplc="0409001B" w:tentative="1">
      <w:start w:val="1"/>
      <w:numFmt w:val="lowerRoman"/>
      <w:lvlText w:val="%3."/>
      <w:lvlJc w:val="right"/>
      <w:pPr>
        <w:ind w:left="1751" w:hanging="420"/>
      </w:pPr>
    </w:lvl>
    <w:lvl w:ilvl="3" w:tplc="0409000F" w:tentative="1">
      <w:start w:val="1"/>
      <w:numFmt w:val="decimal"/>
      <w:lvlText w:val="%4."/>
      <w:lvlJc w:val="left"/>
      <w:pPr>
        <w:ind w:left="2171" w:hanging="420"/>
      </w:pPr>
    </w:lvl>
    <w:lvl w:ilvl="4" w:tplc="04090019" w:tentative="1">
      <w:start w:val="1"/>
      <w:numFmt w:val="lowerLetter"/>
      <w:lvlText w:val="%5)"/>
      <w:lvlJc w:val="left"/>
      <w:pPr>
        <w:ind w:left="2591" w:hanging="420"/>
      </w:pPr>
    </w:lvl>
    <w:lvl w:ilvl="5" w:tplc="0409001B" w:tentative="1">
      <w:start w:val="1"/>
      <w:numFmt w:val="lowerRoman"/>
      <w:lvlText w:val="%6."/>
      <w:lvlJc w:val="right"/>
      <w:pPr>
        <w:ind w:left="3011" w:hanging="420"/>
      </w:pPr>
    </w:lvl>
    <w:lvl w:ilvl="6" w:tplc="0409000F" w:tentative="1">
      <w:start w:val="1"/>
      <w:numFmt w:val="decimal"/>
      <w:lvlText w:val="%7."/>
      <w:lvlJc w:val="left"/>
      <w:pPr>
        <w:ind w:left="3431" w:hanging="420"/>
      </w:pPr>
    </w:lvl>
    <w:lvl w:ilvl="7" w:tplc="04090019" w:tentative="1">
      <w:start w:val="1"/>
      <w:numFmt w:val="lowerLetter"/>
      <w:lvlText w:val="%8)"/>
      <w:lvlJc w:val="left"/>
      <w:pPr>
        <w:ind w:left="3851" w:hanging="420"/>
      </w:pPr>
    </w:lvl>
    <w:lvl w:ilvl="8" w:tplc="0409001B" w:tentative="1">
      <w:start w:val="1"/>
      <w:numFmt w:val="lowerRoman"/>
      <w:lvlText w:val="%9."/>
      <w:lvlJc w:val="right"/>
      <w:pPr>
        <w:ind w:left="4271" w:hanging="420"/>
      </w:pPr>
    </w:lvl>
  </w:abstractNum>
  <w:abstractNum w:abstractNumId="12">
    <w:nsid w:val="2CAB45E9"/>
    <w:multiLevelType w:val="hybridMultilevel"/>
    <w:tmpl w:val="58CE564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F8C5542"/>
    <w:multiLevelType w:val="multilevel"/>
    <w:tmpl w:val="2F8C55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left" w:pos="709"/>
        </w:tabs>
        <w:ind w:left="709" w:hanging="567"/>
      </w:p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left" w:pos="851"/>
        </w:tabs>
        <w:ind w:left="851" w:hanging="851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">
    <w:nsid w:val="3E394016"/>
    <w:multiLevelType w:val="hybridMultilevel"/>
    <w:tmpl w:val="58CE5644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3E90584A"/>
    <w:multiLevelType w:val="hybridMultilevel"/>
    <w:tmpl w:val="BE16F4D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0EF5438"/>
    <w:multiLevelType w:val="hybridMultilevel"/>
    <w:tmpl w:val="D43A46C6"/>
    <w:lvl w:ilvl="0" w:tplc="54AEF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953446"/>
    <w:multiLevelType w:val="hybridMultilevel"/>
    <w:tmpl w:val="55A40E38"/>
    <w:lvl w:ilvl="0" w:tplc="CC96454C">
      <w:start w:val="1"/>
      <w:numFmt w:val="decimal"/>
      <w:lvlText w:val="%1."/>
      <w:lvlJc w:val="left"/>
      <w:pPr>
        <w:ind w:left="840" w:hanging="420"/>
      </w:pPr>
      <w:rPr>
        <w:rFonts w:asciiTheme="majorEastAsia" w:eastAsiaTheme="majorEastAsia" w:hAnsiTheme="major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64C19DA"/>
    <w:multiLevelType w:val="hybridMultilevel"/>
    <w:tmpl w:val="F130716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6BA06BE"/>
    <w:multiLevelType w:val="hybridMultilevel"/>
    <w:tmpl w:val="AD8ED5C2"/>
    <w:lvl w:ilvl="0" w:tplc="F88A717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76541BC"/>
    <w:multiLevelType w:val="hybridMultilevel"/>
    <w:tmpl w:val="BC3828D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92F5A7C"/>
    <w:multiLevelType w:val="hybridMultilevel"/>
    <w:tmpl w:val="3662CCB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C220BE6"/>
    <w:multiLevelType w:val="hybridMultilevel"/>
    <w:tmpl w:val="3A10EFCE"/>
    <w:lvl w:ilvl="0" w:tplc="2C6A738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2D90787"/>
    <w:multiLevelType w:val="hybridMultilevel"/>
    <w:tmpl w:val="D43A46C6"/>
    <w:lvl w:ilvl="0" w:tplc="54AEF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6553A8C"/>
    <w:multiLevelType w:val="hybridMultilevel"/>
    <w:tmpl w:val="2BDAB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EB4539"/>
    <w:multiLevelType w:val="hybridMultilevel"/>
    <w:tmpl w:val="B836740E"/>
    <w:lvl w:ilvl="0" w:tplc="54AEFED8">
      <w:start w:val="1"/>
      <w:numFmt w:val="decimal"/>
      <w:lvlText w:val="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C10262D"/>
    <w:multiLevelType w:val="hybridMultilevel"/>
    <w:tmpl w:val="246CB8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5C403C21"/>
    <w:multiLevelType w:val="hybridMultilevel"/>
    <w:tmpl w:val="F5623538"/>
    <w:lvl w:ilvl="0" w:tplc="54AEFED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EA65460"/>
    <w:multiLevelType w:val="hybridMultilevel"/>
    <w:tmpl w:val="DEE0CA08"/>
    <w:lvl w:ilvl="0" w:tplc="C64268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EF53960"/>
    <w:multiLevelType w:val="hybridMultilevel"/>
    <w:tmpl w:val="93C8F490"/>
    <w:lvl w:ilvl="0" w:tplc="04090007">
      <w:start w:val="1"/>
      <w:numFmt w:val="bullet"/>
      <w:lvlText w:val=""/>
      <w:lvlPicBulletId w:val="0"/>
      <w:lvlJc w:val="left"/>
      <w:pPr>
        <w:ind w:left="16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9" w:hanging="420"/>
      </w:pPr>
      <w:rPr>
        <w:rFonts w:ascii="Wingdings" w:hAnsi="Wingdings" w:hint="default"/>
      </w:rPr>
    </w:lvl>
  </w:abstractNum>
  <w:abstractNum w:abstractNumId="30">
    <w:nsid w:val="60AF6083"/>
    <w:multiLevelType w:val="hybridMultilevel"/>
    <w:tmpl w:val="F5C65046"/>
    <w:lvl w:ilvl="0" w:tplc="F34EC2B6">
      <w:start w:val="1"/>
      <w:numFmt w:val="decimal"/>
      <w:lvlText w:val="%1."/>
      <w:lvlJc w:val="left"/>
      <w:pPr>
        <w:ind w:left="1260" w:hanging="420"/>
      </w:pPr>
      <w:rPr>
        <w:rFonts w:asciiTheme="majorEastAsia" w:eastAsiaTheme="majorEastAsia" w:hAnsiTheme="majorEastAsia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15B20E1"/>
    <w:multiLevelType w:val="multilevel"/>
    <w:tmpl w:val="94F8884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567"/>
      </w:pPr>
      <w:rPr>
        <w:rFonts w:hint="default"/>
        <w:sz w:val="24"/>
        <w:szCs w:val="28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  <w:b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622208A3"/>
    <w:multiLevelType w:val="hybridMultilevel"/>
    <w:tmpl w:val="F18623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63543E1"/>
    <w:multiLevelType w:val="multilevel"/>
    <w:tmpl w:val="46C4520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7E51A48"/>
    <w:multiLevelType w:val="multilevel"/>
    <w:tmpl w:val="67E51A4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1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>
    <w:nsid w:val="6A9B7EB5"/>
    <w:multiLevelType w:val="hybridMultilevel"/>
    <w:tmpl w:val="EFC4C832"/>
    <w:lvl w:ilvl="0" w:tplc="0409000F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ECC59CE"/>
    <w:multiLevelType w:val="hybridMultilevel"/>
    <w:tmpl w:val="6C044FC6"/>
    <w:lvl w:ilvl="0" w:tplc="0409000F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2981105"/>
    <w:multiLevelType w:val="hybridMultilevel"/>
    <w:tmpl w:val="23EED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6126184"/>
    <w:multiLevelType w:val="hybridMultilevel"/>
    <w:tmpl w:val="884AE4AE"/>
    <w:lvl w:ilvl="0" w:tplc="04090011">
      <w:start w:val="1"/>
      <w:numFmt w:val="decimal"/>
      <w:lvlText w:val="%1)"/>
      <w:lvlJc w:val="left"/>
      <w:pPr>
        <w:ind w:left="731" w:hanging="420"/>
      </w:pPr>
    </w:lvl>
    <w:lvl w:ilvl="1" w:tplc="04090019" w:tentative="1">
      <w:start w:val="1"/>
      <w:numFmt w:val="lowerLetter"/>
      <w:lvlText w:val="%2)"/>
      <w:lvlJc w:val="left"/>
      <w:pPr>
        <w:ind w:left="1151" w:hanging="420"/>
      </w:pPr>
    </w:lvl>
    <w:lvl w:ilvl="2" w:tplc="0409001B" w:tentative="1">
      <w:start w:val="1"/>
      <w:numFmt w:val="lowerRoman"/>
      <w:lvlText w:val="%3."/>
      <w:lvlJc w:val="right"/>
      <w:pPr>
        <w:ind w:left="1571" w:hanging="420"/>
      </w:pPr>
    </w:lvl>
    <w:lvl w:ilvl="3" w:tplc="0409000F" w:tentative="1">
      <w:start w:val="1"/>
      <w:numFmt w:val="decimal"/>
      <w:lvlText w:val="%4."/>
      <w:lvlJc w:val="left"/>
      <w:pPr>
        <w:ind w:left="1991" w:hanging="420"/>
      </w:pPr>
    </w:lvl>
    <w:lvl w:ilvl="4" w:tplc="04090019" w:tentative="1">
      <w:start w:val="1"/>
      <w:numFmt w:val="lowerLetter"/>
      <w:lvlText w:val="%5)"/>
      <w:lvlJc w:val="left"/>
      <w:pPr>
        <w:ind w:left="2411" w:hanging="420"/>
      </w:pPr>
    </w:lvl>
    <w:lvl w:ilvl="5" w:tplc="0409001B" w:tentative="1">
      <w:start w:val="1"/>
      <w:numFmt w:val="lowerRoman"/>
      <w:lvlText w:val="%6."/>
      <w:lvlJc w:val="right"/>
      <w:pPr>
        <w:ind w:left="2831" w:hanging="420"/>
      </w:pPr>
    </w:lvl>
    <w:lvl w:ilvl="6" w:tplc="0409000F" w:tentative="1">
      <w:start w:val="1"/>
      <w:numFmt w:val="decimal"/>
      <w:lvlText w:val="%7."/>
      <w:lvlJc w:val="left"/>
      <w:pPr>
        <w:ind w:left="3251" w:hanging="420"/>
      </w:pPr>
    </w:lvl>
    <w:lvl w:ilvl="7" w:tplc="04090019" w:tentative="1">
      <w:start w:val="1"/>
      <w:numFmt w:val="lowerLetter"/>
      <w:lvlText w:val="%8)"/>
      <w:lvlJc w:val="left"/>
      <w:pPr>
        <w:ind w:left="3671" w:hanging="420"/>
      </w:pPr>
    </w:lvl>
    <w:lvl w:ilvl="8" w:tplc="0409001B" w:tentative="1">
      <w:start w:val="1"/>
      <w:numFmt w:val="lowerRoman"/>
      <w:lvlText w:val="%9."/>
      <w:lvlJc w:val="right"/>
      <w:pPr>
        <w:ind w:left="4091" w:hanging="420"/>
      </w:pPr>
    </w:lvl>
  </w:abstractNum>
  <w:abstractNum w:abstractNumId="39">
    <w:nsid w:val="76FD06D1"/>
    <w:multiLevelType w:val="hybridMultilevel"/>
    <w:tmpl w:val="5DF8538A"/>
    <w:lvl w:ilvl="0" w:tplc="2706918C">
      <w:start w:val="1"/>
      <w:numFmt w:val="decimal"/>
      <w:lvlText w:val="%1."/>
      <w:lvlJc w:val="left"/>
      <w:pPr>
        <w:ind w:left="840" w:hanging="420"/>
      </w:pPr>
      <w:rPr>
        <w:rFonts w:asciiTheme="majorEastAsia" w:eastAsiaTheme="majorEastAsia" w:hAnsiTheme="majorEastAsia"/>
        <w:b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406155"/>
    <w:multiLevelType w:val="hybridMultilevel"/>
    <w:tmpl w:val="E8523DDE"/>
    <w:lvl w:ilvl="0" w:tplc="D12AE80A">
      <w:start w:val="1"/>
      <w:numFmt w:val="decimal"/>
      <w:lvlText w:val="%1.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4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</w:num>
  <w:num w:numId="4">
    <w:abstractNumId w:val="31"/>
  </w:num>
  <w:num w:numId="5">
    <w:abstractNumId w:val="15"/>
  </w:num>
  <w:num w:numId="6">
    <w:abstractNumId w:val="18"/>
  </w:num>
  <w:num w:numId="7">
    <w:abstractNumId w:val="3"/>
  </w:num>
  <w:num w:numId="8">
    <w:abstractNumId w:val="26"/>
  </w:num>
  <w:num w:numId="9">
    <w:abstractNumId w:val="36"/>
  </w:num>
  <w:num w:numId="10">
    <w:abstractNumId w:val="35"/>
  </w:num>
  <w:num w:numId="11">
    <w:abstractNumId w:val="33"/>
  </w:num>
  <w:num w:numId="12">
    <w:abstractNumId w:val="17"/>
  </w:num>
  <w:num w:numId="13">
    <w:abstractNumId w:val="30"/>
  </w:num>
  <w:num w:numId="14">
    <w:abstractNumId w:val="9"/>
  </w:num>
  <w:num w:numId="15">
    <w:abstractNumId w:val="39"/>
  </w:num>
  <w:num w:numId="16">
    <w:abstractNumId w:val="28"/>
  </w:num>
  <w:num w:numId="17">
    <w:abstractNumId w:val="1"/>
  </w:num>
  <w:num w:numId="18">
    <w:abstractNumId w:val="24"/>
  </w:num>
  <w:num w:numId="19">
    <w:abstractNumId w:val="2"/>
  </w:num>
  <w:num w:numId="20">
    <w:abstractNumId w:val="29"/>
  </w:num>
  <w:num w:numId="21">
    <w:abstractNumId w:val="21"/>
  </w:num>
  <w:num w:numId="22">
    <w:abstractNumId w:val="8"/>
  </w:num>
  <w:num w:numId="23">
    <w:abstractNumId w:val="27"/>
  </w:num>
  <w:num w:numId="24">
    <w:abstractNumId w:val="19"/>
  </w:num>
  <w:num w:numId="25">
    <w:abstractNumId w:val="6"/>
  </w:num>
  <w:num w:numId="26">
    <w:abstractNumId w:val="16"/>
  </w:num>
  <w:num w:numId="27">
    <w:abstractNumId w:val="5"/>
  </w:num>
  <w:num w:numId="28">
    <w:abstractNumId w:val="0"/>
  </w:num>
  <w:num w:numId="29">
    <w:abstractNumId w:val="37"/>
  </w:num>
  <w:num w:numId="30">
    <w:abstractNumId w:val="23"/>
  </w:num>
  <w:num w:numId="31">
    <w:abstractNumId w:val="25"/>
  </w:num>
  <w:num w:numId="32">
    <w:abstractNumId w:val="22"/>
  </w:num>
  <w:num w:numId="33">
    <w:abstractNumId w:val="10"/>
  </w:num>
  <w:num w:numId="34">
    <w:abstractNumId w:val="12"/>
  </w:num>
  <w:num w:numId="35">
    <w:abstractNumId w:val="14"/>
  </w:num>
  <w:num w:numId="36">
    <w:abstractNumId w:val="32"/>
  </w:num>
  <w:num w:numId="37">
    <w:abstractNumId w:val="38"/>
  </w:num>
  <w:num w:numId="38">
    <w:abstractNumId w:val="4"/>
  </w:num>
  <w:num w:numId="39">
    <w:abstractNumId w:val="34"/>
  </w:num>
  <w:num w:numId="40">
    <w:abstractNumId w:val="34"/>
  </w:num>
  <w:num w:numId="41">
    <w:abstractNumId w:val="11"/>
  </w:num>
  <w:num w:numId="42">
    <w:abstractNumId w:val="7"/>
  </w:num>
  <w:num w:numId="43">
    <w:abstractNumId w:val="20"/>
  </w:num>
  <w:num w:numId="44">
    <w:abstractNumId w:val="34"/>
  </w:num>
  <w:num w:numId="45">
    <w:abstractNumId w:val="3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2FF"/>
    <w:rsid w:val="000009B5"/>
    <w:rsid w:val="000014FF"/>
    <w:rsid w:val="00004DB1"/>
    <w:rsid w:val="00005433"/>
    <w:rsid w:val="00005443"/>
    <w:rsid w:val="00007FEC"/>
    <w:rsid w:val="00011238"/>
    <w:rsid w:val="000116F9"/>
    <w:rsid w:val="00011A84"/>
    <w:rsid w:val="000121F6"/>
    <w:rsid w:val="00012A09"/>
    <w:rsid w:val="000148B6"/>
    <w:rsid w:val="00015954"/>
    <w:rsid w:val="0001640B"/>
    <w:rsid w:val="00017816"/>
    <w:rsid w:val="00021B51"/>
    <w:rsid w:val="00022594"/>
    <w:rsid w:val="00022FE8"/>
    <w:rsid w:val="0002305A"/>
    <w:rsid w:val="00023B80"/>
    <w:rsid w:val="00023CE4"/>
    <w:rsid w:val="00024966"/>
    <w:rsid w:val="00024E1A"/>
    <w:rsid w:val="00026485"/>
    <w:rsid w:val="0003051E"/>
    <w:rsid w:val="00030DCE"/>
    <w:rsid w:val="00031045"/>
    <w:rsid w:val="000313D3"/>
    <w:rsid w:val="000322CC"/>
    <w:rsid w:val="00033B79"/>
    <w:rsid w:val="00034BA3"/>
    <w:rsid w:val="000350B4"/>
    <w:rsid w:val="00037057"/>
    <w:rsid w:val="0004152F"/>
    <w:rsid w:val="00041BBB"/>
    <w:rsid w:val="000420B5"/>
    <w:rsid w:val="00046707"/>
    <w:rsid w:val="00050C5C"/>
    <w:rsid w:val="00051F77"/>
    <w:rsid w:val="000532D1"/>
    <w:rsid w:val="0005344F"/>
    <w:rsid w:val="00054520"/>
    <w:rsid w:val="000572CD"/>
    <w:rsid w:val="000579D8"/>
    <w:rsid w:val="0006040F"/>
    <w:rsid w:val="00061ED2"/>
    <w:rsid w:val="0006318B"/>
    <w:rsid w:val="000646BA"/>
    <w:rsid w:val="000704CC"/>
    <w:rsid w:val="000705EB"/>
    <w:rsid w:val="000706B9"/>
    <w:rsid w:val="00071457"/>
    <w:rsid w:val="000724A5"/>
    <w:rsid w:val="00072C32"/>
    <w:rsid w:val="0007301D"/>
    <w:rsid w:val="00076465"/>
    <w:rsid w:val="00080C44"/>
    <w:rsid w:val="00081AAD"/>
    <w:rsid w:val="00081B1D"/>
    <w:rsid w:val="0008262D"/>
    <w:rsid w:val="00084694"/>
    <w:rsid w:val="00084EF0"/>
    <w:rsid w:val="000851A1"/>
    <w:rsid w:val="000872EF"/>
    <w:rsid w:val="0008773C"/>
    <w:rsid w:val="00093015"/>
    <w:rsid w:val="00093E65"/>
    <w:rsid w:val="000946E9"/>
    <w:rsid w:val="000960B4"/>
    <w:rsid w:val="00097A39"/>
    <w:rsid w:val="00097E95"/>
    <w:rsid w:val="000A1761"/>
    <w:rsid w:val="000A22B7"/>
    <w:rsid w:val="000A393F"/>
    <w:rsid w:val="000A3A64"/>
    <w:rsid w:val="000A4C09"/>
    <w:rsid w:val="000A6551"/>
    <w:rsid w:val="000A7D38"/>
    <w:rsid w:val="000B1AE4"/>
    <w:rsid w:val="000B2DBC"/>
    <w:rsid w:val="000B2E59"/>
    <w:rsid w:val="000B2FF7"/>
    <w:rsid w:val="000B4246"/>
    <w:rsid w:val="000B4E6E"/>
    <w:rsid w:val="000B5509"/>
    <w:rsid w:val="000B685E"/>
    <w:rsid w:val="000C0D70"/>
    <w:rsid w:val="000C1FB4"/>
    <w:rsid w:val="000C2107"/>
    <w:rsid w:val="000C4616"/>
    <w:rsid w:val="000C584B"/>
    <w:rsid w:val="000C6A99"/>
    <w:rsid w:val="000C711A"/>
    <w:rsid w:val="000D187B"/>
    <w:rsid w:val="000D2906"/>
    <w:rsid w:val="000D356A"/>
    <w:rsid w:val="000D40AC"/>
    <w:rsid w:val="000D43E5"/>
    <w:rsid w:val="000D4F28"/>
    <w:rsid w:val="000D505F"/>
    <w:rsid w:val="000D535D"/>
    <w:rsid w:val="000D7E44"/>
    <w:rsid w:val="000E311B"/>
    <w:rsid w:val="000E349E"/>
    <w:rsid w:val="000E35F2"/>
    <w:rsid w:val="000E657C"/>
    <w:rsid w:val="000E7319"/>
    <w:rsid w:val="000F04A8"/>
    <w:rsid w:val="000F3066"/>
    <w:rsid w:val="000F31D9"/>
    <w:rsid w:val="000F4335"/>
    <w:rsid w:val="000F4C71"/>
    <w:rsid w:val="000F55A0"/>
    <w:rsid w:val="000F5720"/>
    <w:rsid w:val="000F5FAF"/>
    <w:rsid w:val="000F7770"/>
    <w:rsid w:val="000F7A34"/>
    <w:rsid w:val="000F7E68"/>
    <w:rsid w:val="00100BA2"/>
    <w:rsid w:val="00100FD6"/>
    <w:rsid w:val="00101A2F"/>
    <w:rsid w:val="00101A4D"/>
    <w:rsid w:val="0010311F"/>
    <w:rsid w:val="0010339C"/>
    <w:rsid w:val="00104177"/>
    <w:rsid w:val="00106CFB"/>
    <w:rsid w:val="0011393D"/>
    <w:rsid w:val="00114529"/>
    <w:rsid w:val="001148F0"/>
    <w:rsid w:val="00114D06"/>
    <w:rsid w:val="001151AB"/>
    <w:rsid w:val="00116E4F"/>
    <w:rsid w:val="00120103"/>
    <w:rsid w:val="0012087C"/>
    <w:rsid w:val="00120BD8"/>
    <w:rsid w:val="00120D2A"/>
    <w:rsid w:val="001210D9"/>
    <w:rsid w:val="001214A2"/>
    <w:rsid w:val="0012190B"/>
    <w:rsid w:val="00122227"/>
    <w:rsid w:val="00122D63"/>
    <w:rsid w:val="001241B0"/>
    <w:rsid w:val="0012486A"/>
    <w:rsid w:val="00124F40"/>
    <w:rsid w:val="00126C8C"/>
    <w:rsid w:val="001277CF"/>
    <w:rsid w:val="00130068"/>
    <w:rsid w:val="00130288"/>
    <w:rsid w:val="001321CD"/>
    <w:rsid w:val="00133E3B"/>
    <w:rsid w:val="001345C9"/>
    <w:rsid w:val="00134830"/>
    <w:rsid w:val="00134EC5"/>
    <w:rsid w:val="00135F57"/>
    <w:rsid w:val="001401E0"/>
    <w:rsid w:val="00140511"/>
    <w:rsid w:val="00140D12"/>
    <w:rsid w:val="00140E36"/>
    <w:rsid w:val="00143B4F"/>
    <w:rsid w:val="00145618"/>
    <w:rsid w:val="00145A32"/>
    <w:rsid w:val="00145F88"/>
    <w:rsid w:val="001468B1"/>
    <w:rsid w:val="001506C7"/>
    <w:rsid w:val="00151436"/>
    <w:rsid w:val="001519A5"/>
    <w:rsid w:val="001523BC"/>
    <w:rsid w:val="00152F29"/>
    <w:rsid w:val="00154759"/>
    <w:rsid w:val="00155BA0"/>
    <w:rsid w:val="00156402"/>
    <w:rsid w:val="00157074"/>
    <w:rsid w:val="00160C71"/>
    <w:rsid w:val="00161699"/>
    <w:rsid w:val="00162C3F"/>
    <w:rsid w:val="00162C88"/>
    <w:rsid w:val="001647A2"/>
    <w:rsid w:val="00164AC8"/>
    <w:rsid w:val="00166EEA"/>
    <w:rsid w:val="00170305"/>
    <w:rsid w:val="00170D8C"/>
    <w:rsid w:val="00171317"/>
    <w:rsid w:val="00172EA8"/>
    <w:rsid w:val="00175629"/>
    <w:rsid w:val="001765A4"/>
    <w:rsid w:val="00176719"/>
    <w:rsid w:val="00177907"/>
    <w:rsid w:val="0018045E"/>
    <w:rsid w:val="001822A6"/>
    <w:rsid w:val="00183165"/>
    <w:rsid w:val="001844E1"/>
    <w:rsid w:val="001846AA"/>
    <w:rsid w:val="0018494B"/>
    <w:rsid w:val="001851D6"/>
    <w:rsid w:val="001863B0"/>
    <w:rsid w:val="001872AA"/>
    <w:rsid w:val="00191FF6"/>
    <w:rsid w:val="00193395"/>
    <w:rsid w:val="00194566"/>
    <w:rsid w:val="00195475"/>
    <w:rsid w:val="00196DA7"/>
    <w:rsid w:val="001979BF"/>
    <w:rsid w:val="001A0175"/>
    <w:rsid w:val="001A06A8"/>
    <w:rsid w:val="001A1B4E"/>
    <w:rsid w:val="001A32FF"/>
    <w:rsid w:val="001A4309"/>
    <w:rsid w:val="001A4CBF"/>
    <w:rsid w:val="001A6850"/>
    <w:rsid w:val="001A7C7B"/>
    <w:rsid w:val="001B08D1"/>
    <w:rsid w:val="001B2A92"/>
    <w:rsid w:val="001B3884"/>
    <w:rsid w:val="001B49C9"/>
    <w:rsid w:val="001B6955"/>
    <w:rsid w:val="001B7D09"/>
    <w:rsid w:val="001C1856"/>
    <w:rsid w:val="001C29AE"/>
    <w:rsid w:val="001C2D77"/>
    <w:rsid w:val="001C3E3E"/>
    <w:rsid w:val="001C58AE"/>
    <w:rsid w:val="001C5E92"/>
    <w:rsid w:val="001C6F3E"/>
    <w:rsid w:val="001D07AF"/>
    <w:rsid w:val="001D1258"/>
    <w:rsid w:val="001D143F"/>
    <w:rsid w:val="001D17A5"/>
    <w:rsid w:val="001D2254"/>
    <w:rsid w:val="001D2502"/>
    <w:rsid w:val="001D6434"/>
    <w:rsid w:val="001D6FB7"/>
    <w:rsid w:val="001D7D70"/>
    <w:rsid w:val="001E069F"/>
    <w:rsid w:val="001E0929"/>
    <w:rsid w:val="001E1207"/>
    <w:rsid w:val="001E287F"/>
    <w:rsid w:val="001E44C3"/>
    <w:rsid w:val="001E57A2"/>
    <w:rsid w:val="001E62F1"/>
    <w:rsid w:val="001F1619"/>
    <w:rsid w:val="001F19B1"/>
    <w:rsid w:val="001F1E67"/>
    <w:rsid w:val="001F2B1B"/>
    <w:rsid w:val="001F44BF"/>
    <w:rsid w:val="001F51BF"/>
    <w:rsid w:val="00201E93"/>
    <w:rsid w:val="002025B4"/>
    <w:rsid w:val="00202ED2"/>
    <w:rsid w:val="002035F4"/>
    <w:rsid w:val="0020384D"/>
    <w:rsid w:val="00206B3C"/>
    <w:rsid w:val="00207535"/>
    <w:rsid w:val="002101A0"/>
    <w:rsid w:val="002120FF"/>
    <w:rsid w:val="00217AC5"/>
    <w:rsid w:val="00217C05"/>
    <w:rsid w:val="0022272A"/>
    <w:rsid w:val="0022334F"/>
    <w:rsid w:val="00224AC7"/>
    <w:rsid w:val="00224C40"/>
    <w:rsid w:val="00224D57"/>
    <w:rsid w:val="00226858"/>
    <w:rsid w:val="00226ED5"/>
    <w:rsid w:val="00231A7D"/>
    <w:rsid w:val="00231ADF"/>
    <w:rsid w:val="00232311"/>
    <w:rsid w:val="00234272"/>
    <w:rsid w:val="00236336"/>
    <w:rsid w:val="00237F64"/>
    <w:rsid w:val="00240F37"/>
    <w:rsid w:val="00243DEC"/>
    <w:rsid w:val="00244892"/>
    <w:rsid w:val="0024725F"/>
    <w:rsid w:val="002474B8"/>
    <w:rsid w:val="00250A8C"/>
    <w:rsid w:val="002554C4"/>
    <w:rsid w:val="00256529"/>
    <w:rsid w:val="00257079"/>
    <w:rsid w:val="00257A6B"/>
    <w:rsid w:val="002601F0"/>
    <w:rsid w:val="00260D47"/>
    <w:rsid w:val="00261196"/>
    <w:rsid w:val="0026197A"/>
    <w:rsid w:val="0026331A"/>
    <w:rsid w:val="00264283"/>
    <w:rsid w:val="00264A82"/>
    <w:rsid w:val="00267C88"/>
    <w:rsid w:val="00267CF7"/>
    <w:rsid w:val="00270738"/>
    <w:rsid w:val="002724C7"/>
    <w:rsid w:val="00273CA0"/>
    <w:rsid w:val="002743D7"/>
    <w:rsid w:val="00274BAC"/>
    <w:rsid w:val="00274D0C"/>
    <w:rsid w:val="0027503C"/>
    <w:rsid w:val="002760A7"/>
    <w:rsid w:val="002762BB"/>
    <w:rsid w:val="002776BA"/>
    <w:rsid w:val="002813C0"/>
    <w:rsid w:val="0028171E"/>
    <w:rsid w:val="00282510"/>
    <w:rsid w:val="00282E04"/>
    <w:rsid w:val="00283B3C"/>
    <w:rsid w:val="00283CE0"/>
    <w:rsid w:val="00284236"/>
    <w:rsid w:val="00284CB9"/>
    <w:rsid w:val="00284DE5"/>
    <w:rsid w:val="00285503"/>
    <w:rsid w:val="00286E46"/>
    <w:rsid w:val="002879B6"/>
    <w:rsid w:val="00291CCD"/>
    <w:rsid w:val="00292B92"/>
    <w:rsid w:val="00293301"/>
    <w:rsid w:val="0029517B"/>
    <w:rsid w:val="002960DD"/>
    <w:rsid w:val="00297CB9"/>
    <w:rsid w:val="002A0233"/>
    <w:rsid w:val="002A4E6E"/>
    <w:rsid w:val="002A7341"/>
    <w:rsid w:val="002A7752"/>
    <w:rsid w:val="002B2594"/>
    <w:rsid w:val="002B2D24"/>
    <w:rsid w:val="002B5D49"/>
    <w:rsid w:val="002B6BD2"/>
    <w:rsid w:val="002B7262"/>
    <w:rsid w:val="002B7A4F"/>
    <w:rsid w:val="002C0E38"/>
    <w:rsid w:val="002C2521"/>
    <w:rsid w:val="002C3227"/>
    <w:rsid w:val="002C34C5"/>
    <w:rsid w:val="002C687C"/>
    <w:rsid w:val="002C746A"/>
    <w:rsid w:val="002C7D2B"/>
    <w:rsid w:val="002C7D3E"/>
    <w:rsid w:val="002D0271"/>
    <w:rsid w:val="002D173C"/>
    <w:rsid w:val="002D1986"/>
    <w:rsid w:val="002D1F29"/>
    <w:rsid w:val="002D1FA2"/>
    <w:rsid w:val="002D347B"/>
    <w:rsid w:val="002D468A"/>
    <w:rsid w:val="002D5A09"/>
    <w:rsid w:val="002E15BD"/>
    <w:rsid w:val="002E1E96"/>
    <w:rsid w:val="002E218A"/>
    <w:rsid w:val="002E3A6B"/>
    <w:rsid w:val="002E5887"/>
    <w:rsid w:val="002E5D2C"/>
    <w:rsid w:val="002E6181"/>
    <w:rsid w:val="002E6438"/>
    <w:rsid w:val="002E790D"/>
    <w:rsid w:val="002F1C74"/>
    <w:rsid w:val="002F3B58"/>
    <w:rsid w:val="002F4AE2"/>
    <w:rsid w:val="002F57D6"/>
    <w:rsid w:val="002F5DE8"/>
    <w:rsid w:val="002F6452"/>
    <w:rsid w:val="002F7766"/>
    <w:rsid w:val="002F78A7"/>
    <w:rsid w:val="002F7CB4"/>
    <w:rsid w:val="002F7CBC"/>
    <w:rsid w:val="0030162F"/>
    <w:rsid w:val="00301A22"/>
    <w:rsid w:val="00303421"/>
    <w:rsid w:val="00303DDD"/>
    <w:rsid w:val="00304222"/>
    <w:rsid w:val="00307E37"/>
    <w:rsid w:val="00311691"/>
    <w:rsid w:val="00311B50"/>
    <w:rsid w:val="003127CD"/>
    <w:rsid w:val="00312910"/>
    <w:rsid w:val="00316A69"/>
    <w:rsid w:val="00316E98"/>
    <w:rsid w:val="00320AE7"/>
    <w:rsid w:val="0032124A"/>
    <w:rsid w:val="0032483C"/>
    <w:rsid w:val="00325D17"/>
    <w:rsid w:val="00326243"/>
    <w:rsid w:val="0032628D"/>
    <w:rsid w:val="00326343"/>
    <w:rsid w:val="003302FB"/>
    <w:rsid w:val="003323AB"/>
    <w:rsid w:val="0033621D"/>
    <w:rsid w:val="00336247"/>
    <w:rsid w:val="00336360"/>
    <w:rsid w:val="003371FC"/>
    <w:rsid w:val="00340CE2"/>
    <w:rsid w:val="0034194E"/>
    <w:rsid w:val="00342835"/>
    <w:rsid w:val="00342D8E"/>
    <w:rsid w:val="0034320F"/>
    <w:rsid w:val="00343DF0"/>
    <w:rsid w:val="00343E4D"/>
    <w:rsid w:val="00345248"/>
    <w:rsid w:val="00345AC3"/>
    <w:rsid w:val="003464BC"/>
    <w:rsid w:val="00351CF8"/>
    <w:rsid w:val="00351E19"/>
    <w:rsid w:val="00352E58"/>
    <w:rsid w:val="0035465F"/>
    <w:rsid w:val="00354C91"/>
    <w:rsid w:val="0035546F"/>
    <w:rsid w:val="00356155"/>
    <w:rsid w:val="003566C0"/>
    <w:rsid w:val="003575DF"/>
    <w:rsid w:val="00360A0F"/>
    <w:rsid w:val="003615E0"/>
    <w:rsid w:val="0036266C"/>
    <w:rsid w:val="00363100"/>
    <w:rsid w:val="0036717C"/>
    <w:rsid w:val="00367506"/>
    <w:rsid w:val="00367B2B"/>
    <w:rsid w:val="003724AA"/>
    <w:rsid w:val="003724C6"/>
    <w:rsid w:val="003728D5"/>
    <w:rsid w:val="00372C0D"/>
    <w:rsid w:val="00372E78"/>
    <w:rsid w:val="003746C7"/>
    <w:rsid w:val="00375412"/>
    <w:rsid w:val="00381ADC"/>
    <w:rsid w:val="00381BEB"/>
    <w:rsid w:val="00382B51"/>
    <w:rsid w:val="00382EA8"/>
    <w:rsid w:val="00383E09"/>
    <w:rsid w:val="003859D9"/>
    <w:rsid w:val="00386DD2"/>
    <w:rsid w:val="00390E20"/>
    <w:rsid w:val="00390F8C"/>
    <w:rsid w:val="00391657"/>
    <w:rsid w:val="003935CD"/>
    <w:rsid w:val="00393835"/>
    <w:rsid w:val="00393918"/>
    <w:rsid w:val="00393CCB"/>
    <w:rsid w:val="00393E69"/>
    <w:rsid w:val="00395634"/>
    <w:rsid w:val="00395B17"/>
    <w:rsid w:val="00396E62"/>
    <w:rsid w:val="003A63BF"/>
    <w:rsid w:val="003A67A8"/>
    <w:rsid w:val="003B0513"/>
    <w:rsid w:val="003B2BAC"/>
    <w:rsid w:val="003B2C95"/>
    <w:rsid w:val="003B3A21"/>
    <w:rsid w:val="003B6263"/>
    <w:rsid w:val="003B763F"/>
    <w:rsid w:val="003C1760"/>
    <w:rsid w:val="003C2818"/>
    <w:rsid w:val="003C2BA3"/>
    <w:rsid w:val="003C32DC"/>
    <w:rsid w:val="003C5272"/>
    <w:rsid w:val="003C5EC7"/>
    <w:rsid w:val="003C6F7C"/>
    <w:rsid w:val="003C79FD"/>
    <w:rsid w:val="003D0D72"/>
    <w:rsid w:val="003D0E48"/>
    <w:rsid w:val="003D22C9"/>
    <w:rsid w:val="003D6B51"/>
    <w:rsid w:val="003D703E"/>
    <w:rsid w:val="003D7C3A"/>
    <w:rsid w:val="003E16DF"/>
    <w:rsid w:val="003E197D"/>
    <w:rsid w:val="003E201A"/>
    <w:rsid w:val="003E5F26"/>
    <w:rsid w:val="003F2534"/>
    <w:rsid w:val="003F26D3"/>
    <w:rsid w:val="003F3903"/>
    <w:rsid w:val="003F3D2F"/>
    <w:rsid w:val="003F3D7E"/>
    <w:rsid w:val="003F438B"/>
    <w:rsid w:val="003F4C4D"/>
    <w:rsid w:val="003F5C67"/>
    <w:rsid w:val="003F6C0F"/>
    <w:rsid w:val="003F6D01"/>
    <w:rsid w:val="003F6DD7"/>
    <w:rsid w:val="004015F1"/>
    <w:rsid w:val="0040316B"/>
    <w:rsid w:val="0040409E"/>
    <w:rsid w:val="004064CA"/>
    <w:rsid w:val="00407982"/>
    <w:rsid w:val="00412156"/>
    <w:rsid w:val="00415226"/>
    <w:rsid w:val="00415306"/>
    <w:rsid w:val="0041614A"/>
    <w:rsid w:val="004206D3"/>
    <w:rsid w:val="00421A71"/>
    <w:rsid w:val="00422BC5"/>
    <w:rsid w:val="00422C28"/>
    <w:rsid w:val="00423132"/>
    <w:rsid w:val="00423358"/>
    <w:rsid w:val="0042430C"/>
    <w:rsid w:val="00425D6E"/>
    <w:rsid w:val="0042771E"/>
    <w:rsid w:val="00431CBD"/>
    <w:rsid w:val="004330A3"/>
    <w:rsid w:val="004341E9"/>
    <w:rsid w:val="004344B8"/>
    <w:rsid w:val="00434999"/>
    <w:rsid w:val="004349A1"/>
    <w:rsid w:val="00435137"/>
    <w:rsid w:val="004353A3"/>
    <w:rsid w:val="00435961"/>
    <w:rsid w:val="00436821"/>
    <w:rsid w:val="00437D67"/>
    <w:rsid w:val="00441502"/>
    <w:rsid w:val="0044241D"/>
    <w:rsid w:val="00443E57"/>
    <w:rsid w:val="004504C2"/>
    <w:rsid w:val="00450F14"/>
    <w:rsid w:val="0045220C"/>
    <w:rsid w:val="00457013"/>
    <w:rsid w:val="004608FC"/>
    <w:rsid w:val="004633BB"/>
    <w:rsid w:val="00463517"/>
    <w:rsid w:val="00465306"/>
    <w:rsid w:val="00465822"/>
    <w:rsid w:val="00465D90"/>
    <w:rsid w:val="00465E1F"/>
    <w:rsid w:val="00466663"/>
    <w:rsid w:val="00467E8E"/>
    <w:rsid w:val="00471912"/>
    <w:rsid w:val="004719C0"/>
    <w:rsid w:val="0047264A"/>
    <w:rsid w:val="00473DE6"/>
    <w:rsid w:val="00473E42"/>
    <w:rsid w:val="0047480B"/>
    <w:rsid w:val="0047577C"/>
    <w:rsid w:val="00476CE8"/>
    <w:rsid w:val="00480E88"/>
    <w:rsid w:val="0048175C"/>
    <w:rsid w:val="00481FA8"/>
    <w:rsid w:val="004847C2"/>
    <w:rsid w:val="00485390"/>
    <w:rsid w:val="00485D5F"/>
    <w:rsid w:val="00486A43"/>
    <w:rsid w:val="00487D6C"/>
    <w:rsid w:val="00487EAA"/>
    <w:rsid w:val="0049089B"/>
    <w:rsid w:val="004926A5"/>
    <w:rsid w:val="00492AFA"/>
    <w:rsid w:val="00492C3E"/>
    <w:rsid w:val="00495D6A"/>
    <w:rsid w:val="004963DB"/>
    <w:rsid w:val="00497046"/>
    <w:rsid w:val="004A0790"/>
    <w:rsid w:val="004A0899"/>
    <w:rsid w:val="004A2FCC"/>
    <w:rsid w:val="004A4EF4"/>
    <w:rsid w:val="004A50D3"/>
    <w:rsid w:val="004A59BD"/>
    <w:rsid w:val="004A5B7E"/>
    <w:rsid w:val="004A721D"/>
    <w:rsid w:val="004B0D05"/>
    <w:rsid w:val="004B1134"/>
    <w:rsid w:val="004B4E3A"/>
    <w:rsid w:val="004B4F31"/>
    <w:rsid w:val="004B557D"/>
    <w:rsid w:val="004B7124"/>
    <w:rsid w:val="004B7298"/>
    <w:rsid w:val="004B7F1B"/>
    <w:rsid w:val="004C00C1"/>
    <w:rsid w:val="004C1FF5"/>
    <w:rsid w:val="004C3C8E"/>
    <w:rsid w:val="004C631B"/>
    <w:rsid w:val="004C7D91"/>
    <w:rsid w:val="004D2754"/>
    <w:rsid w:val="004D2BFC"/>
    <w:rsid w:val="004D308A"/>
    <w:rsid w:val="004D3612"/>
    <w:rsid w:val="004D49E4"/>
    <w:rsid w:val="004D51E1"/>
    <w:rsid w:val="004D578D"/>
    <w:rsid w:val="004D610A"/>
    <w:rsid w:val="004D7203"/>
    <w:rsid w:val="004E1207"/>
    <w:rsid w:val="004E201A"/>
    <w:rsid w:val="004E48C6"/>
    <w:rsid w:val="004E5B57"/>
    <w:rsid w:val="004E66BC"/>
    <w:rsid w:val="004E6E35"/>
    <w:rsid w:val="004F190B"/>
    <w:rsid w:val="004F1E9B"/>
    <w:rsid w:val="004F2299"/>
    <w:rsid w:val="004F67C9"/>
    <w:rsid w:val="004F6A42"/>
    <w:rsid w:val="004F7B83"/>
    <w:rsid w:val="00500031"/>
    <w:rsid w:val="005006CE"/>
    <w:rsid w:val="0050071B"/>
    <w:rsid w:val="00501E23"/>
    <w:rsid w:val="005033D3"/>
    <w:rsid w:val="0050410C"/>
    <w:rsid w:val="00505F09"/>
    <w:rsid w:val="0051127B"/>
    <w:rsid w:val="005112F7"/>
    <w:rsid w:val="00511F67"/>
    <w:rsid w:val="00514BF3"/>
    <w:rsid w:val="0051587F"/>
    <w:rsid w:val="00515E0A"/>
    <w:rsid w:val="005166E0"/>
    <w:rsid w:val="00520949"/>
    <w:rsid w:val="00521A68"/>
    <w:rsid w:val="00522683"/>
    <w:rsid w:val="00522F23"/>
    <w:rsid w:val="0052332B"/>
    <w:rsid w:val="00524BC1"/>
    <w:rsid w:val="005276DF"/>
    <w:rsid w:val="005304A0"/>
    <w:rsid w:val="0053124B"/>
    <w:rsid w:val="00533023"/>
    <w:rsid w:val="00534591"/>
    <w:rsid w:val="00534B0D"/>
    <w:rsid w:val="005355A4"/>
    <w:rsid w:val="0053690C"/>
    <w:rsid w:val="00537C5F"/>
    <w:rsid w:val="0054381D"/>
    <w:rsid w:val="00543881"/>
    <w:rsid w:val="00543EE7"/>
    <w:rsid w:val="00543F01"/>
    <w:rsid w:val="00543FBD"/>
    <w:rsid w:val="005444F3"/>
    <w:rsid w:val="005450DE"/>
    <w:rsid w:val="005467BC"/>
    <w:rsid w:val="00547011"/>
    <w:rsid w:val="0054729F"/>
    <w:rsid w:val="0055295D"/>
    <w:rsid w:val="00552EC7"/>
    <w:rsid w:val="00552FF8"/>
    <w:rsid w:val="00553256"/>
    <w:rsid w:val="00553FEE"/>
    <w:rsid w:val="00555674"/>
    <w:rsid w:val="00556BF9"/>
    <w:rsid w:val="00557395"/>
    <w:rsid w:val="005579DC"/>
    <w:rsid w:val="0056069B"/>
    <w:rsid w:val="00563F9D"/>
    <w:rsid w:val="00564188"/>
    <w:rsid w:val="005642E1"/>
    <w:rsid w:val="00564739"/>
    <w:rsid w:val="005649E2"/>
    <w:rsid w:val="005669FF"/>
    <w:rsid w:val="00567530"/>
    <w:rsid w:val="00571A0B"/>
    <w:rsid w:val="00574638"/>
    <w:rsid w:val="00575FC4"/>
    <w:rsid w:val="00580496"/>
    <w:rsid w:val="00584915"/>
    <w:rsid w:val="0058588B"/>
    <w:rsid w:val="00586A6B"/>
    <w:rsid w:val="005879DB"/>
    <w:rsid w:val="00590A02"/>
    <w:rsid w:val="005924DC"/>
    <w:rsid w:val="00596DB4"/>
    <w:rsid w:val="00597347"/>
    <w:rsid w:val="00597A5F"/>
    <w:rsid w:val="005A09A3"/>
    <w:rsid w:val="005A151F"/>
    <w:rsid w:val="005A2F2A"/>
    <w:rsid w:val="005A57BA"/>
    <w:rsid w:val="005A6687"/>
    <w:rsid w:val="005A6C9E"/>
    <w:rsid w:val="005B1ABE"/>
    <w:rsid w:val="005B4E28"/>
    <w:rsid w:val="005B5707"/>
    <w:rsid w:val="005B62CF"/>
    <w:rsid w:val="005B71BF"/>
    <w:rsid w:val="005B77CC"/>
    <w:rsid w:val="005B7FD4"/>
    <w:rsid w:val="005C2824"/>
    <w:rsid w:val="005C666A"/>
    <w:rsid w:val="005C6C20"/>
    <w:rsid w:val="005D03C8"/>
    <w:rsid w:val="005D0F1F"/>
    <w:rsid w:val="005D1C7E"/>
    <w:rsid w:val="005D2AD2"/>
    <w:rsid w:val="005D3E71"/>
    <w:rsid w:val="005D4AA9"/>
    <w:rsid w:val="005D6142"/>
    <w:rsid w:val="005D6936"/>
    <w:rsid w:val="005D6EC7"/>
    <w:rsid w:val="005D735A"/>
    <w:rsid w:val="005D74BD"/>
    <w:rsid w:val="005E026C"/>
    <w:rsid w:val="005E108D"/>
    <w:rsid w:val="005E1196"/>
    <w:rsid w:val="005E14EF"/>
    <w:rsid w:val="005E1E76"/>
    <w:rsid w:val="005E4AF3"/>
    <w:rsid w:val="005E6AFF"/>
    <w:rsid w:val="005E7158"/>
    <w:rsid w:val="005F109B"/>
    <w:rsid w:val="005F2506"/>
    <w:rsid w:val="005F5316"/>
    <w:rsid w:val="005F5608"/>
    <w:rsid w:val="005F5F07"/>
    <w:rsid w:val="005F628A"/>
    <w:rsid w:val="005F72BB"/>
    <w:rsid w:val="00602304"/>
    <w:rsid w:val="00602CF3"/>
    <w:rsid w:val="00602E16"/>
    <w:rsid w:val="0060375E"/>
    <w:rsid w:val="006040C0"/>
    <w:rsid w:val="00610602"/>
    <w:rsid w:val="006106E1"/>
    <w:rsid w:val="00614B97"/>
    <w:rsid w:val="00615003"/>
    <w:rsid w:val="006161C3"/>
    <w:rsid w:val="0061766B"/>
    <w:rsid w:val="006205CF"/>
    <w:rsid w:val="00620981"/>
    <w:rsid w:val="006209A2"/>
    <w:rsid w:val="00621441"/>
    <w:rsid w:val="00621769"/>
    <w:rsid w:val="00621FE2"/>
    <w:rsid w:val="00622293"/>
    <w:rsid w:val="00623313"/>
    <w:rsid w:val="006234C5"/>
    <w:rsid w:val="00623A5D"/>
    <w:rsid w:val="00626238"/>
    <w:rsid w:val="0062760F"/>
    <w:rsid w:val="00630DBF"/>
    <w:rsid w:val="006320F8"/>
    <w:rsid w:val="00632380"/>
    <w:rsid w:val="006332E1"/>
    <w:rsid w:val="0063420C"/>
    <w:rsid w:val="00634607"/>
    <w:rsid w:val="00634E60"/>
    <w:rsid w:val="00635187"/>
    <w:rsid w:val="0063561A"/>
    <w:rsid w:val="00635E8E"/>
    <w:rsid w:val="00636767"/>
    <w:rsid w:val="00636975"/>
    <w:rsid w:val="00636F79"/>
    <w:rsid w:val="00640825"/>
    <w:rsid w:val="00641946"/>
    <w:rsid w:val="00641BBC"/>
    <w:rsid w:val="00642755"/>
    <w:rsid w:val="00643807"/>
    <w:rsid w:val="00645B5B"/>
    <w:rsid w:val="00647A45"/>
    <w:rsid w:val="00647DBF"/>
    <w:rsid w:val="00650D9D"/>
    <w:rsid w:val="00651B21"/>
    <w:rsid w:val="00651F3D"/>
    <w:rsid w:val="006533BD"/>
    <w:rsid w:val="00655D90"/>
    <w:rsid w:val="00655F85"/>
    <w:rsid w:val="00656936"/>
    <w:rsid w:val="00657AEB"/>
    <w:rsid w:val="006602F9"/>
    <w:rsid w:val="006609A0"/>
    <w:rsid w:val="00661295"/>
    <w:rsid w:val="00662C49"/>
    <w:rsid w:val="0066403A"/>
    <w:rsid w:val="006646BE"/>
    <w:rsid w:val="006648B4"/>
    <w:rsid w:val="00664B0B"/>
    <w:rsid w:val="006712A8"/>
    <w:rsid w:val="006714D9"/>
    <w:rsid w:val="006756B4"/>
    <w:rsid w:val="00675953"/>
    <w:rsid w:val="00675A4C"/>
    <w:rsid w:val="00676248"/>
    <w:rsid w:val="00676DBA"/>
    <w:rsid w:val="00677AC1"/>
    <w:rsid w:val="006820E7"/>
    <w:rsid w:val="006831E9"/>
    <w:rsid w:val="00683311"/>
    <w:rsid w:val="006839CE"/>
    <w:rsid w:val="0068410F"/>
    <w:rsid w:val="0068488F"/>
    <w:rsid w:val="00684C3A"/>
    <w:rsid w:val="006858B7"/>
    <w:rsid w:val="00685C1C"/>
    <w:rsid w:val="00686475"/>
    <w:rsid w:val="00686CF7"/>
    <w:rsid w:val="0069560D"/>
    <w:rsid w:val="00695627"/>
    <w:rsid w:val="00696112"/>
    <w:rsid w:val="00696BCE"/>
    <w:rsid w:val="00696E47"/>
    <w:rsid w:val="006A0593"/>
    <w:rsid w:val="006A0847"/>
    <w:rsid w:val="006A0878"/>
    <w:rsid w:val="006A25A4"/>
    <w:rsid w:val="006A347F"/>
    <w:rsid w:val="006A3F3C"/>
    <w:rsid w:val="006A546C"/>
    <w:rsid w:val="006A76C5"/>
    <w:rsid w:val="006A7DF4"/>
    <w:rsid w:val="006B16F0"/>
    <w:rsid w:val="006B200A"/>
    <w:rsid w:val="006B50E2"/>
    <w:rsid w:val="006B572F"/>
    <w:rsid w:val="006B652B"/>
    <w:rsid w:val="006C00DF"/>
    <w:rsid w:val="006C0CA0"/>
    <w:rsid w:val="006C18BA"/>
    <w:rsid w:val="006C2543"/>
    <w:rsid w:val="006C26FD"/>
    <w:rsid w:val="006C2EE3"/>
    <w:rsid w:val="006C3109"/>
    <w:rsid w:val="006C46CC"/>
    <w:rsid w:val="006C5D7B"/>
    <w:rsid w:val="006C6A80"/>
    <w:rsid w:val="006C7AD2"/>
    <w:rsid w:val="006D0746"/>
    <w:rsid w:val="006D1861"/>
    <w:rsid w:val="006D3F53"/>
    <w:rsid w:val="006D4343"/>
    <w:rsid w:val="006D760B"/>
    <w:rsid w:val="006E2E19"/>
    <w:rsid w:val="006E3756"/>
    <w:rsid w:val="006E415C"/>
    <w:rsid w:val="006E4F02"/>
    <w:rsid w:val="006E682C"/>
    <w:rsid w:val="006F0031"/>
    <w:rsid w:val="006F03CB"/>
    <w:rsid w:val="006F0449"/>
    <w:rsid w:val="006F0A65"/>
    <w:rsid w:val="006F4039"/>
    <w:rsid w:val="006F4D76"/>
    <w:rsid w:val="006F5BA9"/>
    <w:rsid w:val="006F7DE2"/>
    <w:rsid w:val="00706339"/>
    <w:rsid w:val="0070663A"/>
    <w:rsid w:val="00706CE3"/>
    <w:rsid w:val="00707ECC"/>
    <w:rsid w:val="00711ED7"/>
    <w:rsid w:val="00712042"/>
    <w:rsid w:val="007145BF"/>
    <w:rsid w:val="007158E1"/>
    <w:rsid w:val="00716E49"/>
    <w:rsid w:val="00720791"/>
    <w:rsid w:val="00720B22"/>
    <w:rsid w:val="00721BF3"/>
    <w:rsid w:val="007226E8"/>
    <w:rsid w:val="007243C2"/>
    <w:rsid w:val="00726C94"/>
    <w:rsid w:val="00727703"/>
    <w:rsid w:val="00727F6B"/>
    <w:rsid w:val="00732847"/>
    <w:rsid w:val="00732E22"/>
    <w:rsid w:val="00732E87"/>
    <w:rsid w:val="00734B86"/>
    <w:rsid w:val="0073628A"/>
    <w:rsid w:val="007405C1"/>
    <w:rsid w:val="00740A09"/>
    <w:rsid w:val="0074251C"/>
    <w:rsid w:val="00742A96"/>
    <w:rsid w:val="00743E49"/>
    <w:rsid w:val="00745D79"/>
    <w:rsid w:val="0074794E"/>
    <w:rsid w:val="00747F00"/>
    <w:rsid w:val="00750519"/>
    <w:rsid w:val="00752CFE"/>
    <w:rsid w:val="00753CBF"/>
    <w:rsid w:val="00753FB7"/>
    <w:rsid w:val="00754ED5"/>
    <w:rsid w:val="00755342"/>
    <w:rsid w:val="00755693"/>
    <w:rsid w:val="00756F2F"/>
    <w:rsid w:val="007605AC"/>
    <w:rsid w:val="00760650"/>
    <w:rsid w:val="0076415D"/>
    <w:rsid w:val="0076517A"/>
    <w:rsid w:val="00765DE5"/>
    <w:rsid w:val="0077092E"/>
    <w:rsid w:val="007715BD"/>
    <w:rsid w:val="00772341"/>
    <w:rsid w:val="00774670"/>
    <w:rsid w:val="007757E2"/>
    <w:rsid w:val="0078075E"/>
    <w:rsid w:val="0078150B"/>
    <w:rsid w:val="00781E1A"/>
    <w:rsid w:val="00782350"/>
    <w:rsid w:val="007848E2"/>
    <w:rsid w:val="00785EDE"/>
    <w:rsid w:val="00786AEC"/>
    <w:rsid w:val="00786B64"/>
    <w:rsid w:val="00790A2B"/>
    <w:rsid w:val="00791A15"/>
    <w:rsid w:val="00792A9F"/>
    <w:rsid w:val="00792CA6"/>
    <w:rsid w:val="007931F8"/>
    <w:rsid w:val="007940C5"/>
    <w:rsid w:val="00794F35"/>
    <w:rsid w:val="00795CF8"/>
    <w:rsid w:val="007A0CFE"/>
    <w:rsid w:val="007A195D"/>
    <w:rsid w:val="007A21CF"/>
    <w:rsid w:val="007A2BCC"/>
    <w:rsid w:val="007A310A"/>
    <w:rsid w:val="007A389F"/>
    <w:rsid w:val="007A4BF5"/>
    <w:rsid w:val="007A692B"/>
    <w:rsid w:val="007A6EF4"/>
    <w:rsid w:val="007A72F6"/>
    <w:rsid w:val="007A77CB"/>
    <w:rsid w:val="007A7D91"/>
    <w:rsid w:val="007A7E64"/>
    <w:rsid w:val="007B2D5E"/>
    <w:rsid w:val="007B4174"/>
    <w:rsid w:val="007B46C5"/>
    <w:rsid w:val="007B730E"/>
    <w:rsid w:val="007B7B94"/>
    <w:rsid w:val="007C0C90"/>
    <w:rsid w:val="007C26F5"/>
    <w:rsid w:val="007C3997"/>
    <w:rsid w:val="007C4F87"/>
    <w:rsid w:val="007C5A0D"/>
    <w:rsid w:val="007C5FCA"/>
    <w:rsid w:val="007C63DC"/>
    <w:rsid w:val="007C665C"/>
    <w:rsid w:val="007C78B6"/>
    <w:rsid w:val="007D02B6"/>
    <w:rsid w:val="007D155D"/>
    <w:rsid w:val="007D3281"/>
    <w:rsid w:val="007D404B"/>
    <w:rsid w:val="007D54D9"/>
    <w:rsid w:val="007D7CFC"/>
    <w:rsid w:val="007E277E"/>
    <w:rsid w:val="007E58F2"/>
    <w:rsid w:val="007E6EBF"/>
    <w:rsid w:val="007F2209"/>
    <w:rsid w:val="007F2820"/>
    <w:rsid w:val="007F2E5C"/>
    <w:rsid w:val="007F3552"/>
    <w:rsid w:val="007F3C38"/>
    <w:rsid w:val="007F6018"/>
    <w:rsid w:val="007F6F66"/>
    <w:rsid w:val="007F7975"/>
    <w:rsid w:val="00801791"/>
    <w:rsid w:val="00802C43"/>
    <w:rsid w:val="00805D8C"/>
    <w:rsid w:val="00806FC8"/>
    <w:rsid w:val="0080786B"/>
    <w:rsid w:val="008113FC"/>
    <w:rsid w:val="00812450"/>
    <w:rsid w:val="00812472"/>
    <w:rsid w:val="00812989"/>
    <w:rsid w:val="008137A0"/>
    <w:rsid w:val="008138D7"/>
    <w:rsid w:val="008148DE"/>
    <w:rsid w:val="00814CA5"/>
    <w:rsid w:val="008151F1"/>
    <w:rsid w:val="00817951"/>
    <w:rsid w:val="00822761"/>
    <w:rsid w:val="00822EB4"/>
    <w:rsid w:val="00823B49"/>
    <w:rsid w:val="00823D59"/>
    <w:rsid w:val="00823D6E"/>
    <w:rsid w:val="0082459C"/>
    <w:rsid w:val="008248FC"/>
    <w:rsid w:val="00827172"/>
    <w:rsid w:val="00827B02"/>
    <w:rsid w:val="00831956"/>
    <w:rsid w:val="0083367C"/>
    <w:rsid w:val="00835D85"/>
    <w:rsid w:val="00837B18"/>
    <w:rsid w:val="00837B19"/>
    <w:rsid w:val="008409B6"/>
    <w:rsid w:val="00841AA4"/>
    <w:rsid w:val="00841C77"/>
    <w:rsid w:val="00844A1C"/>
    <w:rsid w:val="00844AFB"/>
    <w:rsid w:val="008476B2"/>
    <w:rsid w:val="00847996"/>
    <w:rsid w:val="00850236"/>
    <w:rsid w:val="0085134C"/>
    <w:rsid w:val="00854076"/>
    <w:rsid w:val="00854143"/>
    <w:rsid w:val="00854A92"/>
    <w:rsid w:val="00857B65"/>
    <w:rsid w:val="008602DB"/>
    <w:rsid w:val="008605E5"/>
    <w:rsid w:val="00861D24"/>
    <w:rsid w:val="00862F8E"/>
    <w:rsid w:val="008638E1"/>
    <w:rsid w:val="00866786"/>
    <w:rsid w:val="00867735"/>
    <w:rsid w:val="00867D06"/>
    <w:rsid w:val="0087035F"/>
    <w:rsid w:val="00870E4E"/>
    <w:rsid w:val="00871787"/>
    <w:rsid w:val="00872549"/>
    <w:rsid w:val="00873698"/>
    <w:rsid w:val="008738C7"/>
    <w:rsid w:val="00874B89"/>
    <w:rsid w:val="0087553A"/>
    <w:rsid w:val="008757C5"/>
    <w:rsid w:val="008765D2"/>
    <w:rsid w:val="008769E2"/>
    <w:rsid w:val="00876D94"/>
    <w:rsid w:val="00877B07"/>
    <w:rsid w:val="00880916"/>
    <w:rsid w:val="00881002"/>
    <w:rsid w:val="00881BB0"/>
    <w:rsid w:val="00882EA0"/>
    <w:rsid w:val="00884CC9"/>
    <w:rsid w:val="00884F4C"/>
    <w:rsid w:val="00885D24"/>
    <w:rsid w:val="00886191"/>
    <w:rsid w:val="00886B4B"/>
    <w:rsid w:val="0088718C"/>
    <w:rsid w:val="00887A4A"/>
    <w:rsid w:val="0089005D"/>
    <w:rsid w:val="008900E3"/>
    <w:rsid w:val="008909B9"/>
    <w:rsid w:val="0089111E"/>
    <w:rsid w:val="00891609"/>
    <w:rsid w:val="00891AD8"/>
    <w:rsid w:val="00891D13"/>
    <w:rsid w:val="00892FA6"/>
    <w:rsid w:val="00894611"/>
    <w:rsid w:val="00894989"/>
    <w:rsid w:val="008949A1"/>
    <w:rsid w:val="00894C29"/>
    <w:rsid w:val="00894ECC"/>
    <w:rsid w:val="00896001"/>
    <w:rsid w:val="00896AE3"/>
    <w:rsid w:val="008976F8"/>
    <w:rsid w:val="008978B3"/>
    <w:rsid w:val="008A0BCE"/>
    <w:rsid w:val="008A0DDB"/>
    <w:rsid w:val="008A11F1"/>
    <w:rsid w:val="008A25E8"/>
    <w:rsid w:val="008A3266"/>
    <w:rsid w:val="008A5D1F"/>
    <w:rsid w:val="008A7785"/>
    <w:rsid w:val="008B0349"/>
    <w:rsid w:val="008B0FBF"/>
    <w:rsid w:val="008B1D92"/>
    <w:rsid w:val="008B2D24"/>
    <w:rsid w:val="008B397E"/>
    <w:rsid w:val="008B4AD3"/>
    <w:rsid w:val="008B73E8"/>
    <w:rsid w:val="008C065E"/>
    <w:rsid w:val="008C11E9"/>
    <w:rsid w:val="008C1569"/>
    <w:rsid w:val="008C175B"/>
    <w:rsid w:val="008C3835"/>
    <w:rsid w:val="008C3CB6"/>
    <w:rsid w:val="008C4BDB"/>
    <w:rsid w:val="008C7562"/>
    <w:rsid w:val="008D0C91"/>
    <w:rsid w:val="008D17DD"/>
    <w:rsid w:val="008D1938"/>
    <w:rsid w:val="008D1AA6"/>
    <w:rsid w:val="008D1DD8"/>
    <w:rsid w:val="008D2B1B"/>
    <w:rsid w:val="008D4FF3"/>
    <w:rsid w:val="008D52A9"/>
    <w:rsid w:val="008D564C"/>
    <w:rsid w:val="008D5DA0"/>
    <w:rsid w:val="008D6406"/>
    <w:rsid w:val="008E12E1"/>
    <w:rsid w:val="008E2C09"/>
    <w:rsid w:val="008E4641"/>
    <w:rsid w:val="008E495C"/>
    <w:rsid w:val="008E70FC"/>
    <w:rsid w:val="008E7924"/>
    <w:rsid w:val="008F0B1C"/>
    <w:rsid w:val="008F0DA1"/>
    <w:rsid w:val="008F0F22"/>
    <w:rsid w:val="008F10EC"/>
    <w:rsid w:val="008F1BA3"/>
    <w:rsid w:val="008F1BCC"/>
    <w:rsid w:val="008F1E5B"/>
    <w:rsid w:val="008F2DC2"/>
    <w:rsid w:val="008F4306"/>
    <w:rsid w:val="008F4D4F"/>
    <w:rsid w:val="008F5062"/>
    <w:rsid w:val="008F5D93"/>
    <w:rsid w:val="008F76FA"/>
    <w:rsid w:val="0090013D"/>
    <w:rsid w:val="00900BC5"/>
    <w:rsid w:val="00902B28"/>
    <w:rsid w:val="00903636"/>
    <w:rsid w:val="00903B94"/>
    <w:rsid w:val="00904FF8"/>
    <w:rsid w:val="00906B45"/>
    <w:rsid w:val="00907AE7"/>
    <w:rsid w:val="00910D33"/>
    <w:rsid w:val="0091454C"/>
    <w:rsid w:val="00916102"/>
    <w:rsid w:val="00916467"/>
    <w:rsid w:val="00916BD2"/>
    <w:rsid w:val="0092385A"/>
    <w:rsid w:val="00924E97"/>
    <w:rsid w:val="00925093"/>
    <w:rsid w:val="009253AA"/>
    <w:rsid w:val="00927D00"/>
    <w:rsid w:val="0093176D"/>
    <w:rsid w:val="009332B2"/>
    <w:rsid w:val="009352BF"/>
    <w:rsid w:val="00941AEF"/>
    <w:rsid w:val="00942F1B"/>
    <w:rsid w:val="009438C7"/>
    <w:rsid w:val="00943B37"/>
    <w:rsid w:val="0094603B"/>
    <w:rsid w:val="00950453"/>
    <w:rsid w:val="00950C31"/>
    <w:rsid w:val="009513A8"/>
    <w:rsid w:val="00951A9F"/>
    <w:rsid w:val="00951E48"/>
    <w:rsid w:val="00952AE0"/>
    <w:rsid w:val="009533C5"/>
    <w:rsid w:val="00961DD3"/>
    <w:rsid w:val="00962954"/>
    <w:rsid w:val="00962C64"/>
    <w:rsid w:val="009632BF"/>
    <w:rsid w:val="009644B0"/>
    <w:rsid w:val="009671F4"/>
    <w:rsid w:val="00967531"/>
    <w:rsid w:val="0097020D"/>
    <w:rsid w:val="00971545"/>
    <w:rsid w:val="00972468"/>
    <w:rsid w:val="00972E3F"/>
    <w:rsid w:val="0097534C"/>
    <w:rsid w:val="009770B6"/>
    <w:rsid w:val="00980693"/>
    <w:rsid w:val="00980ED9"/>
    <w:rsid w:val="0098271D"/>
    <w:rsid w:val="00982CB2"/>
    <w:rsid w:val="009832D4"/>
    <w:rsid w:val="0098526D"/>
    <w:rsid w:val="00986CA9"/>
    <w:rsid w:val="00992246"/>
    <w:rsid w:val="00992C20"/>
    <w:rsid w:val="00994D15"/>
    <w:rsid w:val="00996EA5"/>
    <w:rsid w:val="0099746B"/>
    <w:rsid w:val="00997A11"/>
    <w:rsid w:val="009A03CC"/>
    <w:rsid w:val="009A05EA"/>
    <w:rsid w:val="009A14DE"/>
    <w:rsid w:val="009A26AF"/>
    <w:rsid w:val="009A45A5"/>
    <w:rsid w:val="009A45B4"/>
    <w:rsid w:val="009A5B52"/>
    <w:rsid w:val="009A6133"/>
    <w:rsid w:val="009A79A2"/>
    <w:rsid w:val="009B02F4"/>
    <w:rsid w:val="009B039F"/>
    <w:rsid w:val="009B1349"/>
    <w:rsid w:val="009B1A9D"/>
    <w:rsid w:val="009B2572"/>
    <w:rsid w:val="009B3EF0"/>
    <w:rsid w:val="009B465D"/>
    <w:rsid w:val="009B5BEA"/>
    <w:rsid w:val="009B6343"/>
    <w:rsid w:val="009B6A1F"/>
    <w:rsid w:val="009B7A5F"/>
    <w:rsid w:val="009C17D4"/>
    <w:rsid w:val="009C3A30"/>
    <w:rsid w:val="009C3D4E"/>
    <w:rsid w:val="009C4D2C"/>
    <w:rsid w:val="009C5581"/>
    <w:rsid w:val="009D0CC0"/>
    <w:rsid w:val="009D150B"/>
    <w:rsid w:val="009D2BFB"/>
    <w:rsid w:val="009D2E8A"/>
    <w:rsid w:val="009D400D"/>
    <w:rsid w:val="009E0540"/>
    <w:rsid w:val="009E2B43"/>
    <w:rsid w:val="009E2BE8"/>
    <w:rsid w:val="009E3410"/>
    <w:rsid w:val="009E45B7"/>
    <w:rsid w:val="009E53D0"/>
    <w:rsid w:val="009E6879"/>
    <w:rsid w:val="009E6EB5"/>
    <w:rsid w:val="009E7C7C"/>
    <w:rsid w:val="009F1227"/>
    <w:rsid w:val="009F1CC0"/>
    <w:rsid w:val="009F7B44"/>
    <w:rsid w:val="009F7DC0"/>
    <w:rsid w:val="00A00D02"/>
    <w:rsid w:val="00A012D3"/>
    <w:rsid w:val="00A068A2"/>
    <w:rsid w:val="00A11496"/>
    <w:rsid w:val="00A155F5"/>
    <w:rsid w:val="00A16B74"/>
    <w:rsid w:val="00A173CA"/>
    <w:rsid w:val="00A1784A"/>
    <w:rsid w:val="00A17AAE"/>
    <w:rsid w:val="00A17E85"/>
    <w:rsid w:val="00A200A0"/>
    <w:rsid w:val="00A2010E"/>
    <w:rsid w:val="00A20226"/>
    <w:rsid w:val="00A27022"/>
    <w:rsid w:val="00A33362"/>
    <w:rsid w:val="00A33769"/>
    <w:rsid w:val="00A34AA5"/>
    <w:rsid w:val="00A35C0F"/>
    <w:rsid w:val="00A36EBB"/>
    <w:rsid w:val="00A37A13"/>
    <w:rsid w:val="00A37FDF"/>
    <w:rsid w:val="00A40A7A"/>
    <w:rsid w:val="00A43FA8"/>
    <w:rsid w:val="00A4439D"/>
    <w:rsid w:val="00A4443A"/>
    <w:rsid w:val="00A45836"/>
    <w:rsid w:val="00A45E4B"/>
    <w:rsid w:val="00A474A0"/>
    <w:rsid w:val="00A47EC7"/>
    <w:rsid w:val="00A50FE6"/>
    <w:rsid w:val="00A51AC2"/>
    <w:rsid w:val="00A51FA0"/>
    <w:rsid w:val="00A5383C"/>
    <w:rsid w:val="00A53CA1"/>
    <w:rsid w:val="00A54B3B"/>
    <w:rsid w:val="00A55A64"/>
    <w:rsid w:val="00A623DA"/>
    <w:rsid w:val="00A6671B"/>
    <w:rsid w:val="00A67A46"/>
    <w:rsid w:val="00A71ADD"/>
    <w:rsid w:val="00A71B18"/>
    <w:rsid w:val="00A72D00"/>
    <w:rsid w:val="00A72F73"/>
    <w:rsid w:val="00A743B8"/>
    <w:rsid w:val="00A7645D"/>
    <w:rsid w:val="00A76811"/>
    <w:rsid w:val="00A76FAC"/>
    <w:rsid w:val="00A77458"/>
    <w:rsid w:val="00A809F9"/>
    <w:rsid w:val="00A81336"/>
    <w:rsid w:val="00A832E6"/>
    <w:rsid w:val="00A864E8"/>
    <w:rsid w:val="00A869C8"/>
    <w:rsid w:val="00A87499"/>
    <w:rsid w:val="00A9594C"/>
    <w:rsid w:val="00A97179"/>
    <w:rsid w:val="00A97217"/>
    <w:rsid w:val="00AA12F3"/>
    <w:rsid w:val="00AA257D"/>
    <w:rsid w:val="00AA267C"/>
    <w:rsid w:val="00AA277C"/>
    <w:rsid w:val="00AA3374"/>
    <w:rsid w:val="00AA39E6"/>
    <w:rsid w:val="00AA49A6"/>
    <w:rsid w:val="00AA4CAC"/>
    <w:rsid w:val="00AA573C"/>
    <w:rsid w:val="00AA6574"/>
    <w:rsid w:val="00AA6B49"/>
    <w:rsid w:val="00AA6EB5"/>
    <w:rsid w:val="00AA78FF"/>
    <w:rsid w:val="00AB08CA"/>
    <w:rsid w:val="00AB0BB4"/>
    <w:rsid w:val="00AB117A"/>
    <w:rsid w:val="00AB1BCE"/>
    <w:rsid w:val="00AB231D"/>
    <w:rsid w:val="00AB3535"/>
    <w:rsid w:val="00AB37B3"/>
    <w:rsid w:val="00AB38BC"/>
    <w:rsid w:val="00AB402E"/>
    <w:rsid w:val="00AB5041"/>
    <w:rsid w:val="00AB6F94"/>
    <w:rsid w:val="00AC020B"/>
    <w:rsid w:val="00AC06C6"/>
    <w:rsid w:val="00AC18CB"/>
    <w:rsid w:val="00AC284A"/>
    <w:rsid w:val="00AC30E1"/>
    <w:rsid w:val="00AC3563"/>
    <w:rsid w:val="00AC3BA3"/>
    <w:rsid w:val="00AC3C40"/>
    <w:rsid w:val="00AC4FF9"/>
    <w:rsid w:val="00AC5412"/>
    <w:rsid w:val="00AC67BF"/>
    <w:rsid w:val="00AC7F09"/>
    <w:rsid w:val="00AC7F8B"/>
    <w:rsid w:val="00AD04A2"/>
    <w:rsid w:val="00AD1785"/>
    <w:rsid w:val="00AD3A87"/>
    <w:rsid w:val="00AD47BA"/>
    <w:rsid w:val="00AD6BC3"/>
    <w:rsid w:val="00AD6F84"/>
    <w:rsid w:val="00AE002B"/>
    <w:rsid w:val="00AE0683"/>
    <w:rsid w:val="00AE0AA1"/>
    <w:rsid w:val="00AE15F2"/>
    <w:rsid w:val="00AE178F"/>
    <w:rsid w:val="00AE26BF"/>
    <w:rsid w:val="00AE2CCD"/>
    <w:rsid w:val="00AE2EAB"/>
    <w:rsid w:val="00AE4FB7"/>
    <w:rsid w:val="00AE5A07"/>
    <w:rsid w:val="00AE5F6A"/>
    <w:rsid w:val="00AE5FE5"/>
    <w:rsid w:val="00AE6827"/>
    <w:rsid w:val="00AE6FE2"/>
    <w:rsid w:val="00AF1320"/>
    <w:rsid w:val="00AF336C"/>
    <w:rsid w:val="00AF375E"/>
    <w:rsid w:val="00AF4ABA"/>
    <w:rsid w:val="00AF4DAF"/>
    <w:rsid w:val="00AF55C6"/>
    <w:rsid w:val="00AF691A"/>
    <w:rsid w:val="00AF798E"/>
    <w:rsid w:val="00B00106"/>
    <w:rsid w:val="00B00211"/>
    <w:rsid w:val="00B0137C"/>
    <w:rsid w:val="00B0404C"/>
    <w:rsid w:val="00B05120"/>
    <w:rsid w:val="00B072D7"/>
    <w:rsid w:val="00B10F1D"/>
    <w:rsid w:val="00B12BF5"/>
    <w:rsid w:val="00B13FB4"/>
    <w:rsid w:val="00B15BBE"/>
    <w:rsid w:val="00B170FF"/>
    <w:rsid w:val="00B23131"/>
    <w:rsid w:val="00B24453"/>
    <w:rsid w:val="00B259E2"/>
    <w:rsid w:val="00B25B9A"/>
    <w:rsid w:val="00B26579"/>
    <w:rsid w:val="00B26A27"/>
    <w:rsid w:val="00B3031E"/>
    <w:rsid w:val="00B3083C"/>
    <w:rsid w:val="00B320B9"/>
    <w:rsid w:val="00B3281B"/>
    <w:rsid w:val="00B34BF9"/>
    <w:rsid w:val="00B360A7"/>
    <w:rsid w:val="00B365FE"/>
    <w:rsid w:val="00B371AD"/>
    <w:rsid w:val="00B37492"/>
    <w:rsid w:val="00B408CD"/>
    <w:rsid w:val="00B42C12"/>
    <w:rsid w:val="00B43CFA"/>
    <w:rsid w:val="00B43F54"/>
    <w:rsid w:val="00B46494"/>
    <w:rsid w:val="00B46E75"/>
    <w:rsid w:val="00B47B96"/>
    <w:rsid w:val="00B512F8"/>
    <w:rsid w:val="00B51CA9"/>
    <w:rsid w:val="00B541FE"/>
    <w:rsid w:val="00B55131"/>
    <w:rsid w:val="00B5545D"/>
    <w:rsid w:val="00B55500"/>
    <w:rsid w:val="00B5728D"/>
    <w:rsid w:val="00B577F1"/>
    <w:rsid w:val="00B57D1A"/>
    <w:rsid w:val="00B60E2F"/>
    <w:rsid w:val="00B60F10"/>
    <w:rsid w:val="00B612A6"/>
    <w:rsid w:val="00B64045"/>
    <w:rsid w:val="00B64EED"/>
    <w:rsid w:val="00B654BB"/>
    <w:rsid w:val="00B661C9"/>
    <w:rsid w:val="00B6744F"/>
    <w:rsid w:val="00B67840"/>
    <w:rsid w:val="00B713CA"/>
    <w:rsid w:val="00B722EB"/>
    <w:rsid w:val="00B72822"/>
    <w:rsid w:val="00B74E37"/>
    <w:rsid w:val="00B75A40"/>
    <w:rsid w:val="00B75BE3"/>
    <w:rsid w:val="00B81B15"/>
    <w:rsid w:val="00B81DA4"/>
    <w:rsid w:val="00B82AA0"/>
    <w:rsid w:val="00B836B0"/>
    <w:rsid w:val="00B854AB"/>
    <w:rsid w:val="00B85694"/>
    <w:rsid w:val="00B868DD"/>
    <w:rsid w:val="00B87C28"/>
    <w:rsid w:val="00B91AC0"/>
    <w:rsid w:val="00B927D0"/>
    <w:rsid w:val="00B92962"/>
    <w:rsid w:val="00B92A8F"/>
    <w:rsid w:val="00B93063"/>
    <w:rsid w:val="00B936DF"/>
    <w:rsid w:val="00B957E2"/>
    <w:rsid w:val="00B96208"/>
    <w:rsid w:val="00B97EB0"/>
    <w:rsid w:val="00BA0C83"/>
    <w:rsid w:val="00BA0FA6"/>
    <w:rsid w:val="00BA15A3"/>
    <w:rsid w:val="00BA2409"/>
    <w:rsid w:val="00BA2923"/>
    <w:rsid w:val="00BA2C93"/>
    <w:rsid w:val="00BA379A"/>
    <w:rsid w:val="00BA3876"/>
    <w:rsid w:val="00BA4148"/>
    <w:rsid w:val="00BA4A86"/>
    <w:rsid w:val="00BA6BA0"/>
    <w:rsid w:val="00BA74FE"/>
    <w:rsid w:val="00BB0024"/>
    <w:rsid w:val="00BB0E86"/>
    <w:rsid w:val="00BB1A56"/>
    <w:rsid w:val="00BB1ABD"/>
    <w:rsid w:val="00BB2B2A"/>
    <w:rsid w:val="00BB378D"/>
    <w:rsid w:val="00BB40D6"/>
    <w:rsid w:val="00BB5138"/>
    <w:rsid w:val="00BB55AD"/>
    <w:rsid w:val="00BB579F"/>
    <w:rsid w:val="00BB7513"/>
    <w:rsid w:val="00BB7BC5"/>
    <w:rsid w:val="00BC012D"/>
    <w:rsid w:val="00BC0D71"/>
    <w:rsid w:val="00BC10F1"/>
    <w:rsid w:val="00BC3D7A"/>
    <w:rsid w:val="00BC44B8"/>
    <w:rsid w:val="00BC46B1"/>
    <w:rsid w:val="00BC567E"/>
    <w:rsid w:val="00BC7B10"/>
    <w:rsid w:val="00BD23A6"/>
    <w:rsid w:val="00BD25A2"/>
    <w:rsid w:val="00BD60B6"/>
    <w:rsid w:val="00BD7D2D"/>
    <w:rsid w:val="00BE0B2C"/>
    <w:rsid w:val="00BE2481"/>
    <w:rsid w:val="00BE2E4E"/>
    <w:rsid w:val="00BE324E"/>
    <w:rsid w:val="00BE3904"/>
    <w:rsid w:val="00BE64FC"/>
    <w:rsid w:val="00BF0E06"/>
    <w:rsid w:val="00BF11C0"/>
    <w:rsid w:val="00BF2FEF"/>
    <w:rsid w:val="00BF3F98"/>
    <w:rsid w:val="00BF42A2"/>
    <w:rsid w:val="00BF54D0"/>
    <w:rsid w:val="00BF682B"/>
    <w:rsid w:val="00C00E03"/>
    <w:rsid w:val="00C01B39"/>
    <w:rsid w:val="00C01D46"/>
    <w:rsid w:val="00C029B8"/>
    <w:rsid w:val="00C029C5"/>
    <w:rsid w:val="00C032DB"/>
    <w:rsid w:val="00C04218"/>
    <w:rsid w:val="00C05B36"/>
    <w:rsid w:val="00C06F64"/>
    <w:rsid w:val="00C10B1A"/>
    <w:rsid w:val="00C11951"/>
    <w:rsid w:val="00C11AB2"/>
    <w:rsid w:val="00C14F7C"/>
    <w:rsid w:val="00C21911"/>
    <w:rsid w:val="00C21B49"/>
    <w:rsid w:val="00C22D8E"/>
    <w:rsid w:val="00C22DF8"/>
    <w:rsid w:val="00C22EFA"/>
    <w:rsid w:val="00C2416D"/>
    <w:rsid w:val="00C279AB"/>
    <w:rsid w:val="00C27E48"/>
    <w:rsid w:val="00C3143E"/>
    <w:rsid w:val="00C32F3C"/>
    <w:rsid w:val="00C348A0"/>
    <w:rsid w:val="00C375BC"/>
    <w:rsid w:val="00C410EF"/>
    <w:rsid w:val="00C41FD4"/>
    <w:rsid w:val="00C4264A"/>
    <w:rsid w:val="00C42DD2"/>
    <w:rsid w:val="00C43F00"/>
    <w:rsid w:val="00C44363"/>
    <w:rsid w:val="00C4539D"/>
    <w:rsid w:val="00C461EE"/>
    <w:rsid w:val="00C46C53"/>
    <w:rsid w:val="00C47FA9"/>
    <w:rsid w:val="00C509E8"/>
    <w:rsid w:val="00C51394"/>
    <w:rsid w:val="00C5237B"/>
    <w:rsid w:val="00C53AAC"/>
    <w:rsid w:val="00C53DC4"/>
    <w:rsid w:val="00C5492B"/>
    <w:rsid w:val="00C54AB4"/>
    <w:rsid w:val="00C54BA2"/>
    <w:rsid w:val="00C55A62"/>
    <w:rsid w:val="00C579E4"/>
    <w:rsid w:val="00C60157"/>
    <w:rsid w:val="00C61782"/>
    <w:rsid w:val="00C63CC9"/>
    <w:rsid w:val="00C65284"/>
    <w:rsid w:val="00C6580B"/>
    <w:rsid w:val="00C6771F"/>
    <w:rsid w:val="00C70893"/>
    <w:rsid w:val="00C70A4B"/>
    <w:rsid w:val="00C70F63"/>
    <w:rsid w:val="00C723C5"/>
    <w:rsid w:val="00C7320E"/>
    <w:rsid w:val="00C743CD"/>
    <w:rsid w:val="00C77E44"/>
    <w:rsid w:val="00C80061"/>
    <w:rsid w:val="00C8116D"/>
    <w:rsid w:val="00C83710"/>
    <w:rsid w:val="00C83926"/>
    <w:rsid w:val="00C87E49"/>
    <w:rsid w:val="00C87E54"/>
    <w:rsid w:val="00C91A90"/>
    <w:rsid w:val="00C922A3"/>
    <w:rsid w:val="00C932BE"/>
    <w:rsid w:val="00C93B51"/>
    <w:rsid w:val="00C9451B"/>
    <w:rsid w:val="00C96735"/>
    <w:rsid w:val="00C96AC4"/>
    <w:rsid w:val="00CA177D"/>
    <w:rsid w:val="00CA274F"/>
    <w:rsid w:val="00CA3E18"/>
    <w:rsid w:val="00CA6213"/>
    <w:rsid w:val="00CA7C21"/>
    <w:rsid w:val="00CA7E84"/>
    <w:rsid w:val="00CB0373"/>
    <w:rsid w:val="00CB1C82"/>
    <w:rsid w:val="00CB2BB9"/>
    <w:rsid w:val="00CB3547"/>
    <w:rsid w:val="00CB512B"/>
    <w:rsid w:val="00CB777F"/>
    <w:rsid w:val="00CC06A8"/>
    <w:rsid w:val="00CC1E6B"/>
    <w:rsid w:val="00CC26F0"/>
    <w:rsid w:val="00CC27FD"/>
    <w:rsid w:val="00CC57F9"/>
    <w:rsid w:val="00CC5C4C"/>
    <w:rsid w:val="00CD0A60"/>
    <w:rsid w:val="00CD420B"/>
    <w:rsid w:val="00CD5E0B"/>
    <w:rsid w:val="00CE03C2"/>
    <w:rsid w:val="00CE1ACB"/>
    <w:rsid w:val="00CE1D8C"/>
    <w:rsid w:val="00CE2C90"/>
    <w:rsid w:val="00CE2D41"/>
    <w:rsid w:val="00CE2FAD"/>
    <w:rsid w:val="00CE347A"/>
    <w:rsid w:val="00CE385B"/>
    <w:rsid w:val="00CE4AFB"/>
    <w:rsid w:val="00CE52CE"/>
    <w:rsid w:val="00CE5702"/>
    <w:rsid w:val="00CE733B"/>
    <w:rsid w:val="00CF0B68"/>
    <w:rsid w:val="00CF10DE"/>
    <w:rsid w:val="00CF1941"/>
    <w:rsid w:val="00CF23E6"/>
    <w:rsid w:val="00CF2628"/>
    <w:rsid w:val="00CF33F9"/>
    <w:rsid w:val="00CF4582"/>
    <w:rsid w:val="00CF49F2"/>
    <w:rsid w:val="00CF5A91"/>
    <w:rsid w:val="00CF5DA0"/>
    <w:rsid w:val="00CF6311"/>
    <w:rsid w:val="00CF78EB"/>
    <w:rsid w:val="00CF7D6E"/>
    <w:rsid w:val="00D01C6B"/>
    <w:rsid w:val="00D0246F"/>
    <w:rsid w:val="00D03CA2"/>
    <w:rsid w:val="00D061DE"/>
    <w:rsid w:val="00D063E1"/>
    <w:rsid w:val="00D0667A"/>
    <w:rsid w:val="00D06874"/>
    <w:rsid w:val="00D07FAD"/>
    <w:rsid w:val="00D101C6"/>
    <w:rsid w:val="00D10CD2"/>
    <w:rsid w:val="00D10E1D"/>
    <w:rsid w:val="00D126EE"/>
    <w:rsid w:val="00D143A8"/>
    <w:rsid w:val="00D1491A"/>
    <w:rsid w:val="00D14B1B"/>
    <w:rsid w:val="00D151D2"/>
    <w:rsid w:val="00D1584F"/>
    <w:rsid w:val="00D15CE5"/>
    <w:rsid w:val="00D16113"/>
    <w:rsid w:val="00D17274"/>
    <w:rsid w:val="00D17DF8"/>
    <w:rsid w:val="00D2477F"/>
    <w:rsid w:val="00D251FA"/>
    <w:rsid w:val="00D25874"/>
    <w:rsid w:val="00D25E84"/>
    <w:rsid w:val="00D25F91"/>
    <w:rsid w:val="00D27112"/>
    <w:rsid w:val="00D3373C"/>
    <w:rsid w:val="00D34142"/>
    <w:rsid w:val="00D36775"/>
    <w:rsid w:val="00D376FB"/>
    <w:rsid w:val="00D4206A"/>
    <w:rsid w:val="00D4344B"/>
    <w:rsid w:val="00D4630A"/>
    <w:rsid w:val="00D503D9"/>
    <w:rsid w:val="00D50899"/>
    <w:rsid w:val="00D516FB"/>
    <w:rsid w:val="00D517FF"/>
    <w:rsid w:val="00D522A4"/>
    <w:rsid w:val="00D52C34"/>
    <w:rsid w:val="00D53790"/>
    <w:rsid w:val="00D541FE"/>
    <w:rsid w:val="00D60E2F"/>
    <w:rsid w:val="00D61A79"/>
    <w:rsid w:val="00D62532"/>
    <w:rsid w:val="00D62860"/>
    <w:rsid w:val="00D62B9F"/>
    <w:rsid w:val="00D635DF"/>
    <w:rsid w:val="00D63A52"/>
    <w:rsid w:val="00D64752"/>
    <w:rsid w:val="00D649A5"/>
    <w:rsid w:val="00D65130"/>
    <w:rsid w:val="00D65B2A"/>
    <w:rsid w:val="00D6666A"/>
    <w:rsid w:val="00D666FA"/>
    <w:rsid w:val="00D6720B"/>
    <w:rsid w:val="00D67B5D"/>
    <w:rsid w:val="00D716AF"/>
    <w:rsid w:val="00D72911"/>
    <w:rsid w:val="00D72B7D"/>
    <w:rsid w:val="00D732F9"/>
    <w:rsid w:val="00D7388B"/>
    <w:rsid w:val="00D741D0"/>
    <w:rsid w:val="00D7750C"/>
    <w:rsid w:val="00D804DC"/>
    <w:rsid w:val="00D82268"/>
    <w:rsid w:val="00D82FA6"/>
    <w:rsid w:val="00D833BE"/>
    <w:rsid w:val="00D83548"/>
    <w:rsid w:val="00D84D48"/>
    <w:rsid w:val="00D8624A"/>
    <w:rsid w:val="00D90075"/>
    <w:rsid w:val="00D90544"/>
    <w:rsid w:val="00D91242"/>
    <w:rsid w:val="00D91514"/>
    <w:rsid w:val="00D919D8"/>
    <w:rsid w:val="00D92EA1"/>
    <w:rsid w:val="00D9305D"/>
    <w:rsid w:val="00D93632"/>
    <w:rsid w:val="00D93A3F"/>
    <w:rsid w:val="00D95F01"/>
    <w:rsid w:val="00D968AE"/>
    <w:rsid w:val="00D96CF3"/>
    <w:rsid w:val="00D973E0"/>
    <w:rsid w:val="00D97749"/>
    <w:rsid w:val="00D979C4"/>
    <w:rsid w:val="00DA0CE2"/>
    <w:rsid w:val="00DA0D30"/>
    <w:rsid w:val="00DA1132"/>
    <w:rsid w:val="00DA11DA"/>
    <w:rsid w:val="00DA1899"/>
    <w:rsid w:val="00DA1C78"/>
    <w:rsid w:val="00DA1D56"/>
    <w:rsid w:val="00DA3646"/>
    <w:rsid w:val="00DA3C90"/>
    <w:rsid w:val="00DA5C96"/>
    <w:rsid w:val="00DB05EE"/>
    <w:rsid w:val="00DB0F7B"/>
    <w:rsid w:val="00DB1D85"/>
    <w:rsid w:val="00DB3903"/>
    <w:rsid w:val="00DB39E3"/>
    <w:rsid w:val="00DB3D17"/>
    <w:rsid w:val="00DB41E8"/>
    <w:rsid w:val="00DB6001"/>
    <w:rsid w:val="00DB623E"/>
    <w:rsid w:val="00DC0132"/>
    <w:rsid w:val="00DC04AC"/>
    <w:rsid w:val="00DC167E"/>
    <w:rsid w:val="00DC2054"/>
    <w:rsid w:val="00DC43CF"/>
    <w:rsid w:val="00DC4FD4"/>
    <w:rsid w:val="00DD0BE5"/>
    <w:rsid w:val="00DD192E"/>
    <w:rsid w:val="00DD1B87"/>
    <w:rsid w:val="00DD213A"/>
    <w:rsid w:val="00DD46BF"/>
    <w:rsid w:val="00DD6B80"/>
    <w:rsid w:val="00DD772F"/>
    <w:rsid w:val="00DD7CF8"/>
    <w:rsid w:val="00DE079C"/>
    <w:rsid w:val="00DE1F68"/>
    <w:rsid w:val="00DE2D5F"/>
    <w:rsid w:val="00DE47AB"/>
    <w:rsid w:val="00DE5165"/>
    <w:rsid w:val="00DE5295"/>
    <w:rsid w:val="00DE6CA5"/>
    <w:rsid w:val="00DF121C"/>
    <w:rsid w:val="00DF41D2"/>
    <w:rsid w:val="00DF5C45"/>
    <w:rsid w:val="00E03AE6"/>
    <w:rsid w:val="00E03CA7"/>
    <w:rsid w:val="00E04CD0"/>
    <w:rsid w:val="00E06B05"/>
    <w:rsid w:val="00E06F82"/>
    <w:rsid w:val="00E0717A"/>
    <w:rsid w:val="00E07271"/>
    <w:rsid w:val="00E108C7"/>
    <w:rsid w:val="00E1155E"/>
    <w:rsid w:val="00E11B22"/>
    <w:rsid w:val="00E11F6C"/>
    <w:rsid w:val="00E12184"/>
    <w:rsid w:val="00E1245F"/>
    <w:rsid w:val="00E14984"/>
    <w:rsid w:val="00E15421"/>
    <w:rsid w:val="00E16CA0"/>
    <w:rsid w:val="00E1700A"/>
    <w:rsid w:val="00E17593"/>
    <w:rsid w:val="00E17B2C"/>
    <w:rsid w:val="00E20C8B"/>
    <w:rsid w:val="00E21320"/>
    <w:rsid w:val="00E2421C"/>
    <w:rsid w:val="00E244BA"/>
    <w:rsid w:val="00E24C70"/>
    <w:rsid w:val="00E25251"/>
    <w:rsid w:val="00E25EC1"/>
    <w:rsid w:val="00E30198"/>
    <w:rsid w:val="00E3070B"/>
    <w:rsid w:val="00E30BBE"/>
    <w:rsid w:val="00E32BE0"/>
    <w:rsid w:val="00E32E11"/>
    <w:rsid w:val="00E341D9"/>
    <w:rsid w:val="00E35345"/>
    <w:rsid w:val="00E36A2E"/>
    <w:rsid w:val="00E401B7"/>
    <w:rsid w:val="00E42545"/>
    <w:rsid w:val="00E432D0"/>
    <w:rsid w:val="00E4440E"/>
    <w:rsid w:val="00E526B7"/>
    <w:rsid w:val="00E539B5"/>
    <w:rsid w:val="00E56245"/>
    <w:rsid w:val="00E575C8"/>
    <w:rsid w:val="00E633F3"/>
    <w:rsid w:val="00E63655"/>
    <w:rsid w:val="00E6380B"/>
    <w:rsid w:val="00E6386B"/>
    <w:rsid w:val="00E64F2D"/>
    <w:rsid w:val="00E653AD"/>
    <w:rsid w:val="00E655DE"/>
    <w:rsid w:val="00E656D6"/>
    <w:rsid w:val="00E66535"/>
    <w:rsid w:val="00E67490"/>
    <w:rsid w:val="00E678F8"/>
    <w:rsid w:val="00E70B18"/>
    <w:rsid w:val="00E73462"/>
    <w:rsid w:val="00E73D86"/>
    <w:rsid w:val="00E73E27"/>
    <w:rsid w:val="00E74602"/>
    <w:rsid w:val="00E7494E"/>
    <w:rsid w:val="00E74ED2"/>
    <w:rsid w:val="00E759C9"/>
    <w:rsid w:val="00E762D3"/>
    <w:rsid w:val="00E76F7B"/>
    <w:rsid w:val="00E810D1"/>
    <w:rsid w:val="00E81697"/>
    <w:rsid w:val="00E81BE0"/>
    <w:rsid w:val="00E82FAF"/>
    <w:rsid w:val="00E83660"/>
    <w:rsid w:val="00E8498F"/>
    <w:rsid w:val="00E84E88"/>
    <w:rsid w:val="00E867FA"/>
    <w:rsid w:val="00E9099B"/>
    <w:rsid w:val="00E91719"/>
    <w:rsid w:val="00E918D8"/>
    <w:rsid w:val="00E919D4"/>
    <w:rsid w:val="00E92BE5"/>
    <w:rsid w:val="00E94557"/>
    <w:rsid w:val="00E946D0"/>
    <w:rsid w:val="00E95F98"/>
    <w:rsid w:val="00E962FF"/>
    <w:rsid w:val="00E968A5"/>
    <w:rsid w:val="00E973B7"/>
    <w:rsid w:val="00EA05DF"/>
    <w:rsid w:val="00EA1114"/>
    <w:rsid w:val="00EA26B2"/>
    <w:rsid w:val="00EA2D01"/>
    <w:rsid w:val="00EA356B"/>
    <w:rsid w:val="00EA3D9B"/>
    <w:rsid w:val="00EA6232"/>
    <w:rsid w:val="00EB0A55"/>
    <w:rsid w:val="00EB280B"/>
    <w:rsid w:val="00EB30F7"/>
    <w:rsid w:val="00EB359F"/>
    <w:rsid w:val="00EB42B4"/>
    <w:rsid w:val="00EB4B6B"/>
    <w:rsid w:val="00EB5DC9"/>
    <w:rsid w:val="00EB684A"/>
    <w:rsid w:val="00EB7767"/>
    <w:rsid w:val="00EC098E"/>
    <w:rsid w:val="00EC29E4"/>
    <w:rsid w:val="00EC39F5"/>
    <w:rsid w:val="00EC4132"/>
    <w:rsid w:val="00EC4C63"/>
    <w:rsid w:val="00EC723C"/>
    <w:rsid w:val="00EC7856"/>
    <w:rsid w:val="00EC7D77"/>
    <w:rsid w:val="00ED0ACE"/>
    <w:rsid w:val="00ED49B0"/>
    <w:rsid w:val="00ED5661"/>
    <w:rsid w:val="00ED5780"/>
    <w:rsid w:val="00EE08FA"/>
    <w:rsid w:val="00EE0EF0"/>
    <w:rsid w:val="00EE2F7A"/>
    <w:rsid w:val="00EE4BA9"/>
    <w:rsid w:val="00EE61FD"/>
    <w:rsid w:val="00EE6C40"/>
    <w:rsid w:val="00EE6F1A"/>
    <w:rsid w:val="00EE7C06"/>
    <w:rsid w:val="00EF1548"/>
    <w:rsid w:val="00EF24E1"/>
    <w:rsid w:val="00EF2E01"/>
    <w:rsid w:val="00EF540F"/>
    <w:rsid w:val="00EF631F"/>
    <w:rsid w:val="00EF7CB2"/>
    <w:rsid w:val="00F00B74"/>
    <w:rsid w:val="00F02034"/>
    <w:rsid w:val="00F02478"/>
    <w:rsid w:val="00F04413"/>
    <w:rsid w:val="00F04E79"/>
    <w:rsid w:val="00F05F1C"/>
    <w:rsid w:val="00F06C49"/>
    <w:rsid w:val="00F077F4"/>
    <w:rsid w:val="00F11CE1"/>
    <w:rsid w:val="00F12E15"/>
    <w:rsid w:val="00F14367"/>
    <w:rsid w:val="00F15941"/>
    <w:rsid w:val="00F15EB9"/>
    <w:rsid w:val="00F17159"/>
    <w:rsid w:val="00F21785"/>
    <w:rsid w:val="00F33AB9"/>
    <w:rsid w:val="00F33D4A"/>
    <w:rsid w:val="00F3488D"/>
    <w:rsid w:val="00F35A61"/>
    <w:rsid w:val="00F42201"/>
    <w:rsid w:val="00F44289"/>
    <w:rsid w:val="00F44EC7"/>
    <w:rsid w:val="00F45909"/>
    <w:rsid w:val="00F45991"/>
    <w:rsid w:val="00F47FAB"/>
    <w:rsid w:val="00F51AF1"/>
    <w:rsid w:val="00F51DD9"/>
    <w:rsid w:val="00F52152"/>
    <w:rsid w:val="00F54443"/>
    <w:rsid w:val="00F55F26"/>
    <w:rsid w:val="00F561A7"/>
    <w:rsid w:val="00F568A3"/>
    <w:rsid w:val="00F5733B"/>
    <w:rsid w:val="00F60DF7"/>
    <w:rsid w:val="00F6189F"/>
    <w:rsid w:val="00F619F6"/>
    <w:rsid w:val="00F62CBA"/>
    <w:rsid w:val="00F62EA3"/>
    <w:rsid w:val="00F64442"/>
    <w:rsid w:val="00F6625A"/>
    <w:rsid w:val="00F67DB0"/>
    <w:rsid w:val="00F708A4"/>
    <w:rsid w:val="00F72556"/>
    <w:rsid w:val="00F72ED3"/>
    <w:rsid w:val="00F741D5"/>
    <w:rsid w:val="00F77034"/>
    <w:rsid w:val="00F77F1C"/>
    <w:rsid w:val="00F77F4B"/>
    <w:rsid w:val="00F8013B"/>
    <w:rsid w:val="00F81622"/>
    <w:rsid w:val="00F81C52"/>
    <w:rsid w:val="00F81FDE"/>
    <w:rsid w:val="00F83C61"/>
    <w:rsid w:val="00F84608"/>
    <w:rsid w:val="00F8513B"/>
    <w:rsid w:val="00F853DC"/>
    <w:rsid w:val="00F85A64"/>
    <w:rsid w:val="00F85C4E"/>
    <w:rsid w:val="00F85E42"/>
    <w:rsid w:val="00F86B9B"/>
    <w:rsid w:val="00F9024D"/>
    <w:rsid w:val="00F90F83"/>
    <w:rsid w:val="00F917D8"/>
    <w:rsid w:val="00F9339B"/>
    <w:rsid w:val="00F93E46"/>
    <w:rsid w:val="00F946F1"/>
    <w:rsid w:val="00F946F5"/>
    <w:rsid w:val="00F94C26"/>
    <w:rsid w:val="00F94DD9"/>
    <w:rsid w:val="00F95ECD"/>
    <w:rsid w:val="00FA0AB4"/>
    <w:rsid w:val="00FA2A46"/>
    <w:rsid w:val="00FA367C"/>
    <w:rsid w:val="00FA3D8A"/>
    <w:rsid w:val="00FA5859"/>
    <w:rsid w:val="00FA683D"/>
    <w:rsid w:val="00FB00EE"/>
    <w:rsid w:val="00FB0212"/>
    <w:rsid w:val="00FB0563"/>
    <w:rsid w:val="00FB069D"/>
    <w:rsid w:val="00FB0D24"/>
    <w:rsid w:val="00FB1A89"/>
    <w:rsid w:val="00FB1E18"/>
    <w:rsid w:val="00FB1F5F"/>
    <w:rsid w:val="00FB305B"/>
    <w:rsid w:val="00FB391C"/>
    <w:rsid w:val="00FB3CB1"/>
    <w:rsid w:val="00FB4232"/>
    <w:rsid w:val="00FB4420"/>
    <w:rsid w:val="00FB467A"/>
    <w:rsid w:val="00FB5C7E"/>
    <w:rsid w:val="00FB6550"/>
    <w:rsid w:val="00FB7667"/>
    <w:rsid w:val="00FC232F"/>
    <w:rsid w:val="00FC35A6"/>
    <w:rsid w:val="00FC427A"/>
    <w:rsid w:val="00FC7BA7"/>
    <w:rsid w:val="00FD06E6"/>
    <w:rsid w:val="00FD1749"/>
    <w:rsid w:val="00FD50D4"/>
    <w:rsid w:val="00FD6DF5"/>
    <w:rsid w:val="00FD6F0F"/>
    <w:rsid w:val="00FD704E"/>
    <w:rsid w:val="00FD7958"/>
    <w:rsid w:val="00FE0DFA"/>
    <w:rsid w:val="00FE0E40"/>
    <w:rsid w:val="00FE48F5"/>
    <w:rsid w:val="00FE4AD2"/>
    <w:rsid w:val="00FE51E6"/>
    <w:rsid w:val="00FE5243"/>
    <w:rsid w:val="00FE7095"/>
    <w:rsid w:val="00FE78DF"/>
    <w:rsid w:val="00FF0DDE"/>
    <w:rsid w:val="00FF15BB"/>
    <w:rsid w:val="00FF16CB"/>
    <w:rsid w:val="00FF2948"/>
    <w:rsid w:val="00FF44CF"/>
    <w:rsid w:val="00FF4E60"/>
    <w:rsid w:val="00FF6C21"/>
    <w:rsid w:val="00FF6D24"/>
    <w:rsid w:val="00FF6DC6"/>
    <w:rsid w:val="00FF6EDE"/>
    <w:rsid w:val="00FF7D36"/>
    <w:rsid w:val="1C38036D"/>
    <w:rsid w:val="4F6E0C3F"/>
    <w:rsid w:val="658C3B30"/>
    <w:rsid w:val="7EC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41446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semiHidden="0" w:uiPriority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tLeast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正文（首行缩进两字）,表正文,正文非缩进,特点,???,?????,??,段1,水上软件,特点 Char,正文缩进1,Body Text(ch),body text,bt,正文非缩进 Char Char,特点 Char Char,正文缩进 Char,正文缩进（首行缩进两字）,正文缩进陈木华,正文编号,标题四,正文双线,正文缩进William,Indent 1,Normal Indent（正文缩进）,特点标题,AvtalBr,Alt,Alt+X,mr正文缩进,正文对齐,Alt+X2,首行缩进"/>
    <w:basedOn w:val="a"/>
    <w:link w:val="Char1"/>
    <w:unhideWhenUsed/>
    <w:qFormat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"/>
    <w:link w:val="Char0"/>
    <w:unhideWhenUsed/>
    <w:qFormat/>
    <w:pPr>
      <w:jc w:val="left"/>
    </w:pPr>
  </w:style>
  <w:style w:type="paragraph" w:styleId="a6">
    <w:name w:val="Body Text"/>
    <w:basedOn w:val="a"/>
    <w:link w:val="Char10"/>
    <w:pPr>
      <w:spacing w:before="60" w:after="60" w:line="360" w:lineRule="auto"/>
      <w:ind w:firstLineChars="200" w:firstLine="200"/>
      <w:jc w:val="left"/>
    </w:pPr>
    <w:rPr>
      <w:rFonts w:ascii="Arial" w:eastAsia="宋体" w:hAnsi="Arial" w:cs="Times New Roman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ind w:firstLineChars="200" w:firstLine="20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page number"/>
    <w:basedOn w:val="a1"/>
    <w:unhideWhenUsed/>
  </w:style>
  <w:style w:type="character" w:styleId="ad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1"/>
    <w:uiPriority w:val="99"/>
    <w:unhideWhenUsed/>
    <w:qFormat/>
    <w:rPr>
      <w:sz w:val="21"/>
      <w:szCs w:val="21"/>
    </w:rPr>
  </w:style>
  <w:style w:type="table" w:styleId="af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1"/>
    <w:link w:val="a9"/>
    <w:uiPriority w:val="99"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sz w:val="18"/>
      <w:szCs w:val="18"/>
    </w:rPr>
  </w:style>
  <w:style w:type="character" w:customStyle="1" w:styleId="Char6">
    <w:name w:val="正文文本 Char"/>
    <w:basedOn w:val="a1"/>
    <w:uiPriority w:val="99"/>
    <w:semiHidden/>
    <w:qFormat/>
  </w:style>
  <w:style w:type="character" w:customStyle="1" w:styleId="Char10">
    <w:name w:val="正文文本 Char1"/>
    <w:link w:val="a6"/>
    <w:rPr>
      <w:rFonts w:ascii="Arial" w:eastAsia="宋体" w:hAnsi="Arial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leftChars="100" w:left="240" w:rightChars="100" w:right="100" w:firstLineChars="200" w:firstLine="420"/>
    </w:pPr>
    <w:rPr>
      <w:rFonts w:eastAsia="微软雅黑"/>
      <w:sz w:val="24"/>
    </w:rPr>
  </w:style>
  <w:style w:type="character" w:customStyle="1" w:styleId="Char5">
    <w:name w:val="副标题 Char"/>
    <w:basedOn w:val="a1"/>
    <w:link w:val="a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1"/>
    <w:link w:val="1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1"/>
    <w:link w:val="2"/>
    <w:rPr>
      <w:rFonts w:ascii="Arial" w:eastAsia="黑体" w:hAnsi="Arial" w:cs="Arial"/>
      <w:b/>
      <w:sz w:val="32"/>
      <w:szCs w:val="20"/>
    </w:rPr>
  </w:style>
  <w:style w:type="character" w:customStyle="1" w:styleId="4Char">
    <w:name w:val="标题 4 Char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0">
    <w:name w:val="批注文字 Char"/>
    <w:basedOn w:val="a1"/>
    <w:link w:val="a5"/>
  </w:style>
  <w:style w:type="character" w:customStyle="1" w:styleId="Char">
    <w:name w:val="批注主题 Char"/>
    <w:basedOn w:val="Char0"/>
    <w:link w:val="a4"/>
    <w:uiPriority w:val="99"/>
    <w:semiHidden/>
    <w:rPr>
      <w:b/>
      <w:bCs/>
    </w:rPr>
  </w:style>
  <w:style w:type="character" w:customStyle="1" w:styleId="apple-converted-space">
    <w:name w:val="apple-converted-space"/>
    <w:basedOn w:val="a1"/>
    <w:qFormat/>
  </w:style>
  <w:style w:type="paragraph" w:styleId="af0">
    <w:name w:val="List Paragraph"/>
    <w:basedOn w:val="a"/>
    <w:uiPriority w:val="99"/>
    <w:unhideWhenUsed/>
    <w:rsid w:val="00C032DB"/>
    <w:pPr>
      <w:ind w:firstLineChars="200" w:firstLine="420"/>
    </w:pPr>
  </w:style>
  <w:style w:type="character" w:customStyle="1" w:styleId="Char1">
    <w:name w:val="正文缩进 Char1"/>
    <w:aliases w:val="正文（首行缩进两字） Char,表正文 Char,正文非缩进 Char,特点 Char1,??? Char,????? Char,?? Char,段1 Char,水上软件 Char,特点 Char Char1,正文缩进1 Char,Body Text(ch) Char,body text Char,bt Char,正文非缩进 Char Char Char,特点 Char Char Char,正文缩进 Char Char,正文缩进（首行缩进两字） Char,正文缩进陈木华 Char"/>
    <w:link w:val="a0"/>
    <w:rsid w:val="008C3835"/>
    <w:rPr>
      <w:kern w:val="2"/>
      <w:sz w:val="21"/>
      <w:szCs w:val="22"/>
    </w:rPr>
  </w:style>
  <w:style w:type="character" w:customStyle="1" w:styleId="af1">
    <w:name w:val="批注文字 字符"/>
    <w:rsid w:val="00240F37"/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qFormat="1"/>
    <w:lsdException w:name="heading 4" w:semiHidden="0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semiHidden="0" w:uiPriority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sz w:val="32"/>
      <w:szCs w:val="2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tLeast"/>
      <w:jc w:val="left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aliases w:val="正文（首行缩进两字）,表正文,正文非缩进,特点,???,?????,??,段1,水上软件,特点 Char,正文缩进1,Body Text(ch),body text,bt,正文非缩进 Char Char,特点 Char Char,正文缩进 Char,正文缩进（首行缩进两字）,正文缩进陈木华,正文编号,标题四,正文双线,正文缩进William,Indent 1,Normal Indent（正文缩进）,特点标题,AvtalBr,Alt,Alt+X,mr正文缩进,正文对齐,Alt+X2,首行缩进"/>
    <w:basedOn w:val="a"/>
    <w:link w:val="Char1"/>
    <w:unhideWhenUsed/>
    <w:qFormat/>
    <w:pPr>
      <w:ind w:firstLineChars="200" w:firstLine="420"/>
    </w:pPr>
  </w:style>
  <w:style w:type="paragraph" w:styleId="a4">
    <w:name w:val="annotation subject"/>
    <w:basedOn w:val="a5"/>
    <w:next w:val="a5"/>
    <w:link w:val="Char"/>
    <w:uiPriority w:val="99"/>
    <w:unhideWhenUsed/>
    <w:qFormat/>
    <w:rPr>
      <w:b/>
      <w:bCs/>
    </w:rPr>
  </w:style>
  <w:style w:type="paragraph" w:styleId="a5">
    <w:name w:val="annotation text"/>
    <w:basedOn w:val="a"/>
    <w:link w:val="Char0"/>
    <w:unhideWhenUsed/>
    <w:qFormat/>
    <w:pPr>
      <w:jc w:val="left"/>
    </w:pPr>
  </w:style>
  <w:style w:type="paragraph" w:styleId="a6">
    <w:name w:val="Body Text"/>
    <w:basedOn w:val="a"/>
    <w:link w:val="Char10"/>
    <w:pPr>
      <w:spacing w:before="60" w:after="60" w:line="360" w:lineRule="auto"/>
      <w:ind w:firstLineChars="200" w:firstLine="200"/>
      <w:jc w:val="left"/>
    </w:pPr>
    <w:rPr>
      <w:rFonts w:ascii="Arial" w:eastAsia="宋体" w:hAnsi="Arial" w:cs="Times New Roman"/>
      <w:szCs w:val="24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7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a">
    <w:name w:val="Subtitle"/>
    <w:basedOn w:val="a"/>
    <w:next w:val="a"/>
    <w:link w:val="Char5"/>
    <w:uiPriority w:val="11"/>
    <w:qFormat/>
    <w:pPr>
      <w:spacing w:before="240" w:after="60" w:line="312" w:lineRule="auto"/>
      <w:ind w:firstLineChars="200" w:firstLine="20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character" w:styleId="ab">
    <w:name w:val="Strong"/>
    <w:basedOn w:val="a1"/>
    <w:uiPriority w:val="22"/>
    <w:qFormat/>
    <w:rPr>
      <w:b/>
      <w:bCs/>
    </w:rPr>
  </w:style>
  <w:style w:type="character" w:styleId="ac">
    <w:name w:val="page number"/>
    <w:basedOn w:val="a1"/>
    <w:unhideWhenUsed/>
  </w:style>
  <w:style w:type="character" w:styleId="ad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e">
    <w:name w:val="annotation reference"/>
    <w:basedOn w:val="a1"/>
    <w:uiPriority w:val="99"/>
    <w:unhideWhenUsed/>
    <w:qFormat/>
    <w:rPr>
      <w:sz w:val="21"/>
      <w:szCs w:val="21"/>
    </w:rPr>
  </w:style>
  <w:style w:type="table" w:styleId="af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1"/>
    <w:link w:val="a9"/>
    <w:uiPriority w:val="99"/>
    <w:rPr>
      <w:sz w:val="18"/>
      <w:szCs w:val="18"/>
    </w:rPr>
  </w:style>
  <w:style w:type="character" w:customStyle="1" w:styleId="Char3">
    <w:name w:val="页脚 Char"/>
    <w:basedOn w:val="a1"/>
    <w:link w:val="a8"/>
    <w:uiPriority w:val="99"/>
    <w:qFormat/>
    <w:rPr>
      <w:sz w:val="18"/>
      <w:szCs w:val="18"/>
    </w:rPr>
  </w:style>
  <w:style w:type="character" w:customStyle="1" w:styleId="Char6">
    <w:name w:val="正文文本 Char"/>
    <w:basedOn w:val="a1"/>
    <w:uiPriority w:val="99"/>
    <w:semiHidden/>
    <w:qFormat/>
  </w:style>
  <w:style w:type="character" w:customStyle="1" w:styleId="Char10">
    <w:name w:val="正文文本 Char1"/>
    <w:link w:val="a6"/>
    <w:rPr>
      <w:rFonts w:ascii="Arial" w:eastAsia="宋体" w:hAnsi="Arial" w:cs="Times New Roman"/>
      <w:szCs w:val="24"/>
    </w:rPr>
  </w:style>
  <w:style w:type="paragraph" w:customStyle="1" w:styleId="11">
    <w:name w:val="列出段落1"/>
    <w:basedOn w:val="a"/>
    <w:uiPriority w:val="34"/>
    <w:qFormat/>
    <w:pPr>
      <w:ind w:leftChars="100" w:left="240" w:rightChars="100" w:right="100" w:firstLineChars="200" w:firstLine="420"/>
    </w:pPr>
    <w:rPr>
      <w:rFonts w:eastAsia="微软雅黑"/>
      <w:sz w:val="24"/>
    </w:rPr>
  </w:style>
  <w:style w:type="character" w:customStyle="1" w:styleId="Char5">
    <w:name w:val="副标题 Char"/>
    <w:basedOn w:val="a1"/>
    <w:link w:val="aa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批注框文本 Char"/>
    <w:basedOn w:val="a1"/>
    <w:link w:val="a7"/>
    <w:uiPriority w:val="99"/>
    <w:semiHidden/>
    <w:qFormat/>
    <w:rPr>
      <w:sz w:val="18"/>
      <w:szCs w:val="18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1Char">
    <w:name w:val="标题 1 Char"/>
    <w:basedOn w:val="a1"/>
    <w:link w:val="1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1"/>
    <w:link w:val="2"/>
    <w:rPr>
      <w:rFonts w:ascii="Arial" w:eastAsia="黑体" w:hAnsi="Arial" w:cs="Arial"/>
      <w:b/>
      <w:sz w:val="32"/>
      <w:szCs w:val="20"/>
    </w:rPr>
  </w:style>
  <w:style w:type="character" w:customStyle="1" w:styleId="4Char">
    <w:name w:val="标题 4 Char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0">
    <w:name w:val="批注文字 Char"/>
    <w:basedOn w:val="a1"/>
    <w:link w:val="a5"/>
  </w:style>
  <w:style w:type="character" w:customStyle="1" w:styleId="Char">
    <w:name w:val="批注主题 Char"/>
    <w:basedOn w:val="Char0"/>
    <w:link w:val="a4"/>
    <w:uiPriority w:val="99"/>
    <w:semiHidden/>
    <w:rPr>
      <w:b/>
      <w:bCs/>
    </w:rPr>
  </w:style>
  <w:style w:type="character" w:customStyle="1" w:styleId="apple-converted-space">
    <w:name w:val="apple-converted-space"/>
    <w:basedOn w:val="a1"/>
    <w:qFormat/>
  </w:style>
  <w:style w:type="paragraph" w:styleId="af0">
    <w:name w:val="List Paragraph"/>
    <w:basedOn w:val="a"/>
    <w:uiPriority w:val="99"/>
    <w:unhideWhenUsed/>
    <w:rsid w:val="00C032DB"/>
    <w:pPr>
      <w:ind w:firstLineChars="200" w:firstLine="420"/>
    </w:pPr>
  </w:style>
  <w:style w:type="character" w:customStyle="1" w:styleId="Char1">
    <w:name w:val="正文缩进 Char1"/>
    <w:aliases w:val="正文（首行缩进两字） Char,表正文 Char,正文非缩进 Char,特点 Char1,??? Char,????? Char,?? Char,段1 Char,水上软件 Char,特点 Char Char1,正文缩进1 Char,Body Text(ch) Char,body text Char,bt Char,正文非缩进 Char Char Char,特点 Char Char Char,正文缩进 Char Char,正文缩进（首行缩进两字） Char,正文缩进陈木华 Char"/>
    <w:link w:val="a0"/>
    <w:rsid w:val="008C3835"/>
    <w:rPr>
      <w:kern w:val="2"/>
      <w:sz w:val="21"/>
      <w:szCs w:val="22"/>
    </w:rPr>
  </w:style>
  <w:style w:type="character" w:customStyle="1" w:styleId="af1">
    <w:name w:val="批注文字 字符"/>
    <w:rsid w:val="00240F37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xxxxx:6060/interface/getDisposalReturns?wsd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1.docx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1BD68F-2320-497B-8585-BE7421327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428</Words>
  <Characters>2443</Characters>
  <Application>Microsoft Office Word</Application>
  <DocSecurity>0</DocSecurity>
  <Lines>20</Lines>
  <Paragraphs>5</Paragraphs>
  <ScaleCrop>false</ScaleCrop>
  <Company>iTianKong.com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User</cp:lastModifiedBy>
  <cp:revision>7</cp:revision>
  <dcterms:created xsi:type="dcterms:W3CDTF">2020-05-12T15:49:00Z</dcterms:created>
  <dcterms:modified xsi:type="dcterms:W3CDTF">2020-05-12T16:59:00Z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