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DC7C90" w:rsidRPr="00517981" w14:paraId="554473C7" w14:textId="77777777" w:rsidTr="00A63579">
        <w:trPr>
          <w:cantSplit/>
          <w:jc w:val="center"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57042676" w14:textId="77777777" w:rsidR="00DC7C90" w:rsidRPr="00517981" w:rsidRDefault="00A114C9">
            <w:pPr>
              <w:jc w:val="center"/>
              <w:rPr>
                <w:rFonts w:ascii="맑은 고딕" w:eastAsia="맑은 고딕" w:hAnsi="맑은 고딕"/>
                <w:b/>
                <w:sz w:val="40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40"/>
              </w:rPr>
              <w:t>Capstone Design</w:t>
            </w:r>
            <w:r w:rsidR="00DC7C90" w:rsidRPr="00517981">
              <w:rPr>
                <w:rFonts w:ascii="맑은 고딕" w:eastAsia="맑은 고딕" w:hAnsi="맑은 고딕" w:hint="eastAsia"/>
                <w:b/>
                <w:sz w:val="40"/>
              </w:rPr>
              <w:t>주간 보고서</w:t>
            </w:r>
          </w:p>
        </w:tc>
      </w:tr>
      <w:tr w:rsidR="00DC7C90" w:rsidRPr="00517981" w14:paraId="5718E3CF" w14:textId="77777777" w:rsidTr="00A63579">
        <w:trPr>
          <w:jc w:val="center"/>
        </w:trPr>
        <w:tc>
          <w:tcPr>
            <w:tcW w:w="1299" w:type="dxa"/>
            <w:vAlign w:val="center"/>
          </w:tcPr>
          <w:p w14:paraId="3E1A7D3F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1943BF91" w14:textId="3EFD1740" w:rsidR="00DC7C90" w:rsidRPr="00517981" w:rsidRDefault="00844F7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AlbaPass</w:t>
            </w:r>
            <w:r w:rsidR="001602BD">
              <w:rPr>
                <w:rFonts w:ascii="맑은 고딕" w:eastAsia="맑은 고딕" w:hAnsi="맑은 고딕" w:hint="eastAsia"/>
              </w:rPr>
              <w:t>(알바 근태 관리 프로그램)</w:t>
            </w:r>
          </w:p>
        </w:tc>
      </w:tr>
      <w:tr w:rsidR="00A62D49" w:rsidRPr="00517981" w14:paraId="10742199" w14:textId="77777777" w:rsidTr="00A63579">
        <w:trPr>
          <w:cantSplit/>
          <w:jc w:val="center"/>
        </w:trPr>
        <w:tc>
          <w:tcPr>
            <w:tcW w:w="1299" w:type="dxa"/>
          </w:tcPr>
          <w:p w14:paraId="70E856A3" w14:textId="77777777" w:rsidR="00A62D49" w:rsidRPr="00517981" w:rsidRDefault="00A62D49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1C508E46" w14:textId="250C71D0" w:rsidR="00A62D49" w:rsidRPr="00517981" w:rsidRDefault="00D559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42025013</w:t>
            </w:r>
          </w:p>
        </w:tc>
        <w:tc>
          <w:tcPr>
            <w:tcW w:w="1300" w:type="dxa"/>
          </w:tcPr>
          <w:p w14:paraId="596ECC00" w14:textId="77777777" w:rsidR="00A62D49" w:rsidRPr="00517981" w:rsidRDefault="00A62D49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  <w:b/>
                <w:bCs/>
                <w:sz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0A94FB2A" w14:textId="3E4E25DE" w:rsidR="00A62D49" w:rsidRPr="00517981" w:rsidRDefault="00D5598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박민재</w:t>
            </w:r>
          </w:p>
        </w:tc>
      </w:tr>
      <w:tr w:rsidR="00DC7C90" w:rsidRPr="00517981" w14:paraId="57D63F6C" w14:textId="77777777" w:rsidTr="00A63579">
        <w:trPr>
          <w:jc w:val="center"/>
        </w:trPr>
        <w:tc>
          <w:tcPr>
            <w:tcW w:w="1299" w:type="dxa"/>
            <w:vAlign w:val="center"/>
          </w:tcPr>
          <w:p w14:paraId="5239ABEB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09853F33" w14:textId="003FEF01" w:rsidR="00DC7C90" w:rsidRPr="00517981" w:rsidRDefault="00DC7C90" w:rsidP="002B69F5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</w:rPr>
              <w:t>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</w:t>
            </w:r>
            <w:r w:rsidR="00D5598F">
              <w:rPr>
                <w:rFonts w:ascii="맑은 고딕" w:eastAsia="맑은 고딕" w:hAnsi="맑은 고딕" w:hint="eastAsia"/>
              </w:rPr>
              <w:t xml:space="preserve">  3</w:t>
            </w:r>
            <w:r w:rsidRPr="00517981">
              <w:rPr>
                <w:rFonts w:ascii="맑은 고딕" w:eastAsia="맑은 고딕" w:hAnsi="맑은 고딕" w:hint="eastAsia"/>
              </w:rPr>
              <w:t xml:space="preserve">월 </w:t>
            </w:r>
            <w:r w:rsidR="00D5598F">
              <w:rPr>
                <w:rFonts w:ascii="맑은 고딕" w:eastAsia="맑은 고딕" w:hAnsi="맑은 고딕" w:hint="eastAsia"/>
              </w:rPr>
              <w:t xml:space="preserve"> </w:t>
            </w:r>
            <w:r w:rsidR="004C7C14">
              <w:rPr>
                <w:rFonts w:ascii="맑은 고딕" w:eastAsia="맑은 고딕" w:hAnsi="맑은 고딕" w:hint="eastAsia"/>
              </w:rPr>
              <w:t>23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  <w:r w:rsidR="002B69F5">
              <w:rPr>
                <w:rFonts w:ascii="맑은 고딕" w:eastAsia="맑은 고딕" w:hAnsi="맑은 고딕" w:hint="eastAsia"/>
              </w:rPr>
              <w:t xml:space="preserve"> ~</w:t>
            </w:r>
            <w:r w:rsidRPr="00517981">
              <w:rPr>
                <w:rFonts w:ascii="맑은 고딕" w:eastAsia="맑은 고딕" w:hAnsi="맑은 고딕" w:hint="eastAsia"/>
              </w:rPr>
              <w:t xml:space="preserve">  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 </w:t>
            </w:r>
            <w:r w:rsidR="00D5598F">
              <w:rPr>
                <w:rFonts w:ascii="맑은 고딕" w:eastAsia="맑은 고딕" w:hAnsi="맑은 고딕" w:hint="eastAsia"/>
              </w:rPr>
              <w:t xml:space="preserve"> 3</w:t>
            </w:r>
            <w:r w:rsidRPr="00517981">
              <w:rPr>
                <w:rFonts w:ascii="맑은 고딕" w:eastAsia="맑은 고딕" w:hAnsi="맑은 고딕" w:hint="eastAsia"/>
              </w:rPr>
              <w:t>월</w:t>
            </w:r>
            <w:r w:rsidR="00D5598F">
              <w:rPr>
                <w:rFonts w:ascii="맑은 고딕" w:eastAsia="맑은 고딕" w:hAnsi="맑은 고딕" w:hint="eastAsia"/>
              </w:rPr>
              <w:t xml:space="preserve">  </w:t>
            </w:r>
            <w:r w:rsidR="004C7C14">
              <w:rPr>
                <w:rFonts w:ascii="맑은 고딕" w:eastAsia="맑은 고딕" w:hAnsi="맑은 고딕" w:hint="eastAsia"/>
              </w:rPr>
              <w:t>29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</w:p>
        </w:tc>
      </w:tr>
      <w:tr w:rsidR="00DC7C90" w:rsidRPr="00517981" w14:paraId="5BDEA695" w14:textId="77777777" w:rsidTr="00A63579">
        <w:trPr>
          <w:jc w:val="center"/>
        </w:trPr>
        <w:tc>
          <w:tcPr>
            <w:tcW w:w="1299" w:type="dxa"/>
            <w:vAlign w:val="center"/>
          </w:tcPr>
          <w:p w14:paraId="514BFF67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6B920535" w14:textId="016A1D0A" w:rsidR="00DC7C90" w:rsidRPr="00517981" w:rsidRDefault="00DC7C90" w:rsidP="002B69F5">
            <w:pPr>
              <w:rPr>
                <w:rFonts w:ascii="맑은 고딕" w:eastAsia="맑은 고딕" w:hAnsi="맑은 고딕"/>
              </w:rPr>
            </w:pPr>
            <w:r w:rsidRPr="00517981">
              <w:rPr>
                <w:rFonts w:ascii="맑은 고딕" w:eastAsia="맑은 고딕" w:hAnsi="맑은 고딕" w:hint="eastAsia"/>
              </w:rPr>
              <w:t>20</w:t>
            </w:r>
            <w:r w:rsidR="002B69F5">
              <w:rPr>
                <w:rFonts w:ascii="맑은 고딕" w:eastAsia="맑은 고딕" w:hAnsi="맑은 고딕"/>
              </w:rPr>
              <w:t>2</w:t>
            </w:r>
            <w:r w:rsidR="00D038E7">
              <w:rPr>
                <w:rFonts w:ascii="맑은 고딕" w:eastAsia="맑은 고딕" w:hAnsi="맑은 고딕" w:hint="eastAsia"/>
              </w:rPr>
              <w:t>6</w:t>
            </w:r>
            <w:r w:rsidRPr="00517981">
              <w:rPr>
                <w:rFonts w:ascii="맑은 고딕" w:eastAsia="맑은 고딕" w:hAnsi="맑은 고딕" w:hint="eastAsia"/>
              </w:rPr>
              <w:t xml:space="preserve"> 년  </w:t>
            </w:r>
            <w:r w:rsidR="00D5598F">
              <w:rPr>
                <w:rFonts w:ascii="맑은 고딕" w:eastAsia="맑은 고딕" w:hAnsi="맑은 고딕" w:hint="eastAsia"/>
              </w:rPr>
              <w:t>3</w:t>
            </w:r>
            <w:r w:rsidRPr="00517981">
              <w:rPr>
                <w:rFonts w:ascii="맑은 고딕" w:eastAsia="맑은 고딕" w:hAnsi="맑은 고딕" w:hint="eastAsia"/>
              </w:rPr>
              <w:t xml:space="preserve">월  </w:t>
            </w:r>
            <w:r w:rsidR="004C7C14">
              <w:rPr>
                <w:rFonts w:ascii="맑은 고딕" w:eastAsia="맑은 고딕" w:hAnsi="맑은 고딕" w:hint="eastAsia"/>
              </w:rPr>
              <w:t>30</w:t>
            </w:r>
            <w:r w:rsidRPr="00517981">
              <w:rPr>
                <w:rFonts w:ascii="맑은 고딕" w:eastAsia="맑은 고딕" w:hAnsi="맑은 고딕" w:hint="eastAsia"/>
              </w:rPr>
              <w:t>일</w:t>
            </w:r>
            <w:r w:rsidR="00741408">
              <w:rPr>
                <w:rFonts w:ascii="맑은 고딕" w:eastAsia="맑은 고딕" w:hAnsi="맑은 고딕" w:hint="eastAsia"/>
              </w:rPr>
              <w:t xml:space="preserve"> (</w:t>
            </w:r>
            <w:r w:rsidR="00291D31">
              <w:rPr>
                <w:rFonts w:ascii="맑은 고딕" w:eastAsia="맑은 고딕" w:hAnsi="맑은 고딕" w:hint="eastAsia"/>
              </w:rPr>
              <w:t>월</w:t>
            </w:r>
            <w:r w:rsidRPr="00517981">
              <w:rPr>
                <w:rFonts w:ascii="맑은 고딕" w:eastAsia="맑은 고딕" w:hAnsi="맑은 고딕" w:hint="eastAsia"/>
              </w:rPr>
              <w:t>요일)</w:t>
            </w:r>
          </w:p>
        </w:tc>
      </w:tr>
      <w:tr w:rsidR="00DC7C90" w:rsidRPr="00517981" w14:paraId="0F434E5A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07A9845D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D479C49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완료일</w:t>
            </w:r>
          </w:p>
        </w:tc>
      </w:tr>
      <w:tr w:rsidR="00DC7C90" w:rsidRPr="00517981" w14:paraId="539B1F1E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4217E28" w14:textId="026A9447" w:rsidR="00DC7C90" w:rsidRPr="00D5598F" w:rsidRDefault="00D5598F" w:rsidP="00D5598F">
            <w:pPr>
              <w:rPr>
                <w:rFonts w:ascii="맑은 고딕" w:eastAsia="맑은 고딕" w:hAnsi="맑은 고딕"/>
              </w:rPr>
            </w:pPr>
            <w:r w:rsidRPr="00D5598F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="004C7C14">
              <w:rPr>
                <w:rFonts w:ascii="맑은 고딕" w:eastAsia="맑은 고딕" w:hAnsi="맑은 고딕" w:hint="eastAsia"/>
              </w:rPr>
              <w:t>개발 환경 구성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3F1857F" w14:textId="0EEE4D9C" w:rsidR="00DC7C90" w:rsidRPr="00517981" w:rsidRDefault="001602B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03.</w:t>
            </w:r>
            <w:r w:rsidR="004C7C14">
              <w:rPr>
                <w:rFonts w:ascii="맑은 고딕" w:eastAsia="맑은 고딕" w:hAnsi="맑은 고딕" w:hint="eastAsia"/>
              </w:rPr>
              <w:t>24</w:t>
            </w:r>
          </w:p>
        </w:tc>
      </w:tr>
      <w:tr w:rsidR="00DC7C90" w:rsidRPr="00517981" w14:paraId="0A1784C1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105B4C5" w14:textId="7CF0BD17" w:rsidR="00DC7C90" w:rsidRPr="00517981" w:rsidRDefault="001602B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2. </w:t>
            </w:r>
            <w:r w:rsidR="004C7C14" w:rsidRPr="004C7C14">
              <w:rPr>
                <w:rFonts w:ascii="맑은 고딕" w:eastAsia="맑은 고딕" w:hAnsi="맑은 고딕"/>
              </w:rPr>
              <w:t>시스템 아키텍처 설계 및 데이터 흐름 분석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52F48823" w14:textId="27BEB9D5" w:rsidR="00DC7C90" w:rsidRPr="00517981" w:rsidRDefault="001602B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03.</w:t>
            </w:r>
            <w:r w:rsidR="004C7C14">
              <w:rPr>
                <w:rFonts w:ascii="맑은 고딕" w:eastAsia="맑은 고딕" w:hAnsi="맑은 고딕" w:hint="eastAsia"/>
              </w:rPr>
              <w:t>25</w:t>
            </w:r>
            <w:r>
              <w:rPr>
                <w:rFonts w:ascii="맑은 고딕" w:eastAsia="맑은 고딕" w:hAnsi="맑은 고딕" w:hint="eastAsia"/>
              </w:rPr>
              <w:t>~2</w:t>
            </w:r>
            <w:r w:rsidR="004C7C14">
              <w:rPr>
                <w:rFonts w:ascii="맑은 고딕" w:eastAsia="맑은 고딕" w:hAnsi="맑은 고딕" w:hint="eastAsia"/>
              </w:rPr>
              <w:t>7</w:t>
            </w:r>
          </w:p>
        </w:tc>
      </w:tr>
      <w:tr w:rsidR="00DC7C90" w:rsidRPr="00517981" w14:paraId="22E28301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34C9D7B" w14:textId="6AA84CC6" w:rsidR="00DC7C90" w:rsidRPr="00517981" w:rsidRDefault="00A53EC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3. </w:t>
            </w:r>
            <w:r w:rsidR="00A92EBC">
              <w:rPr>
                <w:rFonts w:ascii="맑은 고딕" w:eastAsia="맑은 고딕" w:hAnsi="맑은 고딕" w:hint="eastAsia"/>
              </w:rPr>
              <w:t>프로젝트 계발 계획서</w:t>
            </w:r>
            <w:r w:rsidR="004C7C14" w:rsidRPr="004C7C14">
              <w:rPr>
                <w:rFonts w:ascii="맑은 고딕" w:eastAsia="맑은 고딕" w:hAnsi="맑은 고딕"/>
              </w:rPr>
              <w:t xml:space="preserve"> 작성 및 최종 완료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424874" w14:textId="35A8D5B8" w:rsidR="00DC7C90" w:rsidRPr="00517981" w:rsidRDefault="00A53EC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03.2</w:t>
            </w:r>
            <w:r w:rsidR="004C7C14">
              <w:rPr>
                <w:rFonts w:ascii="맑은 고딕" w:eastAsia="맑은 고딕" w:hAnsi="맑은 고딕" w:hint="eastAsia"/>
              </w:rPr>
              <w:t>5</w:t>
            </w:r>
            <w:r>
              <w:rPr>
                <w:rFonts w:ascii="맑은 고딕" w:eastAsia="맑은 고딕" w:hAnsi="맑은 고딕" w:hint="eastAsia"/>
              </w:rPr>
              <w:t>~2</w:t>
            </w:r>
            <w:r w:rsidR="004C7C14">
              <w:rPr>
                <w:rFonts w:ascii="맑은 고딕" w:eastAsia="맑은 고딕" w:hAnsi="맑은 고딕" w:hint="eastAsia"/>
              </w:rPr>
              <w:t>9</w:t>
            </w:r>
          </w:p>
        </w:tc>
      </w:tr>
      <w:tr w:rsidR="00DC7C90" w:rsidRPr="00517981" w14:paraId="52466556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6C87063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28C7A8E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99C2465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1AA8694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35F9E303" w14:textId="77777777" w:rsidR="00741408" w:rsidRDefault="00741408">
            <w:pPr>
              <w:rPr>
                <w:rFonts w:ascii="맑은 고딕" w:eastAsia="맑은 고딕" w:hAnsi="맑은 고딕"/>
              </w:rPr>
            </w:pPr>
          </w:p>
          <w:p w14:paraId="4E86BEAF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24E1C3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2126FFAE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62D110E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69F4222C" w14:textId="77777777" w:rsidR="00702463" w:rsidRPr="00517981" w:rsidRDefault="00702463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55CFD4E4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7E166B0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702B694F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4C73F741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36170E9D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3D2D1AE5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066D9C6F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완료예정일</w:t>
            </w:r>
          </w:p>
        </w:tc>
      </w:tr>
      <w:tr w:rsidR="00DC7C90" w:rsidRPr="00517981" w14:paraId="29F8FF47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D987108" w14:textId="22CF565B" w:rsidR="00DC7C90" w:rsidRPr="00D5598F" w:rsidRDefault="00D5598F" w:rsidP="00D5598F">
            <w:pPr>
              <w:rPr>
                <w:rFonts w:ascii="맑은 고딕" w:eastAsia="맑은 고딕" w:hAnsi="맑은 고딕"/>
              </w:rPr>
            </w:pPr>
            <w:r w:rsidRPr="00D5598F">
              <w:rPr>
                <w:rFonts w:ascii="맑은 고딕" w:eastAsia="맑은 고딕" w:hAnsi="맑은 고딕" w:hint="eastAsia"/>
              </w:rPr>
              <w:t>1.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="004C7C14">
              <w:rPr>
                <w:rFonts w:ascii="맑은 고딕" w:eastAsia="맑은 고딕" w:hAnsi="맑은 고딕" w:hint="eastAsia"/>
              </w:rPr>
              <w:t>필요 요소 조사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4C350B22" w14:textId="731DC359" w:rsidR="00DC7C90" w:rsidRPr="00517981" w:rsidRDefault="004C7C14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04.05</w:t>
            </w:r>
          </w:p>
        </w:tc>
      </w:tr>
      <w:tr w:rsidR="00DC7C90" w:rsidRPr="00517981" w14:paraId="27E61FAE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50661E29" w14:textId="387592B1" w:rsidR="00DC7C90" w:rsidRPr="00517981" w:rsidRDefault="001602B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2. </w:t>
            </w:r>
            <w:r w:rsidR="004C7C14">
              <w:rPr>
                <w:rFonts w:ascii="맑은 고딕" w:eastAsia="맑은 고딕" w:hAnsi="맑은 고딕" w:hint="eastAsia"/>
              </w:rPr>
              <w:t>화면 구성(UI/UX)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89FDCCA" w14:textId="6E141553" w:rsidR="00DC7C90" w:rsidRPr="00517981" w:rsidRDefault="00F24ADA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0</w:t>
            </w:r>
            <w:r w:rsidR="004C7C14">
              <w:rPr>
                <w:rFonts w:ascii="맑은 고딕" w:eastAsia="맑은 고딕" w:hAnsi="맑은 고딕" w:hint="eastAsia"/>
              </w:rPr>
              <w:t>4.14</w:t>
            </w:r>
          </w:p>
        </w:tc>
      </w:tr>
      <w:tr w:rsidR="00DC7C90" w:rsidRPr="00517981" w14:paraId="2ECD12F8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5A1813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155A5DC8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46CC8312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667D1816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C5D8E3C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C265AFA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3B8554C9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811FA27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4B6952B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79389D5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05126569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2DC91E13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57AB4EF6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21B7C6F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43816FD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비  고</w:t>
            </w:r>
          </w:p>
        </w:tc>
      </w:tr>
      <w:tr w:rsidR="00DC7C90" w:rsidRPr="00517981" w14:paraId="7AEBF40F" w14:textId="77777777" w:rsidTr="00A63579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2010962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CD1E285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A558470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8FEEB4B" w14:textId="77777777" w:rsidR="00DC7C90" w:rsidRDefault="00DC7C90">
            <w:pPr>
              <w:rPr>
                <w:rFonts w:ascii="맑은 고딕" w:eastAsia="맑은 고딕" w:hAnsi="맑은 고딕"/>
              </w:rPr>
            </w:pPr>
          </w:p>
          <w:p w14:paraId="76958238" w14:textId="77777777" w:rsidR="00741408" w:rsidRPr="00517981" w:rsidRDefault="0074140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0B1A6B6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121CC638" w14:textId="77777777" w:rsidTr="00A63579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auto"/>
            </w:tcBorders>
            <w:vAlign w:val="center"/>
          </w:tcPr>
          <w:p w14:paraId="5DC67AE0" w14:textId="77777777" w:rsidR="00DC7C90" w:rsidRPr="00517981" w:rsidRDefault="00DC7C90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auto"/>
            </w:tcBorders>
            <w:vAlign w:val="center"/>
          </w:tcPr>
          <w:p w14:paraId="2264DA70" w14:textId="77777777" w:rsidR="00DC7C90" w:rsidRPr="00517981" w:rsidRDefault="00DC7C90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DC7C90" w:rsidRPr="00517981" w14:paraId="448F14C1" w14:textId="77777777" w:rsidTr="00A63579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74ED096A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  <w:r w:rsidRPr="00517981">
              <w:rPr>
                <w:rFonts w:ascii="맑은 고딕" w:eastAsia="맑은 고딕" w:hAnsi="맑은 고딕" w:hint="eastAsia"/>
                <w:b/>
                <w:sz w:val="24"/>
              </w:rPr>
              <w:t>확 인</w:t>
            </w:r>
          </w:p>
        </w:tc>
      </w:tr>
      <w:tr w:rsidR="00DC7C90" w:rsidRPr="00517981" w14:paraId="0D91BC56" w14:textId="77777777" w:rsidTr="00A63579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401C03A9" w14:textId="77777777" w:rsidR="00DC7C90" w:rsidRPr="00517981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</w:p>
          <w:p w14:paraId="0DC5322E" w14:textId="77777777" w:rsidR="00DC7C90" w:rsidRDefault="00DC7C90">
            <w:pPr>
              <w:rPr>
                <w:rFonts w:ascii="맑은 고딕" w:eastAsia="맑은 고딕" w:hAnsi="맑은 고딕"/>
                <w:b/>
                <w:sz w:val="24"/>
              </w:rPr>
            </w:pPr>
          </w:p>
          <w:p w14:paraId="6122C2A2" w14:textId="77777777" w:rsidR="00517981" w:rsidRPr="00517981" w:rsidRDefault="00517981">
            <w:pPr>
              <w:rPr>
                <w:rFonts w:ascii="맑은 고딕" w:eastAsia="맑은 고딕" w:hAnsi="맑은 고딕"/>
                <w:b/>
                <w:sz w:val="24"/>
              </w:rPr>
            </w:pPr>
          </w:p>
        </w:tc>
      </w:tr>
    </w:tbl>
    <w:p w14:paraId="2AF2EFE8" w14:textId="49ADFFF0" w:rsidR="001602BD" w:rsidRDefault="001602BD">
      <w:pPr>
        <w:rPr>
          <w:rFonts w:ascii="맑은 고딕" w:eastAsia="맑은 고딕" w:hAnsi="맑은 고딕"/>
          <w:sz w:val="12"/>
        </w:rPr>
      </w:pPr>
    </w:p>
    <w:p w14:paraId="7234CB25" w14:textId="77777777" w:rsidR="00A63579" w:rsidRDefault="001602BD" w:rsidP="001602BD">
      <w:pPr>
        <w:widowControl/>
        <w:wordWrap/>
        <w:jc w:val="left"/>
        <w:rPr>
          <w:rFonts w:ascii="맑은 고딕" w:eastAsia="맑은 고딕" w:hAnsi="맑은 고딕"/>
          <w:sz w:val="12"/>
        </w:rPr>
      </w:pPr>
      <w:r>
        <w:rPr>
          <w:rFonts w:ascii="맑은 고딕" w:eastAsia="맑은 고딕" w:hAnsi="맑은 고딕"/>
          <w:sz w:val="12"/>
        </w:rPr>
        <w:br w:type="page"/>
      </w:r>
    </w:p>
    <w:p w14:paraId="4828716A" w14:textId="4E2ACFCF" w:rsidR="00A63579" w:rsidRPr="00864D7A" w:rsidRDefault="00864D7A" w:rsidP="00864D7A">
      <w:pPr>
        <w:widowControl/>
        <w:wordWrap/>
        <w:jc w:val="left"/>
        <w:rPr>
          <w:rFonts w:ascii="맑은 고딕" w:eastAsia="맑은 고딕" w:hAnsi="맑은 고딕"/>
          <w:b/>
          <w:bCs/>
          <w:sz w:val="22"/>
          <w:szCs w:val="36"/>
        </w:rPr>
      </w:pPr>
      <w:r w:rsidRPr="00864D7A">
        <w:rPr>
          <w:rFonts w:ascii="맑은 고딕" w:eastAsia="맑은 고딕" w:hAnsi="맑은 고딕" w:hint="eastAsia"/>
          <w:b/>
          <w:bCs/>
          <w:sz w:val="22"/>
          <w:szCs w:val="36"/>
        </w:rPr>
        <w:lastRenderedPageBreak/>
        <w:t>1.</w:t>
      </w:r>
      <w:r>
        <w:rPr>
          <w:rFonts w:ascii="맑은 고딕" w:eastAsia="맑은 고딕" w:hAnsi="맑은 고딕" w:hint="eastAsia"/>
          <w:b/>
          <w:bCs/>
          <w:sz w:val="22"/>
          <w:szCs w:val="36"/>
        </w:rPr>
        <w:t xml:space="preserve"> </w:t>
      </w:r>
      <w:r w:rsidR="004C7C14" w:rsidRPr="00864D7A">
        <w:rPr>
          <w:rFonts w:ascii="맑은 고딕" w:eastAsia="맑은 고딕" w:hAnsi="맑은 고딕" w:hint="eastAsia"/>
          <w:b/>
          <w:bCs/>
          <w:sz w:val="22"/>
          <w:szCs w:val="36"/>
        </w:rPr>
        <w:t>필요 환경 구성</w:t>
      </w:r>
    </w:p>
    <w:p w14:paraId="7330FFD4" w14:textId="03CCE362" w:rsidR="00864D7A" w:rsidRPr="00864D7A" w:rsidRDefault="00864D7A" w:rsidP="00864D7A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t>•</w:t>
      </w:r>
      <w:r>
        <w:rPr>
          <w:rFonts w:asciiTheme="majorHAnsi" w:eastAsiaTheme="majorHAnsi" w:hAnsiTheme="majorHAnsi" w:hint="eastAsia"/>
          <w:b/>
          <w:bCs/>
        </w:rPr>
        <w:t xml:space="preserve"> </w:t>
      </w:r>
      <w:r w:rsidRPr="00864D7A">
        <w:rPr>
          <w:rFonts w:asciiTheme="majorHAnsi" w:eastAsiaTheme="majorHAnsi" w:hAnsiTheme="majorHAnsi"/>
          <w:b/>
          <w:bCs/>
        </w:rPr>
        <w:t>OS 및 서버 환경</w:t>
      </w:r>
    </w:p>
    <w:p w14:paraId="39D34BBF" w14:textId="3A2906C6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Window 10 / 11:</w:t>
      </w:r>
      <w:r w:rsidRPr="00864D7A">
        <w:rPr>
          <w:rFonts w:asciiTheme="majorHAnsi" w:eastAsiaTheme="majorHAnsi" w:hAnsiTheme="majorHAnsi"/>
        </w:rPr>
        <w:t xml:space="preserve"> 전체 시스템 개발 및 서버 구동을 위한 기반 운영체제이다. </w:t>
      </w:r>
    </w:p>
    <w:p w14:paraId="7A0DAF3B" w14:textId="72D0581F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Apache Tomcat 9.0:</w:t>
      </w:r>
      <w:r w:rsidRPr="00864D7A">
        <w:rPr>
          <w:rFonts w:asciiTheme="majorHAnsi" w:eastAsiaTheme="majorHAnsi" w:hAnsiTheme="majorHAnsi"/>
        </w:rPr>
        <w:t xml:space="preserve"> 안드로이드 앱, 관리자 웹, PC 프로그램 사이에서 데이터를 중계하는 핵심 서버 역할을 수행한다. </w:t>
      </w:r>
    </w:p>
    <w:p w14:paraId="7A086A42" w14:textId="1E6CA27F" w:rsidR="00864D7A" w:rsidRPr="00864D7A" w:rsidRDefault="00864D7A" w:rsidP="00864D7A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t>•</w:t>
      </w:r>
      <w:r>
        <w:rPr>
          <w:rFonts w:asciiTheme="majorHAnsi" w:eastAsiaTheme="majorHAnsi" w:hAnsiTheme="majorHAnsi" w:hint="eastAsia"/>
          <w:b/>
          <w:bCs/>
        </w:rPr>
        <w:t xml:space="preserve"> </w:t>
      </w:r>
      <w:r w:rsidRPr="00864D7A">
        <w:rPr>
          <w:rFonts w:asciiTheme="majorHAnsi" w:eastAsiaTheme="majorHAnsi" w:hAnsiTheme="majorHAnsi"/>
          <w:b/>
          <w:bCs/>
        </w:rPr>
        <w:t>개발 언어 및 도구 (Language &amp; Tool)</w:t>
      </w:r>
    </w:p>
    <w:p w14:paraId="2FE161AF" w14:textId="44A7EF92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 w:hint="eastAsia"/>
          <w:b/>
          <w:bCs/>
        </w:rPr>
        <w:t>J</w:t>
      </w:r>
      <w:r w:rsidRPr="00864D7A">
        <w:rPr>
          <w:rFonts w:asciiTheme="majorHAnsi" w:eastAsiaTheme="majorHAnsi" w:hAnsiTheme="majorHAnsi"/>
          <w:b/>
          <w:bCs/>
        </w:rPr>
        <w:t>ava (JSP, Android):</w:t>
      </w:r>
      <w:r w:rsidRPr="00864D7A">
        <w:rPr>
          <w:rFonts w:asciiTheme="majorHAnsi" w:eastAsiaTheme="majorHAnsi" w:hAnsiTheme="majorHAnsi"/>
        </w:rPr>
        <w:t xml:space="preserve"> 모바일 앱의 기능 구현과 웹 페이지의 동적 데이터 처리를 위한 주력 개발 언어이다. </w:t>
      </w:r>
    </w:p>
    <w:p w14:paraId="746D4C37" w14:textId="1FDB0CC6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C#:</w:t>
      </w:r>
      <w:r w:rsidRPr="00864D7A">
        <w:rPr>
          <w:rFonts w:asciiTheme="majorHAnsi" w:eastAsiaTheme="majorHAnsi" w:hAnsiTheme="majorHAnsi"/>
        </w:rPr>
        <w:t xml:space="preserve"> 관리자용 Windows 전용 설치형 프로그램의 UI 및 시스템 로직 구현에 활용한다. </w:t>
      </w:r>
    </w:p>
    <w:p w14:paraId="2011CB6D" w14:textId="1C269CE2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Eclipse / Android Studio / Visual Studio:</w:t>
      </w:r>
      <w:r w:rsidRPr="00864D7A">
        <w:rPr>
          <w:rFonts w:asciiTheme="majorHAnsi" w:eastAsiaTheme="majorHAnsi" w:hAnsiTheme="majorHAnsi"/>
        </w:rPr>
        <w:t xml:space="preserve"> 각 플랫폼별(Web, App, PC) 개발 환경에 최적화된 코딩 및 디버깅을 지원하는 통합 개발 환경(IDE)이다. </w:t>
      </w:r>
    </w:p>
    <w:p w14:paraId="65B5C85F" w14:textId="1C4DBCBA" w:rsidR="00864D7A" w:rsidRPr="00864D7A" w:rsidRDefault="00864D7A" w:rsidP="00864D7A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t>•</w:t>
      </w:r>
      <w:r>
        <w:rPr>
          <w:rFonts w:asciiTheme="majorHAnsi" w:eastAsiaTheme="majorHAnsi" w:hAnsiTheme="majorHAnsi" w:hint="eastAsia"/>
          <w:b/>
          <w:bCs/>
        </w:rPr>
        <w:t xml:space="preserve"> </w:t>
      </w:r>
      <w:r w:rsidRPr="00864D7A">
        <w:rPr>
          <w:rFonts w:asciiTheme="majorHAnsi" w:eastAsiaTheme="majorHAnsi" w:hAnsiTheme="majorHAnsi"/>
          <w:b/>
          <w:bCs/>
        </w:rPr>
        <w:t>데이터베이스 및 라이브러리 (DBMS &amp; Library)</w:t>
      </w:r>
    </w:p>
    <w:p w14:paraId="09D4D20F" w14:textId="2139A549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MS SQL Server:</w:t>
      </w:r>
      <w:r w:rsidRPr="00864D7A">
        <w:rPr>
          <w:rFonts w:asciiTheme="majorHAnsi" w:eastAsiaTheme="majorHAnsi" w:hAnsiTheme="majorHAnsi"/>
        </w:rPr>
        <w:t xml:space="preserve"> 출결 데이터, 사용자 정보, 급여 산출 내역 등을 체계적으로 저장하고 관리하는 데이터베이스이다. </w:t>
      </w:r>
    </w:p>
    <w:p w14:paraId="448B525B" w14:textId="4F62F8EF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SSMS 20:</w:t>
      </w:r>
      <w:r w:rsidRPr="00864D7A">
        <w:rPr>
          <w:rFonts w:asciiTheme="majorHAnsi" w:eastAsiaTheme="majorHAnsi" w:hAnsiTheme="majorHAnsi"/>
        </w:rPr>
        <w:t xml:space="preserve"> SQL 서버의 테이블 설계, 데이터 제어 및 쿼리 최적화를 위한 전용 관리 도구이다. </w:t>
      </w:r>
    </w:p>
    <w:p w14:paraId="2FE33CC9" w14:textId="06B9AF79" w:rsid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ZXing Library:</w:t>
      </w:r>
      <w:r w:rsidRPr="00864D7A">
        <w:rPr>
          <w:rFonts w:asciiTheme="majorHAnsi" w:eastAsiaTheme="majorHAnsi" w:hAnsiTheme="majorHAnsi"/>
        </w:rPr>
        <w:t xml:space="preserve"> 안드로이드 앱 내에서 카메라를 활용한 QR 코드 인식 및 출결 체크 기능을 구현하기 위한 라이브러리이다.</w:t>
      </w:r>
    </w:p>
    <w:p w14:paraId="6136CDBE" w14:textId="77777777" w:rsidR="00864D7A" w:rsidRDefault="00864D7A" w:rsidP="00864D7A">
      <w:pPr>
        <w:ind w:left="440"/>
        <w:rPr>
          <w:rFonts w:asciiTheme="majorHAnsi" w:eastAsiaTheme="majorHAnsi" w:hAnsiTheme="majorHAnsi"/>
        </w:rPr>
      </w:pPr>
    </w:p>
    <w:p w14:paraId="6CE5293B" w14:textId="77777777" w:rsidR="00864D7A" w:rsidRPr="00864D7A" w:rsidRDefault="00864D7A" w:rsidP="00864D7A">
      <w:pPr>
        <w:ind w:left="440"/>
        <w:rPr>
          <w:rFonts w:asciiTheme="majorHAnsi" w:eastAsiaTheme="majorHAnsi" w:hAnsiTheme="majorHAnsi"/>
        </w:rPr>
      </w:pPr>
    </w:p>
    <w:p w14:paraId="658F50A0" w14:textId="7F9D80F7" w:rsidR="004C7C14" w:rsidRPr="00864D7A" w:rsidRDefault="00864D7A" w:rsidP="004C7C14">
      <w:pPr>
        <w:rPr>
          <w:rFonts w:asciiTheme="majorHAnsi" w:eastAsiaTheme="majorHAnsi" w:hAnsiTheme="majorHAnsi"/>
          <w:b/>
          <w:bCs/>
          <w:sz w:val="22"/>
          <w:szCs w:val="22"/>
        </w:rPr>
      </w:pPr>
      <w:r w:rsidRPr="00864D7A">
        <w:rPr>
          <w:rFonts w:asciiTheme="majorHAnsi" w:eastAsiaTheme="majorHAnsi" w:hAnsiTheme="majorHAnsi" w:hint="eastAsia"/>
          <w:b/>
          <w:bCs/>
          <w:sz w:val="22"/>
          <w:szCs w:val="22"/>
        </w:rPr>
        <w:t>2. 시스템 아키텍처 설계 및 데이터 흐름 분석</w:t>
      </w:r>
    </w:p>
    <w:p w14:paraId="3BB82583" w14:textId="7305535E" w:rsidR="00864D7A" w:rsidRPr="00864D7A" w:rsidRDefault="00864D7A" w:rsidP="00864D7A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t>•</w:t>
      </w:r>
      <w:r>
        <w:rPr>
          <w:rFonts w:asciiTheme="majorHAnsi" w:eastAsiaTheme="majorHAnsi" w:hAnsiTheme="majorHAnsi" w:hint="eastAsia"/>
          <w:b/>
          <w:bCs/>
        </w:rPr>
        <w:t xml:space="preserve"> </w:t>
      </w:r>
      <w:r w:rsidRPr="00864D7A">
        <w:rPr>
          <w:rFonts w:asciiTheme="majorHAnsi" w:eastAsiaTheme="majorHAnsi" w:hAnsiTheme="majorHAnsi"/>
          <w:b/>
          <w:bCs/>
        </w:rPr>
        <w:t>시스템 아키텍처 설계</w:t>
      </w:r>
    </w:p>
    <w:p w14:paraId="2283EEAE" w14:textId="2C4EEF03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하이브리드 플랫폼 통합 구조:</w:t>
      </w:r>
      <w:r w:rsidRPr="00864D7A">
        <w:rPr>
          <w:rFonts w:asciiTheme="majorHAnsi" w:eastAsiaTheme="majorHAnsi" w:hAnsiTheme="majorHAnsi"/>
        </w:rPr>
        <w:t xml:space="preserve"> 안드로이드(App), JSP(Web), C#(PC) 등 서로 다른 세 가지 환경이 중앙 서버를 통해 유기적으로 연동되는 통합 관리 체계를 설계함.</w:t>
      </w:r>
    </w:p>
    <w:p w14:paraId="3A685CC2" w14:textId="66A18552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중앙 집중형 서버 허브:</w:t>
      </w:r>
      <w:r w:rsidRPr="00864D7A">
        <w:rPr>
          <w:rFonts w:asciiTheme="majorHAnsi" w:eastAsiaTheme="majorHAnsi" w:hAnsiTheme="majorHAnsi"/>
        </w:rPr>
        <w:t xml:space="preserve"> Apache Tomcat을 핵심 허브로 배치하여 다수 클라이언트 간의 데이터 통신을 중계하고 요청을 처리하는 중앙 제어 구조를 확립함.</w:t>
      </w:r>
    </w:p>
    <w:p w14:paraId="50BB4642" w14:textId="0678BA64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통합 데이터베이스 정의:</w:t>
      </w:r>
      <w:r w:rsidRPr="00864D7A">
        <w:rPr>
          <w:rFonts w:asciiTheme="majorHAnsi" w:eastAsiaTheme="majorHAnsi" w:hAnsiTheme="majorHAnsi"/>
        </w:rPr>
        <w:t xml:space="preserve"> MS SQL Server를 데이터베이스 저장소로 활용하여 모든 근태 이력, 사용자 정보, 자동 산출된 급여 데이터를 무결성 있게 보존하도록 정의함.</w:t>
      </w:r>
    </w:p>
    <w:p w14:paraId="3B832C44" w14:textId="3E5D6BF1" w:rsidR="00864D7A" w:rsidRPr="00864D7A" w:rsidRDefault="00864D7A" w:rsidP="00864D7A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t>•</w:t>
      </w:r>
      <w:r>
        <w:rPr>
          <w:rFonts w:asciiTheme="majorHAnsi" w:eastAsiaTheme="majorHAnsi" w:hAnsiTheme="majorHAnsi" w:hint="eastAsia"/>
          <w:b/>
          <w:bCs/>
        </w:rPr>
        <w:t xml:space="preserve"> </w:t>
      </w:r>
      <w:r w:rsidRPr="00864D7A">
        <w:rPr>
          <w:rFonts w:asciiTheme="majorHAnsi" w:eastAsiaTheme="majorHAnsi" w:hAnsiTheme="majorHAnsi"/>
          <w:b/>
          <w:bCs/>
        </w:rPr>
        <w:t>데이터 흐름 분석</w:t>
      </w:r>
    </w:p>
    <w:p w14:paraId="324601D3" w14:textId="64CBA687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출결 데이터 생성 및 전송:</w:t>
      </w:r>
      <w:r w:rsidRPr="00864D7A">
        <w:rPr>
          <w:rFonts w:asciiTheme="majorHAnsi" w:eastAsiaTheme="majorHAnsi" w:hAnsiTheme="majorHAnsi"/>
        </w:rPr>
        <w:t xml:space="preserve"> 알바생용 안드로이드 앱에서 생성된 고유 QR 코드 정보를 중앙 서버로 실시간 전송하는 데이터 입력 흐름을 설계함.</w:t>
      </w:r>
    </w:p>
    <w:p w14:paraId="42C0BC51" w14:textId="5FCFEF93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실시간 검증 및 DB 기록:</w:t>
      </w:r>
      <w:r w:rsidRPr="00864D7A">
        <w:rPr>
          <w:rFonts w:asciiTheme="majorHAnsi" w:eastAsiaTheme="majorHAnsi" w:hAnsiTheme="majorHAnsi"/>
        </w:rPr>
        <w:t xml:space="preserve"> 서버(Tomcat)가 수신된 QR 데이터의 유효성을 즉시 검증한 후, 인증된 결과만을 MS SQL Server에 안전하게 기록하는 검증 프로세스를 분석함.</w:t>
      </w:r>
    </w:p>
    <w:p w14:paraId="77053FE5" w14:textId="054E84B5" w:rsidR="00864D7A" w:rsidRPr="00864D7A" w:rsidRDefault="00864D7A" w:rsidP="00864D7A">
      <w:pPr>
        <w:pStyle w:val="a7"/>
        <w:numPr>
          <w:ilvl w:val="0"/>
          <w:numId w:val="13"/>
        </w:numPr>
        <w:ind w:leftChars="0"/>
        <w:rPr>
          <w:rFonts w:asciiTheme="majorHAnsi" w:eastAsiaTheme="majorHAnsi" w:hAnsiTheme="majorHAnsi"/>
        </w:rPr>
      </w:pPr>
      <w:r w:rsidRPr="00864D7A">
        <w:rPr>
          <w:rFonts w:asciiTheme="majorHAnsi" w:eastAsiaTheme="majorHAnsi" w:hAnsiTheme="majorHAnsi"/>
          <w:b/>
          <w:bCs/>
        </w:rPr>
        <w:t>관리자 정보 조회 및 시각화:</w:t>
      </w:r>
      <w:r w:rsidRPr="00864D7A">
        <w:rPr>
          <w:rFonts w:asciiTheme="majorHAnsi" w:eastAsiaTheme="majorHAnsi" w:hAnsiTheme="majorHAnsi"/>
        </w:rPr>
        <w:t xml:space="preserve"> 관리자용 웹과 PC 프로그램이 서버에 데이터 호출을 요청하고, DB에서 추출된 최신 근무 현황과 통계 데이터를 대시보드 형태로 출력하는 환류 체계를 정의함.</w:t>
      </w:r>
    </w:p>
    <w:p w14:paraId="1F83B5DB" w14:textId="1659FF15" w:rsidR="00864D7A" w:rsidRDefault="00864D7A">
      <w:pPr>
        <w:widowControl/>
        <w:wordWrap/>
        <w:jc w:val="lef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159B8EFD" w14:textId="6BACE995" w:rsidR="00864D7A" w:rsidRPr="00864D7A" w:rsidRDefault="00864D7A" w:rsidP="004C7C14">
      <w:pPr>
        <w:rPr>
          <w:rFonts w:asciiTheme="majorHAnsi" w:eastAsiaTheme="majorHAnsi" w:hAnsiTheme="majorHAnsi"/>
          <w:b/>
          <w:bCs/>
          <w:sz w:val="22"/>
          <w:szCs w:val="22"/>
        </w:rPr>
      </w:pPr>
      <w:r w:rsidRPr="00864D7A">
        <w:rPr>
          <w:rFonts w:asciiTheme="majorHAnsi" w:eastAsiaTheme="majorHAnsi" w:hAnsiTheme="majorHAnsi" w:hint="eastAsia"/>
          <w:b/>
          <w:bCs/>
          <w:sz w:val="22"/>
          <w:szCs w:val="22"/>
        </w:rPr>
        <w:lastRenderedPageBreak/>
        <w:t xml:space="preserve">3. </w:t>
      </w:r>
      <w:r w:rsidR="00A92EBC">
        <w:rPr>
          <w:rFonts w:asciiTheme="majorHAnsi" w:eastAsiaTheme="majorHAnsi" w:hAnsiTheme="majorHAnsi" w:hint="eastAsia"/>
          <w:b/>
          <w:bCs/>
          <w:sz w:val="22"/>
          <w:szCs w:val="22"/>
        </w:rPr>
        <w:t xml:space="preserve">프로젝트 개발 </w:t>
      </w:r>
      <w:r w:rsidRPr="00864D7A">
        <w:rPr>
          <w:rFonts w:asciiTheme="majorHAnsi" w:eastAsiaTheme="majorHAnsi" w:hAnsiTheme="majorHAnsi" w:hint="eastAsia"/>
          <w:b/>
          <w:bCs/>
          <w:sz w:val="22"/>
          <w:szCs w:val="22"/>
        </w:rPr>
        <w:t>계획서 작성 및 최종 완료</w:t>
      </w:r>
    </w:p>
    <w:p w14:paraId="340C0EB7" w14:textId="4ADBF3A7" w:rsidR="00864D7A" w:rsidRPr="00864D7A" w:rsidRDefault="00864D7A" w:rsidP="00864D7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•</w:t>
      </w:r>
      <w:r>
        <w:rPr>
          <w:rFonts w:asciiTheme="majorHAnsi" w:eastAsiaTheme="majorHAnsi" w:hAnsiTheme="majorHAnsi" w:hint="eastAsia"/>
        </w:rPr>
        <w:t xml:space="preserve"> </w:t>
      </w:r>
      <w:r w:rsidRPr="00864D7A">
        <w:rPr>
          <w:rFonts w:asciiTheme="majorHAnsi" w:eastAsiaTheme="majorHAnsi" w:hAnsiTheme="majorHAnsi"/>
          <w:b/>
          <w:bCs/>
        </w:rPr>
        <w:t>프로젝트 아이덴티티 확립:</w:t>
      </w:r>
      <w:r w:rsidRPr="00864D7A">
        <w:rPr>
          <w:rFonts w:asciiTheme="majorHAnsi" w:eastAsiaTheme="majorHAnsi" w:hAnsiTheme="majorHAnsi"/>
        </w:rPr>
        <w:t xml:space="preserve"> 기존 수기 명부 및 유료 앱의 한계를 분석하여 'Alba-Pass'만의 경량화된 다중 플랫폼(App/Web/PC) 기반 근태 관리 정체성을 확립함. </w:t>
      </w:r>
    </w:p>
    <w:p w14:paraId="4D9D4444" w14:textId="1B4A1257" w:rsidR="00864D7A" w:rsidRPr="00864D7A" w:rsidRDefault="00864D7A" w:rsidP="00864D7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•</w:t>
      </w:r>
      <w:r>
        <w:rPr>
          <w:rFonts w:asciiTheme="majorHAnsi" w:eastAsiaTheme="majorHAnsi" w:hAnsiTheme="majorHAnsi" w:hint="eastAsia"/>
        </w:rPr>
        <w:t xml:space="preserve"> </w:t>
      </w:r>
      <w:r w:rsidRPr="00864D7A">
        <w:rPr>
          <w:rFonts w:asciiTheme="majorHAnsi" w:eastAsiaTheme="majorHAnsi" w:hAnsiTheme="majorHAnsi"/>
          <w:b/>
          <w:bCs/>
        </w:rPr>
        <w:t>벤치마킹 결과의 전략적 반영:</w:t>
      </w:r>
      <w:r w:rsidRPr="00864D7A">
        <w:rPr>
          <w:rFonts w:asciiTheme="majorHAnsi" w:eastAsiaTheme="majorHAnsi" w:hAnsiTheme="majorHAnsi"/>
        </w:rPr>
        <w:t xml:space="preserve"> 시프티, 알파요 등 유사 서비스 6종 분석을 통해 도출된 '기기 종속성 탈피' 및 'QR 기반 무결성 검증' 전략을 수행계획서에 최종 반영함. </w:t>
      </w:r>
    </w:p>
    <w:p w14:paraId="2550D0FA" w14:textId="1DD873A2" w:rsidR="00864D7A" w:rsidRPr="00864D7A" w:rsidRDefault="00864D7A" w:rsidP="00864D7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•</w:t>
      </w:r>
      <w:r>
        <w:rPr>
          <w:rFonts w:asciiTheme="majorHAnsi" w:eastAsiaTheme="majorHAnsi" w:hAnsiTheme="majorHAnsi" w:hint="eastAsia"/>
        </w:rPr>
        <w:t xml:space="preserve"> </w:t>
      </w:r>
      <w:r w:rsidRPr="00864D7A">
        <w:rPr>
          <w:rFonts w:asciiTheme="majorHAnsi" w:eastAsiaTheme="majorHAnsi" w:hAnsiTheme="majorHAnsi"/>
          <w:b/>
          <w:bCs/>
        </w:rPr>
        <w:t>기술 스택 및 아키텍처 확정:</w:t>
      </w:r>
      <w:r w:rsidRPr="00864D7A">
        <w:rPr>
          <w:rFonts w:asciiTheme="majorHAnsi" w:eastAsiaTheme="majorHAnsi" w:hAnsiTheme="majorHAnsi"/>
        </w:rPr>
        <w:t xml:space="preserve"> Android, JSP, C#, MS SQL Server를 활용한 개발 환경을 정의하고, 각 플랫폼 간의 데이터 흐름도를 설계하여 수행계획서에 명시함. </w:t>
      </w:r>
    </w:p>
    <w:p w14:paraId="286DCC5B" w14:textId="39C93208" w:rsidR="00864D7A" w:rsidRPr="00864D7A" w:rsidRDefault="00864D7A" w:rsidP="00864D7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•</w:t>
      </w:r>
      <w:r>
        <w:rPr>
          <w:rFonts w:asciiTheme="majorHAnsi" w:eastAsiaTheme="majorHAnsi" w:hAnsiTheme="majorHAnsi" w:hint="eastAsia"/>
        </w:rPr>
        <w:t xml:space="preserve"> </w:t>
      </w:r>
      <w:r w:rsidRPr="00864D7A">
        <w:rPr>
          <w:rFonts w:asciiTheme="majorHAnsi" w:eastAsiaTheme="majorHAnsi" w:hAnsiTheme="majorHAnsi"/>
          <w:b/>
          <w:bCs/>
        </w:rPr>
        <w:t>프로젝트 로드맵 구체화:</w:t>
      </w:r>
      <w:r w:rsidRPr="00864D7A">
        <w:rPr>
          <w:rFonts w:asciiTheme="majorHAnsi" w:eastAsiaTheme="majorHAnsi" w:hAnsiTheme="majorHAnsi"/>
        </w:rPr>
        <w:t xml:space="preserve"> 3월 기획부터 12월 최종 발표까지의 월별/일별 상세 추진 일정(Gantt Chart)을 수립하여 프로젝트의 실현 가능성을 점검함.</w:t>
      </w:r>
    </w:p>
    <w:p w14:paraId="368CF641" w14:textId="77777777" w:rsidR="00864D7A" w:rsidRPr="00864D7A" w:rsidRDefault="00864D7A" w:rsidP="004C7C14">
      <w:pPr>
        <w:rPr>
          <w:rFonts w:asciiTheme="majorHAnsi" w:eastAsiaTheme="majorHAnsi" w:hAnsiTheme="majorHAnsi"/>
        </w:rPr>
      </w:pPr>
    </w:p>
    <w:sectPr w:rsidR="00864D7A" w:rsidRPr="00864D7A" w:rsidSect="00A63579">
      <w:footerReference w:type="default" r:id="rId7"/>
      <w:pgSz w:w="11906" w:h="16838"/>
      <w:pgMar w:top="1440" w:right="1080" w:bottom="1440" w:left="1080" w:header="720" w:footer="720" w:gutter="0"/>
      <w:cols w:space="720"/>
      <w:docGrid w:linePitch="2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4593F" w14:textId="77777777" w:rsidR="00901B70" w:rsidRDefault="00901B70">
      <w:r>
        <w:separator/>
      </w:r>
    </w:p>
  </w:endnote>
  <w:endnote w:type="continuationSeparator" w:id="0">
    <w:p w14:paraId="5CCA1B27" w14:textId="77777777" w:rsidR="00901B70" w:rsidRDefault="00901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D020" w14:textId="77777777" w:rsidR="00DC7C90" w:rsidRDefault="00702463" w:rsidP="00517981">
    <w:pPr>
      <w:pStyle w:val="a5"/>
      <w:jc w:val="center"/>
      <w:rPr>
        <w:rFonts w:ascii="돋움체"/>
        <w:b/>
        <w:sz w:val="10"/>
      </w:rPr>
    </w:pPr>
    <w:r w:rsidRPr="00702463">
      <w:rPr>
        <w:rFonts w:ascii="돋움체"/>
        <w:b/>
        <w:noProof/>
        <w:sz w:val="10"/>
      </w:rPr>
      <w:drawing>
        <wp:inline distT="0" distB="0" distL="0" distR="0" wp14:anchorId="12F76700" wp14:editId="383720A6">
          <wp:extent cx="2910164" cy="533399"/>
          <wp:effectExtent l="0" t="0" r="5080" b="635"/>
          <wp:docPr id="9" name="그림 8">
            <a:extLst xmlns:a="http://schemas.openxmlformats.org/drawingml/2006/main">
              <a:ext uri="{FF2B5EF4-FFF2-40B4-BE49-F238E27FC236}">
                <a16:creationId xmlns:a16="http://schemas.microsoft.com/office/drawing/2014/main" id="{7954A9AD-C988-4016-8B87-0AB0F2825B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그림 8">
                    <a:extLst>
                      <a:ext uri="{FF2B5EF4-FFF2-40B4-BE49-F238E27FC236}">
                        <a16:creationId xmlns:a16="http://schemas.microsoft.com/office/drawing/2014/main" id="{7954A9AD-C988-4016-8B87-0AB0F2825B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A4E2D98" w14:textId="77777777" w:rsidR="00517981" w:rsidRDefault="00517981" w:rsidP="00517981">
    <w:pPr>
      <w:pStyle w:val="a5"/>
      <w:jc w:val="center"/>
      <w:rPr>
        <w:rFonts w:ascii="돋움체"/>
        <w:b/>
        <w:sz w:val="10"/>
      </w:rPr>
    </w:pPr>
  </w:p>
  <w:p w14:paraId="5438157B" w14:textId="77777777" w:rsidR="00517981" w:rsidRDefault="00517981" w:rsidP="00517981">
    <w:pPr>
      <w:pStyle w:val="a5"/>
      <w:jc w:val="center"/>
      <w:rPr>
        <w:rFonts w:ascii="돋움체"/>
        <w:b/>
        <w:sz w:val="10"/>
      </w:rPr>
    </w:pPr>
  </w:p>
  <w:p w14:paraId="069CF3CB" w14:textId="77777777" w:rsidR="00517981" w:rsidRPr="00517981" w:rsidRDefault="00517981" w:rsidP="00517981">
    <w:pPr>
      <w:pStyle w:val="a5"/>
      <w:jc w:val="center"/>
      <w:rPr>
        <w:rFonts w:ascii="돋움체"/>
        <w:b/>
        <w:sz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C4566" w14:textId="77777777" w:rsidR="00901B70" w:rsidRDefault="00901B70">
      <w:r>
        <w:separator/>
      </w:r>
    </w:p>
  </w:footnote>
  <w:footnote w:type="continuationSeparator" w:id="0">
    <w:p w14:paraId="509D0717" w14:textId="77777777" w:rsidR="00901B70" w:rsidRDefault="00901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6384"/>
    <w:multiLevelType w:val="hybridMultilevel"/>
    <w:tmpl w:val="639CC286"/>
    <w:lvl w:ilvl="0" w:tplc="480690A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47B1A4E"/>
    <w:multiLevelType w:val="hybridMultilevel"/>
    <w:tmpl w:val="DD583A68"/>
    <w:lvl w:ilvl="0" w:tplc="FC1416D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  <w:b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6282EC1"/>
    <w:multiLevelType w:val="multilevel"/>
    <w:tmpl w:val="DD3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62460"/>
    <w:multiLevelType w:val="singleLevel"/>
    <w:tmpl w:val="4FB4358E"/>
    <w:lvl w:ilvl="0">
      <w:start w:val="1997"/>
      <w:numFmt w:val="bullet"/>
      <w:lvlText w:val="-"/>
      <w:lvlJc w:val="left"/>
      <w:pPr>
        <w:tabs>
          <w:tab w:val="num" w:pos="555"/>
        </w:tabs>
        <w:ind w:left="555" w:hanging="360"/>
      </w:pPr>
      <w:rPr>
        <w:rFonts w:hint="default"/>
      </w:rPr>
    </w:lvl>
  </w:abstractNum>
  <w:abstractNum w:abstractNumId="4" w15:restartNumberingAfterBreak="0">
    <w:nsid w:val="2A541729"/>
    <w:multiLevelType w:val="hybridMultilevel"/>
    <w:tmpl w:val="E9EA382A"/>
    <w:lvl w:ilvl="0" w:tplc="0AAE220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CA15F62"/>
    <w:multiLevelType w:val="multilevel"/>
    <w:tmpl w:val="DF52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0193A"/>
    <w:multiLevelType w:val="hybridMultilevel"/>
    <w:tmpl w:val="42E81BA6"/>
    <w:lvl w:ilvl="0" w:tplc="FBBE659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F895178"/>
    <w:multiLevelType w:val="hybridMultilevel"/>
    <w:tmpl w:val="7A4C3736"/>
    <w:lvl w:ilvl="0" w:tplc="5238B4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F9B548C"/>
    <w:multiLevelType w:val="hybridMultilevel"/>
    <w:tmpl w:val="97D43910"/>
    <w:lvl w:ilvl="0" w:tplc="C890F9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45B10BF"/>
    <w:multiLevelType w:val="multilevel"/>
    <w:tmpl w:val="251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A58B8"/>
    <w:multiLevelType w:val="hybridMultilevel"/>
    <w:tmpl w:val="F848A1EE"/>
    <w:lvl w:ilvl="0" w:tplc="09D0C46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72B515B"/>
    <w:multiLevelType w:val="multilevel"/>
    <w:tmpl w:val="A8E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F2244"/>
    <w:multiLevelType w:val="hybridMultilevel"/>
    <w:tmpl w:val="B1ACAB2A"/>
    <w:lvl w:ilvl="0" w:tplc="ABD204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5A12E8D"/>
    <w:multiLevelType w:val="hybridMultilevel"/>
    <w:tmpl w:val="4808BB40"/>
    <w:lvl w:ilvl="0" w:tplc="493E623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6400388"/>
    <w:multiLevelType w:val="multilevel"/>
    <w:tmpl w:val="56E0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025BC"/>
    <w:multiLevelType w:val="singleLevel"/>
    <w:tmpl w:val="D1541908"/>
    <w:lvl w:ilvl="0">
      <w:start w:val="1997"/>
      <w:numFmt w:val="bullet"/>
      <w:lvlText w:val=""/>
      <w:lvlJc w:val="left"/>
      <w:pPr>
        <w:tabs>
          <w:tab w:val="num" w:pos="1065"/>
        </w:tabs>
        <w:ind w:left="1065" w:hanging="360"/>
      </w:pPr>
      <w:rPr>
        <w:rFonts w:ascii="Wingdings" w:hAnsi="Wingdings" w:hint="default"/>
      </w:rPr>
    </w:lvl>
  </w:abstractNum>
  <w:num w:numId="1" w16cid:durableId="428041871">
    <w:abstractNumId w:val="3"/>
  </w:num>
  <w:num w:numId="2" w16cid:durableId="81341676">
    <w:abstractNumId w:val="15"/>
  </w:num>
  <w:num w:numId="3" w16cid:durableId="579095472">
    <w:abstractNumId w:val="12"/>
  </w:num>
  <w:num w:numId="4" w16cid:durableId="2007903138">
    <w:abstractNumId w:val="7"/>
  </w:num>
  <w:num w:numId="5" w16cid:durableId="1871262426">
    <w:abstractNumId w:val="4"/>
  </w:num>
  <w:num w:numId="6" w16cid:durableId="863324762">
    <w:abstractNumId w:val="13"/>
  </w:num>
  <w:num w:numId="7" w16cid:durableId="1769810827">
    <w:abstractNumId w:val="0"/>
  </w:num>
  <w:num w:numId="8" w16cid:durableId="745498093">
    <w:abstractNumId w:val="10"/>
  </w:num>
  <w:num w:numId="9" w16cid:durableId="1482653496">
    <w:abstractNumId w:val="8"/>
  </w:num>
  <w:num w:numId="10" w16cid:durableId="571618762">
    <w:abstractNumId w:val="11"/>
  </w:num>
  <w:num w:numId="11" w16cid:durableId="466164180">
    <w:abstractNumId w:val="9"/>
  </w:num>
  <w:num w:numId="12" w16cid:durableId="1320963842">
    <w:abstractNumId w:val="2"/>
  </w:num>
  <w:num w:numId="13" w16cid:durableId="694497205">
    <w:abstractNumId w:val="1"/>
  </w:num>
  <w:num w:numId="14" w16cid:durableId="452751987">
    <w:abstractNumId w:val="6"/>
  </w:num>
  <w:num w:numId="15" w16cid:durableId="343938962">
    <w:abstractNumId w:val="5"/>
  </w:num>
  <w:num w:numId="16" w16cid:durableId="19562058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137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BD"/>
    <w:rsid w:val="00027B29"/>
    <w:rsid w:val="000406C6"/>
    <w:rsid w:val="00084381"/>
    <w:rsid w:val="001602BD"/>
    <w:rsid w:val="001F2E2F"/>
    <w:rsid w:val="00241E99"/>
    <w:rsid w:val="00286BCE"/>
    <w:rsid w:val="00291D31"/>
    <w:rsid w:val="002B1390"/>
    <w:rsid w:val="002B69F5"/>
    <w:rsid w:val="002C5BAA"/>
    <w:rsid w:val="0038066D"/>
    <w:rsid w:val="003D1997"/>
    <w:rsid w:val="003F42CB"/>
    <w:rsid w:val="0049016D"/>
    <w:rsid w:val="004A14F0"/>
    <w:rsid w:val="004A6E12"/>
    <w:rsid w:val="004B45B2"/>
    <w:rsid w:val="004C7C14"/>
    <w:rsid w:val="00517981"/>
    <w:rsid w:val="0059342B"/>
    <w:rsid w:val="006B012F"/>
    <w:rsid w:val="00702463"/>
    <w:rsid w:val="00741408"/>
    <w:rsid w:val="007E1D2F"/>
    <w:rsid w:val="008054C0"/>
    <w:rsid w:val="008446F3"/>
    <w:rsid w:val="00844F71"/>
    <w:rsid w:val="00857FAA"/>
    <w:rsid w:val="00864D7A"/>
    <w:rsid w:val="00881B14"/>
    <w:rsid w:val="008E058A"/>
    <w:rsid w:val="00901B70"/>
    <w:rsid w:val="009116AA"/>
    <w:rsid w:val="009B4302"/>
    <w:rsid w:val="009B6E45"/>
    <w:rsid w:val="00A114C9"/>
    <w:rsid w:val="00A216A5"/>
    <w:rsid w:val="00A2661C"/>
    <w:rsid w:val="00A4751E"/>
    <w:rsid w:val="00A52F45"/>
    <w:rsid w:val="00A53EC0"/>
    <w:rsid w:val="00A62D49"/>
    <w:rsid w:val="00A63579"/>
    <w:rsid w:val="00A80B4D"/>
    <w:rsid w:val="00A92EBC"/>
    <w:rsid w:val="00AC12BD"/>
    <w:rsid w:val="00AD53BD"/>
    <w:rsid w:val="00AD7929"/>
    <w:rsid w:val="00B67804"/>
    <w:rsid w:val="00B9034C"/>
    <w:rsid w:val="00B94ED1"/>
    <w:rsid w:val="00C05E9E"/>
    <w:rsid w:val="00C3782E"/>
    <w:rsid w:val="00CC3E87"/>
    <w:rsid w:val="00CD2534"/>
    <w:rsid w:val="00CE7C6F"/>
    <w:rsid w:val="00D038C9"/>
    <w:rsid w:val="00D038E7"/>
    <w:rsid w:val="00D1613F"/>
    <w:rsid w:val="00D5598F"/>
    <w:rsid w:val="00DA6F41"/>
    <w:rsid w:val="00DB2CA5"/>
    <w:rsid w:val="00DC2E2B"/>
    <w:rsid w:val="00DC7C90"/>
    <w:rsid w:val="00E026E8"/>
    <w:rsid w:val="00E202BF"/>
    <w:rsid w:val="00E2492D"/>
    <w:rsid w:val="00E50D99"/>
    <w:rsid w:val="00EB20F1"/>
    <w:rsid w:val="00EE2630"/>
    <w:rsid w:val="00F2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B8B7E"/>
  <w15:docId w15:val="{1A4006CD-0235-478F-AD3C-D2B35945B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rFonts w:eastAsia="돋움체"/>
      <w:kern w:val="2"/>
    </w:rPr>
  </w:style>
  <w:style w:type="paragraph" w:styleId="2">
    <w:name w:val="heading 2"/>
    <w:basedOn w:val="a"/>
    <w:next w:val="a0"/>
    <w:qFormat/>
    <w:pPr>
      <w:keepNext/>
      <w:adjustRightInd w:val="0"/>
      <w:spacing w:line="360" w:lineRule="atLeast"/>
      <w:ind w:left="567"/>
      <w:textAlignment w:val="baseline"/>
      <w:outlineLvl w:val="1"/>
    </w:pPr>
    <w:rPr>
      <w:rFonts w:ascii="돋움체" w:hAnsi="Arial"/>
      <w:b/>
      <w:kern w:val="0"/>
      <w:sz w:val="36"/>
    </w:rPr>
  </w:style>
  <w:style w:type="paragraph" w:styleId="4">
    <w:name w:val="heading 4"/>
    <w:basedOn w:val="a"/>
    <w:next w:val="a"/>
    <w:link w:val="4Char"/>
    <w:semiHidden/>
    <w:unhideWhenUsed/>
    <w:qFormat/>
    <w:rsid w:val="00864D7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0">
    <w:name w:val="Normal Indent"/>
    <w:basedOn w:val="a"/>
    <w:pPr>
      <w:ind w:left="851"/>
    </w:pPr>
  </w:style>
  <w:style w:type="paragraph" w:customStyle="1" w:styleId="20">
    <w:name w:val="일반단락 2"/>
    <w:basedOn w:val="a"/>
    <w:pPr>
      <w:keepNext/>
      <w:adjustRightInd w:val="0"/>
      <w:spacing w:line="360" w:lineRule="atLeast"/>
      <w:ind w:left="1134"/>
      <w:textAlignment w:val="baseline"/>
    </w:pPr>
    <w:rPr>
      <w:rFonts w:ascii="돋움체" w:hAnsi="Arial"/>
      <w:kern w:val="28"/>
      <w:sz w:val="28"/>
    </w:rPr>
  </w:style>
  <w:style w:type="character" w:styleId="a6">
    <w:name w:val="page number"/>
    <w:basedOn w:val="a1"/>
  </w:style>
  <w:style w:type="paragraph" w:styleId="a7">
    <w:name w:val="List Paragraph"/>
    <w:basedOn w:val="a"/>
    <w:uiPriority w:val="34"/>
    <w:qFormat/>
    <w:rsid w:val="00D5598F"/>
    <w:pPr>
      <w:ind w:leftChars="400" w:left="800"/>
    </w:pPr>
  </w:style>
  <w:style w:type="table" w:styleId="a8">
    <w:name w:val="Table Grid"/>
    <w:basedOn w:val="a2"/>
    <w:rsid w:val="003D19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제목 4 Char"/>
    <w:basedOn w:val="a1"/>
    <w:link w:val="4"/>
    <w:semiHidden/>
    <w:rsid w:val="00864D7A"/>
    <w:rPr>
      <w:rFonts w:eastAsia="돋움체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주간 보고서</vt:lpstr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보고서</dc:title>
  <dc:creator>현승렬</dc:creator>
  <cp:lastModifiedBy>박민재</cp:lastModifiedBy>
  <cp:revision>3</cp:revision>
  <cp:lastPrinted>1999-07-12T02:03:00Z</cp:lastPrinted>
  <dcterms:created xsi:type="dcterms:W3CDTF">2026-03-25T03:22:00Z</dcterms:created>
  <dcterms:modified xsi:type="dcterms:W3CDTF">2026-03-25T04:33:00Z</dcterms:modified>
</cp:coreProperties>
</file>