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2.10</w:t>
            </w:r>
            <w:r>
              <w:t xml:space="preserve"> </w:t>
            </w:r>
            <w:r>
              <w:t xml:space="preserve">~ </w:t>
            </w:r>
            <w:r>
              <w:rPr>
                <w:lang w:eastAsia="ko-KR"/>
                <w:rtl w:val="off"/>
              </w:rPr>
              <w:t>2.16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01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컨트롤러 버튼에 대한 움직임 구현과 그림그리기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2788224</wp:posOffset>
            </wp:positionH>
            <wp:positionV relativeFrom="paragraph">
              <wp:posOffset>265186</wp:posOffset>
            </wp:positionV>
            <wp:extent cx="2687725" cy="3398423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725" cy="33984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-37311</wp:posOffset>
            </wp:positionH>
            <wp:positionV relativeFrom="paragraph">
              <wp:posOffset>251113</wp:posOffset>
            </wp:positionV>
            <wp:extent cx="2681970" cy="3406623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970" cy="34066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왼손 컨트롤러의 레버로 이동과 카메라의 충돌처리로 이동구역 제한.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f1"/>
        <w:ind w:leftChars="0" w:left="1120"/>
      </w:pP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2970407</wp:posOffset>
            </wp:positionH>
            <wp:positionV relativeFrom="paragraph">
              <wp:posOffset>323649</wp:posOffset>
            </wp:positionV>
            <wp:extent cx="3151102" cy="3565377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102" cy="356537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-102753</wp:posOffset>
            </wp:positionH>
            <wp:positionV relativeFrom="paragraph">
              <wp:posOffset>308671</wp:posOffset>
            </wp:positionV>
            <wp:extent cx="2960602" cy="3589972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602" cy="35899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오른손 검지 트리거 버튼 그림 그리기.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f1"/>
        <w:ind w:leftChars="0" w:left="1120"/>
        <w:rPr>
          <w:rFonts w:hint="eastAsia"/>
        </w:rPr>
      </w:pP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17</w:t>
            </w:r>
            <w:r>
              <w:t xml:space="preserve"> ~ </w:t>
            </w:r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23</w:t>
            </w:r>
          </w:p>
        </w:tc>
      </w:tr>
      <w:tr>
        <w:trPr>
          <w:trHeight w:val="697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그린그림 판단과 맵 제작.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2017184043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9f3b49"/>
    <w:multiLevelType w:val="hybridMultilevel"/>
    <w:tmpl w:val="4050a232"/>
    <w:lvl w:ilvl="0" w:tplc="5b5c4d9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2021-02-16T07:18:54Z</dcterms:modified>
  <cp:version>0900.0001.01</cp:version>
</cp:coreProperties>
</file>