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7</w:t>
            </w:r>
            <w:r>
              <w:t xml:space="preserve"> </w:t>
            </w:r>
            <w:r>
              <w:rPr>
                <w:rFonts w:hint="eastAsia"/>
              </w:rPr>
              <w:t>주차</w:t>
            </w:r>
          </w:p>
        </w:tc>
        <w:tc>
          <w:tcPr>
            <w:tcW w:w="1134" w:type="dxa"/>
          </w:tcPr>
          <w:p>
            <w:pPr>
              <w:rPr>
                <w:b/>
                <w:bCs/>
              </w:rPr>
            </w:pPr>
            <w:r>
              <w:rPr>
                <w:rFonts w:hint="eastAsia"/>
                <w:b/>
                <w:bCs/>
              </w:rPr>
              <w:t>기간</w:t>
            </w:r>
          </w:p>
        </w:tc>
        <w:tc>
          <w:tcPr>
            <w:tcW w:w="1275" w:type="dxa"/>
          </w:tcPr>
          <w:p>
            <w:r>
              <w:rPr>
                <w:lang w:eastAsia="ko-KR"/>
                <w:rtl w:val="off"/>
              </w:rPr>
              <w:t>2.17</w:t>
            </w:r>
            <w:r>
              <w:t xml:space="preserve"> </w:t>
            </w:r>
            <w:r>
              <w:t xml:space="preserve">~ </w:t>
            </w:r>
            <w:r>
              <w:rPr>
                <w:lang w:eastAsia="ko-KR"/>
                <w:rtl w:val="off"/>
              </w:rPr>
              <w:t>2.23</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01" w:hRule="atLeast"/>
        </w:trPr>
        <w:tc>
          <w:tcPr>
            <w:tcW w:w="1413" w:type="dxa"/>
          </w:tcPr>
          <w:p>
            <w:r>
              <w:rPr>
                <w:rFonts w:hint="eastAsia"/>
              </w:rPr>
              <w:t>이번주</w:t>
            </w:r>
            <w:r>
              <w:rPr>
                <w:lang w:eastAsia="ko-KR"/>
                <w:rFonts w:hint="eastAsia"/>
                <w:rtl w:val="off"/>
              </w:rPr>
              <w:t xml:space="preserve"> </w:t>
            </w:r>
            <w:r>
              <w:rPr>
                <w:rFonts w:hint="eastAsia"/>
              </w:rPr>
              <w:t>한일</w:t>
            </w:r>
            <w:r>
              <w:rPr>
                <w:rFonts w:hint="eastAsia"/>
              </w:rPr>
              <w:t xml:space="preserve"> 요약</w:t>
            </w:r>
          </w:p>
        </w:tc>
        <w:tc>
          <w:tcPr>
            <w:tcW w:w="7513" w:type="dxa"/>
            <w:gridSpan w:val="5"/>
          </w:tcPr>
          <w:p>
            <w:pPr>
              <w:rPr>
                <w:rFonts w:hint="eastAsia"/>
              </w:rPr>
            </w:pPr>
            <w:r>
              <w:rPr>
                <w:lang w:eastAsia="ko-KR"/>
                <w:rFonts w:hint="eastAsia"/>
                <w:rtl w:val="off"/>
              </w:rPr>
              <w:t>컨트롤러 버튼에 대한 움직임 구현과 그림그리기</w:t>
            </w:r>
          </w:p>
        </w:tc>
      </w:tr>
    </w:tbl>
    <w:p>
      <w:r>
        <w:rPr>
          <w:rFonts w:hint="eastAsia"/>
        </w:rPr>
        <w:t>&lt;상세 수행내용</w:t>
      </w:r>
      <w:r>
        <w:t>&gt;</w:t>
      </w:r>
    </w:p>
    <w:p>
      <w:pPr>
        <w:pStyle w:val="af1"/>
        <w:ind w:leftChars="0"/>
        <w:numPr>
          <w:ilvl w:val="0"/>
          <w:numId w:val="1"/>
        </w:numPr>
        <w:rPr>
          <w:lang w:eastAsia="ko-KR"/>
          <w:rtl w:val="off"/>
        </w:rPr>
      </w:pPr>
      <w:r>
        <w:rPr>
          <w:lang w:eastAsia="ko-KR"/>
          <w:rFonts w:hint="eastAsia"/>
          <w:rtl w:val="off"/>
        </w:rPr>
        <w:drawing>
          <wp:anchor distT="0" distB="0" distL="114300" distR="114300" behindDoc="0" locked="0" layoutInCell="1" simplePos="0" relativeHeight="251665408" allowOverlap="1" hidden="0">
            <wp:simplePos x="0" y="0"/>
            <wp:positionH relativeFrom="column">
              <wp:posOffset>-1047039</wp:posOffset>
            </wp:positionH>
            <wp:positionV relativeFrom="paragraph">
              <wp:posOffset>652771</wp:posOffset>
            </wp:positionV>
            <wp:extent cx="9181495" cy="6903369"/>
            <wp:effectExtent l="0" t="0" r="0" b="0"/>
            <wp:wrapNone/>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9181495" cy="6903369"/>
                    </a:xfrm>
                    <a:prstGeom prst="rect"/>
                  </pic:spPr>
                </pic:pic>
              </a:graphicData>
            </a:graphic>
          </wp:anchor>
        </w:drawing>
      </w:r>
      <w:r>
        <w:rPr>
          <w:lang w:eastAsia="ko-KR"/>
          <w:rtl w:val="off"/>
        </w:rPr>
        <w:t>왼손 레버로 이동하는 방법을 수정. 수정전에는 캐릭터의 시선이 어디에있든 레버가 미는 방향으로 고정으로 이동하였는데 테스트를 할 때 원하는 데로 이동하기가 어렵다고 느껴 FPS 1인칭 이동으로 보고있는 방향을 기준으로 이동하도록 변경.</w:t>
      </w:r>
    </w:p>
    <w:p>
      <w:pPr>
        <w:rPr>
          <w:lang w:eastAsia="ko-KR"/>
          <w:rFonts/>
          <w:rtl w:val="off"/>
        </w:rPr>
      </w:pPr>
    </w:p>
    <w:p>
      <w:pPr>
        <w:rPr>
          <w:lang w:eastAsia="ko-KR"/>
          <w:rFonts/>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pStyle w:val="af1"/>
        <w:ind w:leftChars="0" w:left="1120"/>
        <w:rPr>
          <w:lang w:eastAsia="ko-KR"/>
          <w:rFonts w:hint="eastAsia"/>
          <w:rtl w:val="off"/>
        </w:rPr>
      </w:pPr>
    </w:p>
    <w:p>
      <w:pPr>
        <w:pStyle w:val="af1"/>
        <w:ind w:leftChars="0" w:left="1120"/>
        <w:rPr>
          <w:lang w:eastAsia="ko-KR"/>
          <w:rFonts w:hint="eastAsia"/>
          <w:rtl w:val="off"/>
        </w:rPr>
      </w:pPr>
    </w:p>
    <w:p>
      <w:pPr>
        <w:pStyle w:val="af1"/>
        <w:ind w:leftChars="0" w:left="1120"/>
        <w:rPr>
          <w:lang w:eastAsia="ko-KR"/>
          <w:rFonts w:hint="eastAsia"/>
          <w:rtl w:val="off"/>
        </w:rPr>
      </w:pPr>
    </w:p>
    <w:p>
      <w:pPr>
        <w:pStyle w:val="af1"/>
        <w:ind w:leftChars="0" w:left="1120"/>
        <w:rPr>
          <w:lang w:eastAsia="ko-KR"/>
          <w:rFonts w:hint="eastAsia"/>
          <w:rtl w:val="off"/>
        </w:rPr>
      </w:pPr>
    </w:p>
    <w:p>
      <w:pPr>
        <w:pStyle w:val="af1"/>
        <w:ind w:leftChars="0" w:left="1120"/>
        <w:rPr>
          <w:lang w:eastAsia="ko-KR"/>
          <w:rFonts w:hint="eastAsia"/>
          <w:rtl w:val="off"/>
        </w:rPr>
      </w:pPr>
    </w:p>
    <w:p>
      <w:pPr>
        <w:pStyle w:val="af1"/>
        <w:ind w:leftChars="0" w:left="1120"/>
      </w:pPr>
    </w:p>
    <w:p>
      <w:pPr>
        <w:pStyle w:val="af1"/>
        <w:ind w:leftChars="0"/>
        <w:numPr>
          <w:ilvl w:val="0"/>
          <w:numId w:val="1"/>
        </w:numPr>
        <w:rPr>
          <w:lang w:eastAsia="ko-KR"/>
          <w:rFonts w:hint="eastAsia"/>
          <w:rtl w:val="off"/>
        </w:rPr>
      </w:pPr>
      <w:r>
        <w:rPr>
          <w:lang w:eastAsia="ko-KR"/>
          <w:rtl w:val="off"/>
        </w:rPr>
        <w:t>그림 Z축 고정</w:t>
      </w:r>
    </w:p>
    <w:p>
      <w:pPr>
        <w:pStyle w:val="af1"/>
        <w:ind w:leftChars="0" w:left="760"/>
        <w:rPr>
          <w:lang w:eastAsia="ko-KR"/>
          <w:rFonts w:hint="eastAsia"/>
          <w:rtl w:val="off"/>
        </w:rPr>
      </w:pPr>
      <w:r>
        <w:rPr>
          <w:lang w:eastAsia="ko-KR"/>
          <w:rFonts w:hint="eastAsia"/>
          <w:rtl w:val="off"/>
        </w:rPr>
        <w:drawing>
          <wp:anchor distT="0" distB="0" distL="114300" distR="114300" behindDoc="0" locked="0" layoutInCell="1" simplePos="0" relativeHeight="251667456" allowOverlap="1" hidden="0">
            <wp:simplePos x="0" y="0"/>
            <wp:positionH relativeFrom="column">
              <wp:posOffset>209550</wp:posOffset>
            </wp:positionH>
            <wp:positionV relativeFrom="paragraph">
              <wp:posOffset>549399</wp:posOffset>
            </wp:positionV>
            <wp:extent cx="3950336" cy="5994654"/>
            <wp:effectExtent l="0" t="0" r="0" b="0"/>
            <wp:wrapNone/>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950336" cy="5994654"/>
                    </a:xfrm>
                    <a:prstGeom prst="rect"/>
                  </pic:spPr>
                </pic:pic>
              </a:graphicData>
            </a:graphic>
          </wp:anchor>
        </w:drawing>
      </w:r>
      <w:r>
        <w:rPr>
          <w:lang w:eastAsia="ko-KR"/>
          <w:rFonts w:hint="eastAsia"/>
          <w:rtl w:val="off"/>
        </w:rPr>
        <w:t>그림그리는 버튼을 누른 z축을 기준으로 그림을 그릴수 있게 하여 그림을 보다 싶게 판단 할 수 있도록 함,</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r>
              <w:rPr>
                <w:lang w:eastAsia="ko-KR"/>
                <w:rFonts w:hint="eastAsia"/>
                <w:rtl w:val="off"/>
              </w:rPr>
              <w:t>정면에서 그릴때에는 만족스런 결과지만 좌,우에서 그림을 그릴때 z축이 고정되어 그림을 그리지 못함 그래서 그림을 그린것을 회전시켜 보이게 해본 결과 정면에서 그린그림이 시선에 따라 움직이는 것은 화가인 하였지만 그림을 무조건 정면에서만 그려야만 하는 상황이 나옴( 좌, 우 를 보고있는 화면에서 그림을 그리게되면 시선만큼 그림을 이동, 회전 시키기 때문에 그림이 밀려 보이지 않음)</w:t>
            </w:r>
          </w:p>
        </w:tc>
      </w:tr>
      <w:tr>
        <w:tc>
          <w:tcPr>
            <w:tcW w:w="2254" w:type="dxa"/>
          </w:tcPr>
          <w:p>
            <w:pPr>
              <w:rPr>
                <w:b/>
                <w:bCs/>
              </w:rPr>
            </w:pPr>
            <w:r>
              <w:rPr>
                <w:rFonts w:hint="eastAsia"/>
                <w:b/>
                <w:bCs/>
              </w:rPr>
              <w:t>해결방안</w:t>
            </w:r>
          </w:p>
        </w:tc>
        <w:tc>
          <w:tcPr>
            <w:tcW w:w="6762" w:type="dxa"/>
            <w:gridSpan w:val="3"/>
          </w:tcPr>
          <w:p>
            <w:r>
              <w:rPr>
                <w:lang w:eastAsia="ko-KR"/>
                <w:rtl w:val="off"/>
              </w:rPr>
              <w:t>축 고정이 아닌 3D 그림을 다 그렸을때 보간하는 작업에서 축을 보정하거나 계속해서 방법을 찾아야 할 것 같다.</w:t>
            </w:r>
          </w:p>
        </w:tc>
      </w:tr>
      <w:tr>
        <w:tc>
          <w:tcPr>
            <w:tcW w:w="2254" w:type="dxa"/>
          </w:tcPr>
          <w:p>
            <w:pPr>
              <w:rPr>
                <w:b/>
                <w:bCs/>
              </w:rPr>
            </w:pPr>
            <w:r>
              <w:rPr>
                <w:rFonts w:hint="eastAsia"/>
                <w:b/>
                <w:bCs/>
              </w:rPr>
              <w:t>다음주차</w:t>
            </w:r>
          </w:p>
        </w:tc>
        <w:tc>
          <w:tcPr>
            <w:tcW w:w="2254" w:type="dxa"/>
          </w:tcPr>
          <w:p>
            <w:r>
              <w:rPr>
                <w:lang w:eastAsia="ko-KR"/>
                <w:rtl w:val="off"/>
              </w:rPr>
              <w:t>8</w:t>
            </w:r>
            <w:r>
              <w:t xml:space="preserve"> </w:t>
            </w:r>
            <w:r>
              <w:rPr>
                <w:rFonts w:hint="eastAsia"/>
              </w:rPr>
              <w:t>주차</w:t>
            </w:r>
          </w:p>
        </w:tc>
        <w:tc>
          <w:tcPr>
            <w:tcW w:w="2254" w:type="dxa"/>
          </w:tcPr>
          <w:p>
            <w:pPr>
              <w:rPr>
                <w:b/>
                <w:bCs/>
              </w:rPr>
            </w:pPr>
            <w:r>
              <w:rPr>
                <w:rFonts w:hint="eastAsia"/>
                <w:b/>
                <w:bCs/>
              </w:rPr>
              <w:t>다음기간</w:t>
            </w:r>
          </w:p>
        </w:tc>
        <w:tc>
          <w:tcPr>
            <w:tcW w:w="2254" w:type="dxa"/>
          </w:tcPr>
          <w:p>
            <w:r>
              <w:rPr>
                <w:lang w:eastAsia="ko-KR"/>
                <w:rtl w:val="off"/>
              </w:rPr>
              <w:t>2</w:t>
            </w:r>
            <w:r>
              <w:t>.</w:t>
            </w:r>
            <w:r>
              <w:rPr>
                <w:lang w:eastAsia="ko-KR"/>
                <w:rtl w:val="off"/>
              </w:rPr>
              <w:t xml:space="preserve">23 </w:t>
            </w:r>
            <w:r>
              <w:t xml:space="preserve">~ </w:t>
            </w:r>
            <w:r>
              <w:rPr>
                <w:lang w:eastAsia="ko-KR"/>
                <w:rtl w:val="off"/>
              </w:rPr>
              <w:t>2</w:t>
            </w:r>
            <w:r>
              <w:t>.</w:t>
            </w:r>
            <w:r>
              <w:rPr>
                <w:lang w:eastAsia="ko-KR"/>
                <w:rtl w:val="off"/>
              </w:rPr>
              <w:t>30</w:t>
            </w:r>
          </w:p>
        </w:tc>
      </w:tr>
      <w:tr>
        <w:trPr>
          <w:trHeight w:val="697" w:hRule="atLeast"/>
        </w:trPr>
        <w:tc>
          <w:tcPr>
            <w:tcW w:w="2254" w:type="dxa"/>
          </w:tcPr>
          <w:p>
            <w:pPr>
              <w:rPr>
                <w:b/>
                <w:bCs/>
              </w:rPr>
            </w:pPr>
            <w:r>
              <w:rPr>
                <w:rFonts w:hint="eastAsia"/>
                <w:b/>
                <w:bCs/>
              </w:rPr>
              <w:t>다음주 할일</w:t>
            </w:r>
          </w:p>
        </w:tc>
        <w:tc>
          <w:tcPr>
            <w:tcW w:w="6762" w:type="dxa"/>
            <w:gridSpan w:val="3"/>
          </w:tcPr>
          <w:p>
            <w:pPr>
              <w:rPr>
                <w:rFonts w:hint="eastAsia"/>
              </w:rPr>
            </w:pPr>
            <w:r>
              <w:rPr>
                <w:lang w:eastAsia="ko-KR"/>
                <w:rFonts w:hint="eastAsia"/>
                <w:rtl w:val="off"/>
              </w:rPr>
              <w:t>3D 상의 그림 축에 대해 해결방법을 찾아낸다.</w:t>
            </w: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lang w:eastAsia="ko-KR"/>
        <w:b/>
        <w:bCs/>
        <w:rtl w:val="off"/>
      </w:rPr>
      <w:t>2017184043 진석진</w:t>
    </w:r>
  </w:p>
  <w:p>
    <w:pPr>
      <w:pStyle w:val="afe"/>
      <w:rPr>
        <w:b/>
        <w:bCs/>
      </w:rPr>
    </w:pPr>
    <w:r>
      <w:rPr>
        <w:rFonts w:hint="eastAsia"/>
        <w:b/>
        <w:bCs/>
      </w:rPr>
      <w:t>팀명:</w:t>
    </w:r>
    <w:r>
      <w:rPr>
        <w:b/>
        <w:bCs/>
      </w:rPr>
      <w:t xml:space="preserve"> </w:t>
    </w:r>
    <w:r>
      <w:rPr>
        <w:rFonts w:hint="eastAsia"/>
        <w:b/>
        <w:bCs/>
      </w:rPr>
      <w:t>나한테 왜 이래?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f9f3b49"/>
    <w:multiLevelType w:val="hybridMultilevel"/>
    <w:tmpl w:val="4050a232"/>
    <w:lvl w:ilvl="0" w:tplc="5b5c4d98">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Char9">
    <w:name w:val="머리글 Char"/>
    <w:basedOn w:val="a2"/>
    <w:link w:val="Normal"/>
  </w:style>
  <w:style w:type="paragraph" w:styleId="afe">
    <w:name w:val="header"/>
    <w:basedOn w:val="a1"/>
    <w:link w:val="Normal"/>
    <w:unhideWhenUsed/>
    <w:pPr>
      <w:snapToGrid w:val="0"/>
      <w:tabs>
        <w:tab w:val="center" w:pos="4513"/>
        <w:tab w:val="right" w:pos="9026"/>
      </w:tabs>
    </w:pPr>
  </w:style>
  <w:style w:type="character" w:customStyle="1" w:styleId="Charf">
    <w:name w:val="바닥글 Char"/>
    <w:basedOn w:val="a2"/>
    <w:link w:val="Normal"/>
  </w:style>
  <w:style w:type="paragraph" w:styleId="aff8">
    <w:name w:val="footer"/>
    <w:basedOn w:val="a1"/>
    <w:link w:val="Normal"/>
    <w:unhideWhenUsed/>
    <w:pPr>
      <w:snapToGrid w:val="0"/>
      <w:tabs>
        <w:tab w:val="center" w:pos="4513"/>
        <w:tab w:val="right" w:pos="9026"/>
      </w:tabs>
    </w:p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styleId="a2">
    <w:name w:val="Default Paragraph Font"/>
    <w:semiHidden/>
    <w:unhideWhenUsed/>
  </w:style>
  <w:style w:type="paragraph" w:styleId="a1">
    <w:name w:val="Normal"/>
    <w:qFormat/>
    <w:pPr>
      <w:autoSpaceDE w:val="off"/>
      <w:autoSpaceDN w:val="off"/>
      <w:widowControl w:val="off"/>
      <w:wordWrap w:val="off"/>
    </w:pPr>
  </w:style>
  <w:style w:type="paragraph" w:styleId="af1">
    <w:name w:val="List Paragraph"/>
    <w:basedOn w:val="a1"/>
    <w:qFormat/>
    <w:pPr>
      <w:ind w:leftChars="400" w:left="800"/>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82105</cp:lastModifiedBy>
  <cp:revision>1</cp:revision>
  <dcterms:created xsi:type="dcterms:W3CDTF">2020-03-16T01:23:00Z</dcterms:created>
  <dcterms:modified xsi:type="dcterms:W3CDTF">2021-02-23T11:47:55Z</dcterms:modified>
  <cp:version>0900.0001.01</cp:version>
</cp:coreProperties>
</file>