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6D1F" w:rsidRPr="00626D1F" w:rsidRDefault="00626D1F" w:rsidP="00626D1F">
      <w:pPr>
        <w:rPr>
          <w:b/>
          <w:sz w:val="32"/>
          <w:szCs w:val="32"/>
        </w:rPr>
      </w:pPr>
      <w:r w:rsidRPr="00626D1F">
        <w:rPr>
          <w:b/>
          <w:sz w:val="32"/>
          <w:szCs w:val="32"/>
        </w:rPr>
        <w:t>POWER BI WEEK 2 PROJECT REPORT</w:t>
      </w:r>
    </w:p>
    <w:p w:rsidR="00626D1F" w:rsidRPr="00626D1F" w:rsidRDefault="00626D1F" w:rsidP="00626D1F">
      <w:pPr>
        <w:rPr>
          <w:sz w:val="32"/>
          <w:szCs w:val="32"/>
        </w:rPr>
      </w:pPr>
    </w:p>
    <w:p w:rsidR="00626D1F" w:rsidRPr="00626D1F" w:rsidRDefault="00626D1F" w:rsidP="00626D1F">
      <w:pPr>
        <w:rPr>
          <w:sz w:val="32"/>
          <w:szCs w:val="32"/>
          <w:u w:val="single"/>
        </w:rPr>
      </w:pPr>
      <w:r w:rsidRPr="00626D1F">
        <w:rPr>
          <w:sz w:val="32"/>
          <w:szCs w:val="32"/>
          <w:u w:val="single"/>
        </w:rPr>
        <w:t>Superstore Sales Dashboard – Data Visualization and Analysis</w:t>
      </w:r>
    </w:p>
    <w:p w:rsidR="00626D1F" w:rsidRPr="00626D1F" w:rsidRDefault="00626D1F" w:rsidP="00626D1F">
      <w:pPr>
        <w:rPr>
          <w:sz w:val="32"/>
          <w:szCs w:val="32"/>
        </w:rPr>
      </w:pPr>
    </w:p>
    <w:p w:rsidR="00626D1F" w:rsidRPr="00626D1F" w:rsidRDefault="00626D1F" w:rsidP="00626D1F">
      <w:pPr>
        <w:rPr>
          <w:sz w:val="32"/>
          <w:szCs w:val="32"/>
        </w:rPr>
      </w:pPr>
      <w:r w:rsidRPr="00626D1F">
        <w:rPr>
          <w:sz w:val="32"/>
          <w:szCs w:val="32"/>
        </w:rPr>
        <w:t xml:space="preserve">Name: </w:t>
      </w:r>
      <w:proofErr w:type="spellStart"/>
      <w:r w:rsidRPr="00626D1F">
        <w:rPr>
          <w:sz w:val="32"/>
          <w:szCs w:val="32"/>
        </w:rPr>
        <w:t>Keerthana</w:t>
      </w:r>
      <w:proofErr w:type="spellEnd"/>
      <w:r w:rsidRPr="00626D1F">
        <w:rPr>
          <w:sz w:val="32"/>
          <w:szCs w:val="32"/>
        </w:rPr>
        <w:t xml:space="preserve"> R</w:t>
      </w:r>
    </w:p>
    <w:p w:rsidR="00626D1F" w:rsidRPr="00626D1F" w:rsidRDefault="00626D1F" w:rsidP="00626D1F">
      <w:pPr>
        <w:rPr>
          <w:sz w:val="32"/>
          <w:szCs w:val="32"/>
        </w:rPr>
      </w:pPr>
      <w:r w:rsidRPr="00626D1F">
        <w:rPr>
          <w:sz w:val="32"/>
          <w:szCs w:val="32"/>
        </w:rPr>
        <w:t>Roll No.: E25DA024</w:t>
      </w:r>
    </w:p>
    <w:p w:rsidR="00626D1F" w:rsidRPr="00626D1F" w:rsidRDefault="00626D1F" w:rsidP="00626D1F">
      <w:pPr>
        <w:rPr>
          <w:sz w:val="32"/>
          <w:szCs w:val="32"/>
        </w:rPr>
      </w:pPr>
      <w:r w:rsidRPr="00626D1F">
        <w:rPr>
          <w:sz w:val="32"/>
          <w:szCs w:val="32"/>
        </w:rPr>
        <w:t>Department: B.Sc. DS and AI</w:t>
      </w:r>
    </w:p>
    <w:p w:rsidR="00626D1F" w:rsidRPr="00626D1F" w:rsidRDefault="00626D1F" w:rsidP="00626D1F">
      <w:pPr>
        <w:rPr>
          <w:sz w:val="32"/>
          <w:szCs w:val="32"/>
        </w:rPr>
      </w:pPr>
      <w:r w:rsidRPr="00626D1F">
        <w:rPr>
          <w:sz w:val="32"/>
          <w:szCs w:val="32"/>
        </w:rPr>
        <w:t>Tool Used: Microsoft Power BI</w:t>
      </w:r>
    </w:p>
    <w:p w:rsidR="00626D1F" w:rsidRDefault="00626D1F" w:rsidP="00626D1F">
      <w:r w:rsidRPr="00626D1F">
        <w:rPr>
          <w:sz w:val="32"/>
          <w:szCs w:val="32"/>
        </w:rPr>
        <w:t>Dataset: Sample Superstore Sales Data</w:t>
      </w:r>
    </w:p>
    <w:p w:rsidR="00626D1F" w:rsidRDefault="00626D1F" w:rsidP="00626D1F"/>
    <w:p w:rsidR="00626D1F" w:rsidRPr="00626D1F" w:rsidRDefault="00626D1F" w:rsidP="00626D1F">
      <w:pPr>
        <w:rPr>
          <w:b/>
          <w:sz w:val="32"/>
          <w:szCs w:val="32"/>
        </w:rPr>
      </w:pPr>
      <w:r w:rsidRPr="00626D1F">
        <w:rPr>
          <w:b/>
          <w:sz w:val="32"/>
          <w:szCs w:val="32"/>
        </w:rPr>
        <w:t>1. Introduction</w:t>
      </w:r>
    </w:p>
    <w:p w:rsidR="00626D1F" w:rsidRDefault="00626D1F" w:rsidP="00626D1F"/>
    <w:p w:rsidR="00626D1F" w:rsidRDefault="00626D1F" w:rsidP="00626D1F">
      <w:r>
        <w:t>In Week 2, the cleaned Superstore dataset was used to create an interactive dashboard in Microsoft Power BI. Different visualizations and cards were created to understand sales, profit, discount, category performance, and the relationship between sales and discount.</w:t>
      </w:r>
    </w:p>
    <w:p w:rsidR="00626D1F" w:rsidRDefault="00626D1F" w:rsidP="00626D1F"/>
    <w:p w:rsidR="00626D1F" w:rsidRPr="00626D1F" w:rsidRDefault="00626D1F" w:rsidP="00626D1F">
      <w:pPr>
        <w:rPr>
          <w:b/>
          <w:sz w:val="32"/>
          <w:szCs w:val="32"/>
        </w:rPr>
      </w:pPr>
      <w:r w:rsidRPr="00626D1F">
        <w:rPr>
          <w:b/>
          <w:sz w:val="32"/>
          <w:szCs w:val="32"/>
        </w:rPr>
        <w:t>2. Objective</w:t>
      </w:r>
    </w:p>
    <w:p w:rsidR="00626D1F" w:rsidRDefault="00626D1F" w:rsidP="00626D1F"/>
    <w:p w:rsidR="00626D1F" w:rsidRDefault="00626D1F" w:rsidP="00626D1F">
      <w:r>
        <w:t>The main objective of this project is to represent the Superstore data visually using suitable Power BI charts and cards. The dashboard helps to understand important business metrics and compare different categories.</w:t>
      </w:r>
    </w:p>
    <w:p w:rsidR="00626D1F" w:rsidRDefault="00626D1F" w:rsidP="00626D1F"/>
    <w:p w:rsidR="00626D1F" w:rsidRPr="00626D1F" w:rsidRDefault="00626D1F" w:rsidP="00626D1F">
      <w:pPr>
        <w:rPr>
          <w:b/>
          <w:sz w:val="32"/>
          <w:szCs w:val="32"/>
        </w:rPr>
      </w:pPr>
      <w:r w:rsidRPr="00626D1F">
        <w:rPr>
          <w:b/>
          <w:sz w:val="32"/>
          <w:szCs w:val="32"/>
        </w:rPr>
        <w:t>3. Dashboard Visualizations</w:t>
      </w:r>
    </w:p>
    <w:p w:rsidR="00626D1F" w:rsidRDefault="00626D1F" w:rsidP="00626D1F"/>
    <w:p w:rsidR="00626D1F" w:rsidRDefault="00626D1F" w:rsidP="00626D1F"/>
    <w:p w:rsidR="00626D1F" w:rsidRDefault="00626D1F" w:rsidP="00626D1F"/>
    <w:p w:rsidR="00626D1F" w:rsidRPr="00626D1F" w:rsidRDefault="00626D1F" w:rsidP="00626D1F">
      <w:pPr>
        <w:rPr>
          <w:b/>
          <w:sz w:val="24"/>
          <w:szCs w:val="24"/>
        </w:rPr>
      </w:pPr>
      <w:r w:rsidRPr="00626D1F">
        <w:rPr>
          <w:b/>
          <w:sz w:val="24"/>
          <w:szCs w:val="24"/>
        </w:rPr>
        <w:lastRenderedPageBreak/>
        <w:t>3.1 Total Sales Card</w:t>
      </w:r>
    </w:p>
    <w:p w:rsidR="00626D1F" w:rsidRDefault="00626D1F" w:rsidP="00626D1F"/>
    <w:p w:rsidR="00626D1F" w:rsidRDefault="00626D1F" w:rsidP="00626D1F">
      <w:r>
        <w:t>A Card visual was created using the Sales field to display the total sales value. This provides a quick summary of the overall sales performance.</w:t>
      </w:r>
    </w:p>
    <w:p w:rsidR="00626D1F" w:rsidRDefault="00626D1F" w:rsidP="00626D1F">
      <w:r>
        <w:rPr>
          <w:noProof/>
          <w:lang w:eastAsia="en-IN"/>
        </w:rPr>
        <w:drawing>
          <wp:inline distT="0" distB="0" distL="0" distR="0" wp14:anchorId="49139901" wp14:editId="0FE1A5B1">
            <wp:extent cx="2042932" cy="2893671"/>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 card .png"/>
                    <pic:cNvPicPr/>
                  </pic:nvPicPr>
                  <pic:blipFill>
                    <a:blip r:embed="rId5">
                      <a:extLst>
                        <a:ext uri="{28A0092B-C50C-407E-A947-70E740481C1C}">
                          <a14:useLocalDpi xmlns:a14="http://schemas.microsoft.com/office/drawing/2010/main" val="0"/>
                        </a:ext>
                      </a:extLst>
                    </a:blip>
                    <a:stretch>
                      <a:fillRect/>
                    </a:stretch>
                  </pic:blipFill>
                  <pic:spPr>
                    <a:xfrm>
                      <a:off x="0" y="0"/>
                      <a:ext cx="2044343" cy="2895669"/>
                    </a:xfrm>
                    <a:prstGeom prst="rect">
                      <a:avLst/>
                    </a:prstGeom>
                  </pic:spPr>
                </pic:pic>
              </a:graphicData>
            </a:graphic>
          </wp:inline>
        </w:drawing>
      </w:r>
    </w:p>
    <w:p w:rsidR="00626D1F" w:rsidRDefault="00626D1F" w:rsidP="00626D1F"/>
    <w:p w:rsidR="00626D1F" w:rsidRPr="00626D1F" w:rsidRDefault="00626D1F" w:rsidP="00626D1F">
      <w:pPr>
        <w:rPr>
          <w:b/>
          <w:sz w:val="24"/>
          <w:szCs w:val="24"/>
        </w:rPr>
      </w:pPr>
      <w:r w:rsidRPr="00626D1F">
        <w:rPr>
          <w:b/>
          <w:sz w:val="24"/>
          <w:szCs w:val="24"/>
        </w:rPr>
        <w:t>3.2 Total Profit Card</w:t>
      </w:r>
    </w:p>
    <w:p w:rsidR="00626D1F" w:rsidRDefault="00626D1F" w:rsidP="00626D1F"/>
    <w:p w:rsidR="00626D1F" w:rsidRDefault="00626D1F" w:rsidP="00626D1F">
      <w:r>
        <w:t>A Card visual was created using the Profit field. It provides a quick view of the total profit generated from the sales data.</w:t>
      </w:r>
    </w:p>
    <w:p w:rsidR="00EB17AE" w:rsidRDefault="00EB17AE" w:rsidP="00626D1F">
      <w:r>
        <w:rPr>
          <w:noProof/>
          <w:lang w:eastAsia="en-IN"/>
        </w:rPr>
        <w:drawing>
          <wp:inline distT="0" distB="0" distL="0" distR="0">
            <wp:extent cx="2725272" cy="2911033"/>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it card .png"/>
                    <pic:cNvPicPr/>
                  </pic:nvPicPr>
                  <pic:blipFill>
                    <a:blip r:embed="rId6">
                      <a:extLst>
                        <a:ext uri="{28A0092B-C50C-407E-A947-70E740481C1C}">
                          <a14:useLocalDpi xmlns:a14="http://schemas.microsoft.com/office/drawing/2010/main" val="0"/>
                        </a:ext>
                      </a:extLst>
                    </a:blip>
                    <a:stretch>
                      <a:fillRect/>
                    </a:stretch>
                  </pic:blipFill>
                  <pic:spPr>
                    <a:xfrm>
                      <a:off x="0" y="0"/>
                      <a:ext cx="2724530" cy="2910240"/>
                    </a:xfrm>
                    <a:prstGeom prst="rect">
                      <a:avLst/>
                    </a:prstGeom>
                  </pic:spPr>
                </pic:pic>
              </a:graphicData>
            </a:graphic>
          </wp:inline>
        </w:drawing>
      </w:r>
    </w:p>
    <w:p w:rsidR="00626D1F" w:rsidRDefault="00626D1F" w:rsidP="00626D1F"/>
    <w:p w:rsidR="00626D1F" w:rsidRPr="00626D1F" w:rsidRDefault="00626D1F" w:rsidP="00626D1F">
      <w:pPr>
        <w:rPr>
          <w:b/>
          <w:sz w:val="24"/>
          <w:szCs w:val="24"/>
        </w:rPr>
      </w:pPr>
      <w:r w:rsidRPr="00626D1F">
        <w:rPr>
          <w:b/>
          <w:sz w:val="24"/>
          <w:szCs w:val="24"/>
        </w:rPr>
        <w:t>3.3 Discount Card</w:t>
      </w:r>
    </w:p>
    <w:p w:rsidR="00626D1F" w:rsidRDefault="00626D1F" w:rsidP="00626D1F"/>
    <w:p w:rsidR="00626D1F" w:rsidRDefault="00626D1F" w:rsidP="00626D1F">
      <w:r>
        <w:t>A Card visual was created using the Discount field to provide a summary of the discount information in the dataset.</w:t>
      </w:r>
    </w:p>
    <w:p w:rsidR="00EB17AE" w:rsidRDefault="00EB17AE" w:rsidP="00626D1F">
      <w:r>
        <w:rPr>
          <w:noProof/>
          <w:lang w:eastAsia="en-IN"/>
        </w:rPr>
        <w:drawing>
          <wp:inline distT="0" distB="0" distL="0" distR="0">
            <wp:extent cx="2580580" cy="2876309"/>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unt card .png"/>
                    <pic:cNvPicPr/>
                  </pic:nvPicPr>
                  <pic:blipFill>
                    <a:blip r:embed="rId7">
                      <a:extLst>
                        <a:ext uri="{28A0092B-C50C-407E-A947-70E740481C1C}">
                          <a14:useLocalDpi xmlns:a14="http://schemas.microsoft.com/office/drawing/2010/main" val="0"/>
                        </a:ext>
                      </a:extLst>
                    </a:blip>
                    <a:stretch>
                      <a:fillRect/>
                    </a:stretch>
                  </pic:blipFill>
                  <pic:spPr>
                    <a:xfrm>
                      <a:off x="0" y="0"/>
                      <a:ext cx="2581635" cy="2877485"/>
                    </a:xfrm>
                    <a:prstGeom prst="rect">
                      <a:avLst/>
                    </a:prstGeom>
                  </pic:spPr>
                </pic:pic>
              </a:graphicData>
            </a:graphic>
          </wp:inline>
        </w:drawing>
      </w:r>
    </w:p>
    <w:p w:rsidR="00626D1F" w:rsidRDefault="00626D1F" w:rsidP="00626D1F"/>
    <w:p w:rsidR="00626D1F" w:rsidRPr="00626D1F" w:rsidRDefault="00626D1F" w:rsidP="00626D1F">
      <w:pPr>
        <w:rPr>
          <w:b/>
          <w:sz w:val="24"/>
          <w:szCs w:val="24"/>
        </w:rPr>
      </w:pPr>
      <w:r w:rsidRPr="00626D1F">
        <w:rPr>
          <w:b/>
          <w:sz w:val="24"/>
          <w:szCs w:val="24"/>
        </w:rPr>
        <w:t>3.4 Sales by Category</w:t>
      </w:r>
    </w:p>
    <w:p w:rsidR="00626D1F" w:rsidRDefault="00626D1F" w:rsidP="00626D1F"/>
    <w:p w:rsidR="00626D1F" w:rsidRDefault="00626D1F" w:rsidP="00626D1F">
      <w:r>
        <w:t>A chart was created using Category and Sales.</w:t>
      </w:r>
    </w:p>
    <w:p w:rsidR="00626D1F" w:rsidRDefault="00626D1F" w:rsidP="00626D1F"/>
    <w:p w:rsidR="00626D1F" w:rsidRDefault="00626D1F" w:rsidP="00626D1F">
      <w:r>
        <w:t>- Category – Axis</w:t>
      </w:r>
    </w:p>
    <w:p w:rsidR="00626D1F" w:rsidRDefault="00626D1F" w:rsidP="00626D1F">
      <w:r>
        <w:t>- Sales – Values</w:t>
      </w:r>
    </w:p>
    <w:p w:rsidR="00626D1F" w:rsidRDefault="00626D1F" w:rsidP="00626D1F"/>
    <w:p w:rsidR="00626D1F" w:rsidRDefault="00626D1F" w:rsidP="00626D1F">
      <w:r>
        <w:t>This visualization helps compare sales across different product categories.</w:t>
      </w:r>
    </w:p>
    <w:p w:rsidR="00EB17AE" w:rsidRDefault="00EB17AE" w:rsidP="00626D1F">
      <w:r>
        <w:rPr>
          <w:noProof/>
          <w:lang w:eastAsia="en-IN"/>
        </w:rPr>
        <w:lastRenderedPageBreak/>
        <w:drawing>
          <wp:inline distT="0" distB="0" distL="0" distR="0">
            <wp:extent cx="4172532" cy="25721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 2 clustered coloumn chart.png"/>
                    <pic:cNvPicPr/>
                  </pic:nvPicPr>
                  <pic:blipFill>
                    <a:blip r:embed="rId8">
                      <a:extLst>
                        <a:ext uri="{28A0092B-C50C-407E-A947-70E740481C1C}">
                          <a14:useLocalDpi xmlns:a14="http://schemas.microsoft.com/office/drawing/2010/main" val="0"/>
                        </a:ext>
                      </a:extLst>
                    </a:blip>
                    <a:stretch>
                      <a:fillRect/>
                    </a:stretch>
                  </pic:blipFill>
                  <pic:spPr>
                    <a:xfrm>
                      <a:off x="0" y="0"/>
                      <a:ext cx="4172532" cy="2572109"/>
                    </a:xfrm>
                    <a:prstGeom prst="rect">
                      <a:avLst/>
                    </a:prstGeom>
                  </pic:spPr>
                </pic:pic>
              </a:graphicData>
            </a:graphic>
          </wp:inline>
        </w:drawing>
      </w:r>
    </w:p>
    <w:p w:rsidR="00626D1F" w:rsidRDefault="00626D1F" w:rsidP="00626D1F"/>
    <w:p w:rsidR="00626D1F" w:rsidRPr="00626D1F" w:rsidRDefault="00626D1F" w:rsidP="00626D1F">
      <w:pPr>
        <w:rPr>
          <w:b/>
        </w:rPr>
      </w:pPr>
      <w:r w:rsidRPr="00626D1F">
        <w:rPr>
          <w:b/>
        </w:rPr>
        <w:t>3.5 Sales by Region</w:t>
      </w:r>
    </w:p>
    <w:p w:rsidR="00626D1F" w:rsidRDefault="00626D1F" w:rsidP="00626D1F"/>
    <w:p w:rsidR="00626D1F" w:rsidRDefault="00626D1F" w:rsidP="00626D1F">
      <w:r>
        <w:t>A bar chart was created using Region and Sales.</w:t>
      </w:r>
    </w:p>
    <w:p w:rsidR="00626D1F" w:rsidRDefault="00626D1F" w:rsidP="00626D1F"/>
    <w:p w:rsidR="00626D1F" w:rsidRDefault="00626D1F" w:rsidP="00626D1F">
      <w:r>
        <w:t>- Region – Axis</w:t>
      </w:r>
    </w:p>
    <w:p w:rsidR="00626D1F" w:rsidRDefault="00626D1F" w:rsidP="00626D1F">
      <w:r>
        <w:t>- Sales – Values</w:t>
      </w:r>
    </w:p>
    <w:p w:rsidR="00626D1F" w:rsidRDefault="00626D1F" w:rsidP="00626D1F"/>
    <w:p w:rsidR="00626D1F" w:rsidRDefault="00626D1F" w:rsidP="00626D1F">
      <w:r>
        <w:t>This allows regional sales performance to be compared visually.</w:t>
      </w:r>
    </w:p>
    <w:p w:rsidR="00C5711E" w:rsidRDefault="00C5711E" w:rsidP="00626D1F">
      <w:r>
        <w:rPr>
          <w:noProof/>
          <w:lang w:eastAsia="en-IN"/>
        </w:rPr>
        <w:drawing>
          <wp:inline distT="0" distB="0" distL="0" distR="0">
            <wp:extent cx="5201376" cy="255305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 2 clustered bar chart.png"/>
                    <pic:cNvPicPr/>
                  </pic:nvPicPr>
                  <pic:blipFill>
                    <a:blip r:embed="rId9">
                      <a:extLst>
                        <a:ext uri="{28A0092B-C50C-407E-A947-70E740481C1C}">
                          <a14:useLocalDpi xmlns:a14="http://schemas.microsoft.com/office/drawing/2010/main" val="0"/>
                        </a:ext>
                      </a:extLst>
                    </a:blip>
                    <a:stretch>
                      <a:fillRect/>
                    </a:stretch>
                  </pic:blipFill>
                  <pic:spPr>
                    <a:xfrm>
                      <a:off x="0" y="0"/>
                      <a:ext cx="5201376" cy="2553056"/>
                    </a:xfrm>
                    <a:prstGeom prst="rect">
                      <a:avLst/>
                    </a:prstGeom>
                  </pic:spPr>
                </pic:pic>
              </a:graphicData>
            </a:graphic>
          </wp:inline>
        </w:drawing>
      </w:r>
    </w:p>
    <w:p w:rsidR="00626D1F" w:rsidRDefault="00626D1F" w:rsidP="00626D1F"/>
    <w:p w:rsidR="00C5711E" w:rsidRDefault="00C5711E" w:rsidP="00626D1F">
      <w:pPr>
        <w:rPr>
          <w:b/>
          <w:sz w:val="24"/>
          <w:szCs w:val="24"/>
        </w:rPr>
      </w:pPr>
    </w:p>
    <w:p w:rsidR="00626D1F" w:rsidRPr="00C5711E" w:rsidRDefault="00626D1F" w:rsidP="00626D1F">
      <w:pPr>
        <w:rPr>
          <w:b/>
          <w:sz w:val="24"/>
          <w:szCs w:val="24"/>
        </w:rPr>
      </w:pPr>
      <w:r w:rsidRPr="00C5711E">
        <w:rPr>
          <w:b/>
          <w:sz w:val="24"/>
          <w:szCs w:val="24"/>
        </w:rPr>
        <w:lastRenderedPageBreak/>
        <w:t>3.6 Sales by Sub-Category and Month</w:t>
      </w:r>
    </w:p>
    <w:p w:rsidR="00626D1F" w:rsidRDefault="00626D1F" w:rsidP="00626D1F"/>
    <w:p w:rsidR="00626D1F" w:rsidRDefault="00626D1F" w:rsidP="00626D1F">
      <w:proofErr w:type="gramStart"/>
      <w:r>
        <w:t>A visualization</w:t>
      </w:r>
      <w:proofErr w:type="gramEnd"/>
      <w:r>
        <w:t xml:space="preserve"> was created using:</w:t>
      </w:r>
    </w:p>
    <w:p w:rsidR="00626D1F" w:rsidRDefault="00626D1F" w:rsidP="00626D1F"/>
    <w:p w:rsidR="00626D1F" w:rsidRDefault="00626D1F" w:rsidP="00626D1F">
      <w:r>
        <w:t>- Order Date – Month Copy 3 – Axis</w:t>
      </w:r>
    </w:p>
    <w:p w:rsidR="00626D1F" w:rsidRDefault="00626D1F" w:rsidP="00626D1F">
      <w:r>
        <w:t>- Sales – Values</w:t>
      </w:r>
    </w:p>
    <w:p w:rsidR="00626D1F" w:rsidRDefault="00626D1F" w:rsidP="00626D1F">
      <w:r>
        <w:t>- Sub-Category – Legend</w:t>
      </w:r>
    </w:p>
    <w:p w:rsidR="00626D1F" w:rsidRDefault="00626D1F" w:rsidP="00626D1F"/>
    <w:p w:rsidR="00626D1F" w:rsidRDefault="00626D1F" w:rsidP="00626D1F">
      <w:r>
        <w:t>This visualization shows how sales vary across months for different sub-categories.</w:t>
      </w:r>
    </w:p>
    <w:p w:rsidR="00C5711E" w:rsidRDefault="00C5711E" w:rsidP="00626D1F">
      <w:r>
        <w:rPr>
          <w:noProof/>
          <w:lang w:eastAsia="en-IN"/>
        </w:rPr>
        <w:drawing>
          <wp:inline distT="0" distB="0" distL="0" distR="0">
            <wp:extent cx="5125165" cy="2619741"/>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week 2 line chart .png"/>
                    <pic:cNvPicPr/>
                  </pic:nvPicPr>
                  <pic:blipFill>
                    <a:blip r:embed="rId10">
                      <a:extLst>
                        <a:ext uri="{28A0092B-C50C-407E-A947-70E740481C1C}">
                          <a14:useLocalDpi xmlns:a14="http://schemas.microsoft.com/office/drawing/2010/main" val="0"/>
                        </a:ext>
                      </a:extLst>
                    </a:blip>
                    <a:stretch>
                      <a:fillRect/>
                    </a:stretch>
                  </pic:blipFill>
                  <pic:spPr>
                    <a:xfrm>
                      <a:off x="0" y="0"/>
                      <a:ext cx="5125165" cy="2619741"/>
                    </a:xfrm>
                    <a:prstGeom prst="rect">
                      <a:avLst/>
                    </a:prstGeom>
                  </pic:spPr>
                </pic:pic>
              </a:graphicData>
            </a:graphic>
          </wp:inline>
        </w:drawing>
      </w:r>
    </w:p>
    <w:p w:rsidR="00626D1F" w:rsidRDefault="00626D1F" w:rsidP="00626D1F"/>
    <w:p w:rsidR="00626D1F" w:rsidRPr="00C5711E" w:rsidRDefault="00626D1F" w:rsidP="00626D1F">
      <w:pPr>
        <w:rPr>
          <w:b/>
          <w:sz w:val="24"/>
          <w:szCs w:val="24"/>
        </w:rPr>
      </w:pPr>
      <w:r w:rsidRPr="00C5711E">
        <w:rPr>
          <w:b/>
          <w:sz w:val="24"/>
          <w:szCs w:val="24"/>
        </w:rPr>
        <w:t>3.7 Waterfall Chart – Profit</w:t>
      </w:r>
    </w:p>
    <w:p w:rsidR="00626D1F" w:rsidRDefault="00626D1F" w:rsidP="00626D1F"/>
    <w:p w:rsidR="00626D1F" w:rsidRDefault="00626D1F" w:rsidP="00626D1F">
      <w:r>
        <w:t>A Waterfall chart was created using profit-related data to show how different categories or components contribute to the overall profit.</w:t>
      </w:r>
    </w:p>
    <w:p w:rsidR="00626D1F" w:rsidRDefault="00626D1F" w:rsidP="00626D1F"/>
    <w:p w:rsidR="00626D1F" w:rsidRDefault="00626D1F" w:rsidP="00626D1F">
      <w:r>
        <w:t>This visualization helps understand increases and decreases in profit.</w:t>
      </w:r>
    </w:p>
    <w:p w:rsidR="00C5711E" w:rsidRDefault="00C5711E" w:rsidP="00626D1F"/>
    <w:p w:rsidR="00C5711E" w:rsidRDefault="00C5711E" w:rsidP="00626D1F"/>
    <w:p w:rsidR="00C5711E" w:rsidRDefault="00C5711E" w:rsidP="00626D1F"/>
    <w:p w:rsidR="00C5711E" w:rsidRDefault="00C5711E" w:rsidP="00626D1F">
      <w:r>
        <w:rPr>
          <w:noProof/>
          <w:lang w:eastAsia="en-IN"/>
        </w:rPr>
        <w:lastRenderedPageBreak/>
        <w:drawing>
          <wp:inline distT="0" distB="0" distL="0" distR="0">
            <wp:extent cx="3705742" cy="229584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 2 waterfalls .png"/>
                    <pic:cNvPicPr/>
                  </pic:nvPicPr>
                  <pic:blipFill>
                    <a:blip r:embed="rId11">
                      <a:extLst>
                        <a:ext uri="{28A0092B-C50C-407E-A947-70E740481C1C}">
                          <a14:useLocalDpi xmlns:a14="http://schemas.microsoft.com/office/drawing/2010/main" val="0"/>
                        </a:ext>
                      </a:extLst>
                    </a:blip>
                    <a:stretch>
                      <a:fillRect/>
                    </a:stretch>
                  </pic:blipFill>
                  <pic:spPr>
                    <a:xfrm>
                      <a:off x="0" y="0"/>
                      <a:ext cx="3705742" cy="2295845"/>
                    </a:xfrm>
                    <a:prstGeom prst="rect">
                      <a:avLst/>
                    </a:prstGeom>
                  </pic:spPr>
                </pic:pic>
              </a:graphicData>
            </a:graphic>
          </wp:inline>
        </w:drawing>
      </w:r>
    </w:p>
    <w:p w:rsidR="00626D1F" w:rsidRDefault="00626D1F" w:rsidP="00626D1F"/>
    <w:p w:rsidR="00626D1F" w:rsidRPr="00C5711E" w:rsidRDefault="00626D1F" w:rsidP="00626D1F">
      <w:pPr>
        <w:rPr>
          <w:b/>
          <w:sz w:val="24"/>
          <w:szCs w:val="24"/>
        </w:rPr>
      </w:pPr>
      <w:r w:rsidRPr="00C5711E">
        <w:rPr>
          <w:b/>
          <w:sz w:val="24"/>
          <w:szCs w:val="24"/>
        </w:rPr>
        <w:t>3.8 Scatter Chart – Sales and Discount</w:t>
      </w:r>
    </w:p>
    <w:p w:rsidR="00626D1F" w:rsidRDefault="00626D1F" w:rsidP="00626D1F"/>
    <w:p w:rsidR="00626D1F" w:rsidRDefault="00626D1F" w:rsidP="00626D1F">
      <w:r>
        <w:t>A Scatter chart was created to examine the relationship between Sales and Discount.</w:t>
      </w:r>
    </w:p>
    <w:p w:rsidR="00626D1F" w:rsidRDefault="00626D1F" w:rsidP="00626D1F"/>
    <w:p w:rsidR="00626D1F" w:rsidRDefault="00626D1F" w:rsidP="00626D1F">
      <w:r>
        <w:t>- Sales – Value</w:t>
      </w:r>
    </w:p>
    <w:p w:rsidR="00626D1F" w:rsidRDefault="00626D1F" w:rsidP="00626D1F">
      <w:r>
        <w:t>- Discount – Value</w:t>
      </w:r>
    </w:p>
    <w:p w:rsidR="00626D1F" w:rsidRDefault="00626D1F" w:rsidP="00626D1F"/>
    <w:p w:rsidR="00626D1F" w:rsidRDefault="00626D1F" w:rsidP="00626D1F">
      <w:r>
        <w:t>The scatter chart helps identify the distribution and relationship between sales values and discount levels.</w:t>
      </w:r>
    </w:p>
    <w:p w:rsidR="00C5711E" w:rsidRDefault="00C5711E" w:rsidP="00626D1F">
      <w:r>
        <w:rPr>
          <w:noProof/>
          <w:lang w:eastAsia="en-IN"/>
        </w:rPr>
        <w:drawing>
          <wp:inline distT="0" distB="0" distL="0" distR="0">
            <wp:extent cx="4020111" cy="2276793"/>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 2 sctter .png"/>
                    <pic:cNvPicPr/>
                  </pic:nvPicPr>
                  <pic:blipFill>
                    <a:blip r:embed="rId12">
                      <a:extLst>
                        <a:ext uri="{28A0092B-C50C-407E-A947-70E740481C1C}">
                          <a14:useLocalDpi xmlns:a14="http://schemas.microsoft.com/office/drawing/2010/main" val="0"/>
                        </a:ext>
                      </a:extLst>
                    </a:blip>
                    <a:stretch>
                      <a:fillRect/>
                    </a:stretch>
                  </pic:blipFill>
                  <pic:spPr>
                    <a:xfrm>
                      <a:off x="0" y="0"/>
                      <a:ext cx="4020111" cy="2276793"/>
                    </a:xfrm>
                    <a:prstGeom prst="rect">
                      <a:avLst/>
                    </a:prstGeom>
                  </pic:spPr>
                </pic:pic>
              </a:graphicData>
            </a:graphic>
          </wp:inline>
        </w:drawing>
      </w:r>
    </w:p>
    <w:p w:rsidR="00626D1F" w:rsidRDefault="00626D1F" w:rsidP="00626D1F"/>
    <w:p w:rsidR="00C5711E" w:rsidRDefault="00C5711E" w:rsidP="00626D1F"/>
    <w:p w:rsidR="00C5711E" w:rsidRDefault="00C5711E" w:rsidP="00626D1F"/>
    <w:p w:rsidR="00C5711E" w:rsidRPr="00C5711E" w:rsidRDefault="00C5711E" w:rsidP="00C5711E">
      <w:pPr>
        <w:rPr>
          <w:b/>
          <w:sz w:val="24"/>
          <w:szCs w:val="24"/>
        </w:rPr>
      </w:pPr>
      <w:r w:rsidRPr="00C5711E">
        <w:rPr>
          <w:b/>
          <w:sz w:val="24"/>
          <w:szCs w:val="24"/>
        </w:rPr>
        <w:lastRenderedPageBreak/>
        <w:t>3.5 Sales by Segment – Donut Chart</w:t>
      </w:r>
    </w:p>
    <w:p w:rsidR="00C5711E" w:rsidRDefault="00C5711E" w:rsidP="00C5711E">
      <w:r>
        <w:t>Legend: Segment</w:t>
      </w:r>
    </w:p>
    <w:p w:rsidR="00C5711E" w:rsidRDefault="00C5711E" w:rsidP="00C5711E">
      <w:r>
        <w:t>Values: Sales</w:t>
      </w:r>
    </w:p>
    <w:p w:rsidR="00C5711E" w:rsidRDefault="00C5711E" w:rsidP="00C5711E">
      <w:r>
        <w:t>This visualization shows the contribution of each customer segment to total sales.</w:t>
      </w:r>
      <w:r>
        <w:rPr>
          <w:noProof/>
          <w:lang w:eastAsia="en-IN"/>
        </w:rPr>
        <w:drawing>
          <wp:inline distT="0" distB="0" distL="0" distR="0">
            <wp:extent cx="3543795" cy="230537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 2 line chart .png"/>
                    <pic:cNvPicPr/>
                  </pic:nvPicPr>
                  <pic:blipFill>
                    <a:blip r:embed="rId13">
                      <a:extLst>
                        <a:ext uri="{28A0092B-C50C-407E-A947-70E740481C1C}">
                          <a14:useLocalDpi xmlns:a14="http://schemas.microsoft.com/office/drawing/2010/main" val="0"/>
                        </a:ext>
                      </a:extLst>
                    </a:blip>
                    <a:stretch>
                      <a:fillRect/>
                    </a:stretch>
                  </pic:blipFill>
                  <pic:spPr>
                    <a:xfrm>
                      <a:off x="0" y="0"/>
                      <a:ext cx="3543795" cy="2305372"/>
                    </a:xfrm>
                    <a:prstGeom prst="rect">
                      <a:avLst/>
                    </a:prstGeom>
                  </pic:spPr>
                </pic:pic>
              </a:graphicData>
            </a:graphic>
          </wp:inline>
        </w:drawing>
      </w:r>
    </w:p>
    <w:p w:rsidR="00C5711E" w:rsidRDefault="00C5711E" w:rsidP="00626D1F"/>
    <w:p w:rsidR="00626D1F" w:rsidRPr="008620C2" w:rsidRDefault="00626D1F" w:rsidP="00626D1F">
      <w:pPr>
        <w:rPr>
          <w:b/>
          <w:sz w:val="24"/>
          <w:szCs w:val="24"/>
        </w:rPr>
      </w:pPr>
      <w:r w:rsidRPr="008620C2">
        <w:rPr>
          <w:b/>
          <w:sz w:val="24"/>
          <w:szCs w:val="24"/>
        </w:rPr>
        <w:t>4. Dashboard Design</w:t>
      </w:r>
    </w:p>
    <w:p w:rsidR="00626D1F" w:rsidRDefault="00626D1F" w:rsidP="00626D1F"/>
    <w:p w:rsidR="00626D1F" w:rsidRDefault="00626D1F" w:rsidP="00626D1F">
      <w:r>
        <w:t>Different visual elements such as Cards, Bar Charts, Line Charts, Waterfall Charts, and Scatter Charts were arranged on the Power BI report page. Formatting options were also used to improve the appearance and readability of the dashboard.</w:t>
      </w:r>
    </w:p>
    <w:p w:rsidR="00626D1F" w:rsidRDefault="00626D1F" w:rsidP="00626D1F"/>
    <w:p w:rsidR="00626D1F" w:rsidRPr="008620C2" w:rsidRDefault="00626D1F" w:rsidP="00626D1F">
      <w:pPr>
        <w:rPr>
          <w:b/>
          <w:sz w:val="24"/>
          <w:szCs w:val="24"/>
        </w:rPr>
      </w:pPr>
      <w:r w:rsidRPr="008620C2">
        <w:rPr>
          <w:b/>
          <w:sz w:val="24"/>
          <w:szCs w:val="24"/>
        </w:rPr>
        <w:t>5. Key Analysis</w:t>
      </w:r>
    </w:p>
    <w:p w:rsidR="00626D1F" w:rsidRDefault="00626D1F" w:rsidP="00626D1F"/>
    <w:p w:rsidR="00626D1F" w:rsidRDefault="00626D1F" w:rsidP="00626D1F">
      <w:r>
        <w:t>The dashboard provides a visual summary of important Superstore business metrics. Sales can be compared across categories and regions, monthly sales can be viewed by sub-category, and profit can be examined using a Waterfall chart. The Scatter chart provides a way to explore the relationship between sales and discount.</w:t>
      </w:r>
    </w:p>
    <w:p w:rsidR="00626D1F" w:rsidRDefault="00626D1F" w:rsidP="00626D1F"/>
    <w:p w:rsidR="00626D1F" w:rsidRPr="008620C2" w:rsidRDefault="00626D1F" w:rsidP="00626D1F">
      <w:pPr>
        <w:rPr>
          <w:b/>
          <w:sz w:val="24"/>
          <w:szCs w:val="24"/>
        </w:rPr>
      </w:pPr>
      <w:r w:rsidRPr="008620C2">
        <w:rPr>
          <w:b/>
          <w:sz w:val="24"/>
          <w:szCs w:val="24"/>
        </w:rPr>
        <w:t>6. Result</w:t>
      </w:r>
    </w:p>
    <w:p w:rsidR="00626D1F" w:rsidRDefault="00626D1F" w:rsidP="00626D1F"/>
    <w:p w:rsidR="00626D1F" w:rsidRDefault="00626D1F" w:rsidP="00626D1F">
      <w:r>
        <w:t>The Superstore dataset was successfully converted into a visual Power BI dashboard using multiple visualization types. The dashboard provides an easy way to explore sales, profit, discount, category, region, and sub-category information.</w:t>
      </w:r>
    </w:p>
    <w:p w:rsidR="00626D1F" w:rsidRDefault="00626D1F" w:rsidP="00626D1F"/>
    <w:p w:rsidR="00626D1F" w:rsidRPr="008620C2" w:rsidRDefault="00626D1F" w:rsidP="00626D1F">
      <w:pPr>
        <w:rPr>
          <w:b/>
          <w:sz w:val="24"/>
          <w:szCs w:val="24"/>
        </w:rPr>
      </w:pPr>
      <w:r w:rsidRPr="008620C2">
        <w:rPr>
          <w:b/>
          <w:sz w:val="24"/>
          <w:szCs w:val="24"/>
        </w:rPr>
        <w:t>7. Conclusion</w:t>
      </w:r>
    </w:p>
    <w:p w:rsidR="00626D1F" w:rsidRDefault="00626D1F" w:rsidP="00626D1F"/>
    <w:p w:rsidR="00560644" w:rsidRDefault="00626D1F" w:rsidP="00626D1F">
      <w:r>
        <w:t xml:space="preserve">Week 2 provided practical experience in creating dashboards and visualizations using Microsoft Power BI. Cards were used for key metrics, while different charts were used to compare categories, </w:t>
      </w:r>
      <w:proofErr w:type="spellStart"/>
      <w:r>
        <w:t>analyze</w:t>
      </w:r>
      <w:proofErr w:type="spellEnd"/>
      <w:r>
        <w:t xml:space="preserve"> monthly sales, understand profit changes, and explore the relationship between sales and discount. The completed dashboard makes the cleaned Superstore data easier to understand and </w:t>
      </w:r>
      <w:proofErr w:type="spellStart"/>
      <w:r>
        <w:t>analyze</w:t>
      </w:r>
      <w:proofErr w:type="spellEnd"/>
      <w:r>
        <w:t>.</w:t>
      </w:r>
      <w:bookmarkStart w:id="0" w:name="_GoBack"/>
      <w:bookmarkEnd w:id="0"/>
    </w:p>
    <w:sectPr w:rsidR="005606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6D1F"/>
    <w:rsid w:val="00560644"/>
    <w:rsid w:val="00626D1F"/>
    <w:rsid w:val="008620C2"/>
    <w:rsid w:val="00C5711E"/>
    <w:rsid w:val="00EB17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6D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D1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26D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26D1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8</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2026-09-18T03:40:00Z</dcterms:created>
  <dcterms:modified xsi:type="dcterms:W3CDTF">2026-09-18T04:19:00Z</dcterms:modified>
</cp:coreProperties>
</file>