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Full-stack Software Engineer &amp; Architect · LLM Systems,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who has been building software professionally since 1985 — leading teams and building sophisticated systems across web applications, blockchain and Web3 platforms, and most recently AI-native applications built on large language models.</w:t>
      </w:r>
    </w:p>
    <w:p>
      <w:pPr>
        <w:spacing w:after="100"/>
      </w:pPr>
      <w:r>
        <w:t xml:space="preserve">I have worn multiple hats in important roles across many kinds of organizations, from Microsoft to garage startups — enough to recognize most problems before they become expensive.</w:t>
      </w:r>
    </w:p>
    <w:p>
      <w:pPr>
        <w:spacing w:after="100"/>
      </w:pPr>
      <w:r>
        <w:t xml:space="preserve">My recent work is in LLM system architecture and development — building reliable systems on top of subjective inputs and non-deterministic models.</w:t>
      </w:r>
    </w:p>
    <w:p>
      <w:pPr>
        <w:spacing w:after="100"/>
      </w:pPr>
      <w:r>
        <w:t xml:space="preserve">I'm looking for a senior engineering or architecture role where a long and varied track record is an asset. I work remotely from Costa Rica, which overlaps well with US business hours, and am happy to travel as needed.</w:t>
      </w:r>
    </w:p>
    <w:p>
      <w:pPr>
        <w:pStyle w:val="Heading1"/>
        <w:keepNext/>
      </w:pPr>
      <w:r>
        <w:t xml:space="preserve">AREAS OF EXPERTISE</w:t>
      </w:r>
    </w:p>
    <w:p>
      <w:pPr>
        <w:spacing w:after="0"/>
      </w:pPr>
      <w:r>
        <w:t xml:space="preserve">LLM Pipeline Architecture</w:t>
      </w:r>
    </w:p>
    <w:p>
      <w:pPr>
        <w:spacing w:after="0"/>
      </w:pPr>
      <w:r>
        <w:t xml:space="preserve">AI System Evaluation and Testing</w:t>
      </w:r>
    </w:p>
    <w:p>
      <w:pPr>
        <w:spacing w:after="0"/>
      </w:pPr>
      <w:r>
        <w:t xml:space="preserve">Human-in-the-Loop System Design</w:t>
      </w:r>
    </w:p>
    <w:p>
      <w:pPr>
        <w:spacing w:after="0"/>
      </w:pPr>
      <w:r>
        <w:t xml:space="preserve">AI-Assisted Software Development</w:t>
      </w:r>
    </w:p>
    <w:p>
      <w:pPr>
        <w:spacing w:after="0"/>
      </w:pPr>
      <w:r>
        <w:t xml:space="preserve">Blockchain and Web3 Architecture</w:t>
      </w:r>
    </w:p>
    <w:p>
      <w:pPr>
        <w:spacing w:after="0"/>
      </w:pPr>
      <w:r>
        <w:t xml:space="preserve">Smart Contract and dApp Development</w:t>
      </w:r>
    </w:p>
    <w:p>
      <w:pPr>
        <w:spacing w:after="0"/>
      </w:pPr>
      <w:r>
        <w:t xml:space="preserve">DAO Governance Systems</w:t>
      </w:r>
    </w:p>
    <w:p>
      <w:pPr>
        <w:spacing w:after="0"/>
      </w:pPr>
      <w:r>
        <w:t xml:space="preserve">DeFi and ReFi</w:t>
      </w:r>
    </w:p>
    <w:p>
      <w:pPr>
        <w:spacing w:after="0"/>
      </w:pPr>
      <w:r>
        <w:t xml:space="preserve">Distributed and Offshore Team Leadership</w:t>
      </w:r>
    </w:p>
    <w:p>
      <w:pPr>
        <w:spacing w:after="0"/>
      </w:pPr>
      <w:r>
        <w:t xml:space="preserve">Enterprise-Scale Web Applications</w:t>
      </w:r>
    </w:p>
    <w:p>
      <w:pPr>
        <w:spacing w:after="0"/>
      </w:pPr>
      <w:r>
        <w:t xml:space="preserve">Service-Oriented Architecture</w:t>
      </w:r>
    </w:p>
    <w:p>
      <w:pPr>
        <w:spacing w:after="0"/>
      </w:pPr>
      <w:r>
        <w:t xml:space="preserve">Full-Stack Web Application Development</w:t>
      </w:r>
    </w:p>
    <w:p>
      <w:pPr>
        <w:spacing w:after="0"/>
      </w:pPr>
      <w:r>
        <w:t xml:space="preserve">Software Architecture</w:t>
      </w:r>
    </w:p>
    <w:p>
      <w:pPr>
        <w:spacing w:after="0"/>
      </w:pPr>
      <w:r>
        <w:t xml:space="preserve">Technical Leadership</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that produces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 — in the early 1990s, before the commercial web existed.</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Human-in-the-Loop Design, Prompt Engineering, AI-Assisted Development, De-identification, Claude Code for VS Code, LLM APIs, AI Coding Assistant, Claude.ai (LLM), GitHub Copilot, ChatGPT (LLM)</w:t>
      </w:r>
    </w:p>
    <w:p>
      <w:pPr>
        <w:pStyle w:val="Heading2"/>
        <w:keepNext/>
      </w:pPr>
      <w:r>
        <w:t xml:space="preserve">Blockchain</w:t>
      </w:r>
    </w:p>
    <w:p>
      <w:pPr>
        <w:spacing w:after="100"/>
      </w:pPr>
      <w:r>
        <w:t xml:space="preserve">Blockchain, Cryptocurrencies, Solidity, Ethereum, Web3, dApps, ethers.js, DAOs, DAO Governance Systems, DeFi, Wallets, ReFi, IPFS, Subgraph, Liquidity Bootstrapping Pools,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Fastify, JavaScript, TailWind CSS, Axios, Node.js, Awilix, TSyringe, Vite, HTML, CSS, Custom (HTML) Elements, Shadow DOM, HTML Templates, Data Binding, Observables, Pub/Sub Pattern, RxJS, SASS, Responsive UIs, Service-Oriented Architecture (SOA), React,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Agile Methodologies, Just Get It Done, Waterfall, TFS</w:t>
      </w:r>
    </w:p>
    <w:p>
      <w:pPr>
        <w:pStyle w:val="Heading1"/>
        <w:keepNext/>
      </w:pPr>
      <w:r>
        <w:t xml:space="preserve">PROFESSIONAL EXPERIENCE</w:t>
      </w:r>
    </w:p>
    <w:p>
      <w:pPr>
        <w:pStyle w:val="Heading2"/>
        <w:keepNext/>
        <w:keepLines/>
      </w:pPr>
      <w:r>
        <w:t xml:space="preserve">Technical Lead &amp; LLM Pipeline Architect — Human Lens, AI-native web app</w:t>
      </w:r>
    </w:p>
    <w:p>
      <w:pPr>
        <w:keepNext/>
        <w:spacing w:after="0"/>
      </w:pPr>
      <w:r>
        <w:t xml:space="preserve">Independent Software Developer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Modeled on an existing DEI consultancy, turned an open-ended qualitative analysis problem into a full-stack web application wrapping a bounded, testable LLM pipeline: staged contracts between components, empirical calibration to reduce output variance, and a client-safe boundary enforced from the pipeline through to the human-review interface.</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TypeScript, Human-in-the-Loop Design, Prompt Engineering, AI-Assisted Development, De-identification, Aurelia 2, Claude Code for VS Code, LLM APIs, AI Coding Assistant, Claude.ai (LLM), GitHub Copilot, ChatGPT (LLM), Fastify, TailWind CSS, Axios, Node.js, Awilix, Vite, HTML, Visual Studio Code, Vitest, NPM</w:t>
      </w:r>
    </w:p>
    <w:p>
      <w:pPr>
        <w:pStyle w:val="Heading2"/>
        <w:keepNext/>
        <w:keepLines/>
      </w:pPr>
      <w:r>
        <w:t xml:space="preserve">Technical Lead &amp; dApp Architect — Butterfly, Crypto portfolio management dApp</w:t>
      </w:r>
    </w:p>
    <w:p>
      <w:pPr>
        <w:keepNext/>
        <w:spacing w:after="0"/>
      </w:pPr>
      <w:r>
        <w:t xml:space="preserve">Independent Software Developer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Blockchain, Cryptocurrencies, Aurelia 2, DeFi, MVVM, AI Coding Assistant, GitHub Copilot, TailWind CSS, Axios, Vite, FluentUI Web Components, GitHub</w:t>
      </w:r>
    </w:p>
    <w:p>
      <w:pPr>
        <w:pStyle w:val="Heading2"/>
        <w:keepNext/>
        <w:keepLines/>
      </w:pPr>
      <w:r>
        <w:t xml:space="preserve">Technical Lead &amp; dApp Architect — Butterfly, Crypto portfolio management service</w:t>
      </w:r>
    </w:p>
    <w:p>
      <w:pPr>
        <w:keepNext/>
        <w:spacing w:after="0"/>
      </w:pPr>
      <w:r>
        <w:t xml:space="preserve">Independent Software Developer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Blockchain, Cryptocurrencies, DeFi, AI Coding Assistant, GitHub Copilot,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Led teams of 2-5 in the development of the frontends of multiple dApps running against the Ethereum blockchain focused on decentralized (DeFi) and regenerative finance (ReFi). Among others, led the development team for a ReFi dApp designed to emerge a regenerative, decentralized economic system for the sovereign island nation of Curaçao.</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(was https://launch.prime.xyz)</w:t>
      </w:r>
    </w:p>
    <w:p>
      <w:pPr>
        <w:pStyle w:val="ListParagraph"/>
        <w:numPr>
          <w:ilvl w:val="0"/>
          <w:numId w:val="1"/>
        </w:numPr>
        <w:spacing w:after="60"/>
      </w:pPr>
      <w:r>
        <w:t xml:space="preserve">Coordinated a team of five and did much of the coding of the dApp frontend of Prime Deals (was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pStyle w:val="ListParagraph"/>
        <w:numPr>
          <w:ilvl w:val="0"/>
          <w:numId w:val="1"/>
        </w:numPr>
        <w:spacing w:after="60"/>
      </w:pPr>
      <w:r>
        <w:t xml:space="preserve">Sole coder of the dApp frontend of HyperDAO (https://github.com/Curve-Labs/hyperdao), built in three days with the Curve Labs team at the ETHLisbon 2021 hackathon and awarded a prize; the frontend created DAOs and submitted proposals against a Gnosis Safe acting as a minimal viable DAO, turning Telegram groups into functioning DAOs</w:t>
      </w:r>
    </w:p>
    <w:p>
      <w:pPr>
        <w:keepNext/>
        <w:spacing w:after="40" w:before="140"/>
      </w:pPr>
      <w:r>
        <w:rPr>
          <w:b/>
          <w:bCs/>
        </w:rPr>
        <w:t xml:space="preserve">Skills / Technologies:</w:t>
      </w:r>
    </w:p>
    <w:p>
      <w:pPr>
        <w:spacing w:after="100"/>
      </w:pPr>
      <w:r>
        <w:t xml:space="preserve">TypeScript, Blockchain, Cryptocurrencies, Solidity, Ethereum, Web3, dApps, ethers.js, DAOs, DAO Governance Systems, DeFi, Wallets, ReFi, SPA, IPFS, Subgraph, Liquidity Bootstrapping Pools, web3.js, Balancer Liquidity Pools, Gnosis Safe, Defender, Ceramic, ENS, LitProtocol, Metamask, WalletConnect, Web3Modal, JavaScript, Node.js, Vite, HTML, CSS, SASS, Responsive, React,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Performed multiple development roles in the design, creation and use of DAOstack DAOs, one of the first major DAO designs in the history of DAOs. Used, reviewed and deployed Solidity smart contracts, wrote a TypeScript library to support dApps in accessing the smart contracts, wrote a test dApp, significantly contributed to the dApp Alchemy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Blockchain, Solidity, Ethereum, Web3, dApps, DAOs, DAO Governance Systems, Wallets, SPA, Subgraph, 3Box, JavaScript, Node.js, HTML, CSS, SASS, Responsive, React,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a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ConnectSoft development efforts</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 Chapter 8, Dynamic Graphics for Statistics</w:t>
      </w:r>
    </w:p>
    <w:p>
      <w:pPr>
        <w:keepNext/>
        <w:spacing w:after="0"/>
      </w:pPr>
      <w:r>
        <w:t xml:space="preserve">Young, Forest W., D.P. Kent, W.F. Kuhfeld</w:t>
      </w:r>
    </w:p>
    <w:p>
      <w:pPr>
        <w:keepNext w:val="false"/>
        <w:spacing w:after="0"/>
      </w:pPr>
      <w:r>
        <w:t xml:space="preserve">Cleveland, W.S. and McGill, M. eds., Wadsworth</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AOQPS.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Full-stack Software Engineer &amp; Architect · LLM Systems, Blockchain</dc:description>
  <cp:lastModifiedBy>Douglas Kent</cp:lastModifiedBy>
  <cp:revision>1</cp:revision>
  <dcterms:created xsi:type="dcterms:W3CDTF">2026-09-19T00:00:00.000Z</dcterms:created>
  <dcterms:modified xsi:type="dcterms:W3CDTF">2026-09-19T00:00:00.000Z</dcterms:modified>
</cp:coreProperties>
</file>

<file path=docProps/custom.xml><?xml version="1.0" encoding="utf-8"?>
<Properties xmlns="http://schemas.openxmlformats.org/officeDocument/2006/custom-properties" xmlns:vt="http://schemas.openxmlformats.org/officeDocument/2006/docPropsVTypes"/>
</file>