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5EDB" w14:textId="572110C5" w:rsidR="00CB7EE2" w:rsidRDefault="003169D7">
      <w:pPr>
        <w:rPr>
          <w:b/>
          <w:bCs/>
          <w:sz w:val="28"/>
          <w:szCs w:val="28"/>
        </w:rPr>
      </w:pPr>
      <w:r>
        <w:rPr>
          <w:b/>
          <w:bCs/>
          <w:sz w:val="28"/>
          <w:szCs w:val="28"/>
        </w:rPr>
        <w:t xml:space="preserve">Q-01. </w:t>
      </w:r>
      <w:r w:rsidRPr="003169D7">
        <w:rPr>
          <w:b/>
          <w:bCs/>
          <w:sz w:val="28"/>
          <w:szCs w:val="28"/>
        </w:rPr>
        <w:t>What are the features of PL/SQL?</w:t>
      </w:r>
    </w:p>
    <w:p w14:paraId="4EB1CDAE" w14:textId="30281C99" w:rsidR="003169D7" w:rsidRPr="003169D7" w:rsidRDefault="003169D7" w:rsidP="003169D7">
      <w:pPr>
        <w:rPr>
          <w:sz w:val="28"/>
          <w:szCs w:val="28"/>
        </w:rPr>
      </w:pPr>
      <w:r>
        <w:rPr>
          <w:b/>
          <w:bCs/>
          <w:sz w:val="28"/>
          <w:szCs w:val="28"/>
        </w:rPr>
        <w:t xml:space="preserve">ANS = </w:t>
      </w:r>
      <w:r w:rsidRPr="003169D7">
        <w:rPr>
          <w:sz w:val="28"/>
          <w:szCs w:val="28"/>
        </w:rPr>
        <w:t>Following are the features of PL/SQL:</w:t>
      </w:r>
    </w:p>
    <w:p w14:paraId="162C6E72" w14:textId="6674F6AC" w:rsidR="003169D7" w:rsidRPr="003169D7" w:rsidRDefault="003169D7" w:rsidP="003169D7">
      <w:pPr>
        <w:rPr>
          <w:sz w:val="28"/>
          <w:szCs w:val="28"/>
        </w:rPr>
      </w:pPr>
      <w:r w:rsidRPr="003169D7">
        <w:rPr>
          <w:sz w:val="28"/>
          <w:szCs w:val="28"/>
        </w:rPr>
        <w:t>PL/SQL provides the feature of decision making, looping, and branching by making use of its procedural nature.</w:t>
      </w:r>
    </w:p>
    <w:p w14:paraId="4195C3E9" w14:textId="68C847BC" w:rsidR="003169D7" w:rsidRPr="003169D7" w:rsidRDefault="003169D7" w:rsidP="003169D7">
      <w:pPr>
        <w:rPr>
          <w:sz w:val="28"/>
          <w:szCs w:val="28"/>
        </w:rPr>
      </w:pPr>
      <w:r w:rsidRPr="003169D7">
        <w:rPr>
          <w:sz w:val="28"/>
          <w:szCs w:val="28"/>
        </w:rPr>
        <w:t>Multiple queries can be processed in one block by making use of a single command using PL/SQL.</w:t>
      </w:r>
    </w:p>
    <w:p w14:paraId="298999D6" w14:textId="77777777" w:rsidR="003169D7" w:rsidRPr="003169D7" w:rsidRDefault="003169D7" w:rsidP="003169D7">
      <w:pPr>
        <w:rPr>
          <w:sz w:val="28"/>
          <w:szCs w:val="28"/>
        </w:rPr>
      </w:pPr>
      <w:r w:rsidRPr="003169D7">
        <w:rPr>
          <w:sz w:val="28"/>
          <w:szCs w:val="28"/>
        </w:rPr>
        <w:t>The PL/SQL code can be reused by applications as they can be grouped and stored in databases as PL/SQL units like functions, procedures, packages, triggers, and types.</w:t>
      </w:r>
    </w:p>
    <w:p w14:paraId="1EDF7891" w14:textId="77777777" w:rsidR="003169D7" w:rsidRPr="003169D7" w:rsidRDefault="003169D7" w:rsidP="003169D7">
      <w:pPr>
        <w:rPr>
          <w:sz w:val="28"/>
          <w:szCs w:val="28"/>
        </w:rPr>
      </w:pPr>
      <w:r w:rsidRPr="003169D7">
        <w:rPr>
          <w:sz w:val="28"/>
          <w:szCs w:val="28"/>
        </w:rPr>
        <w:t>PL/SQL supports exception handling by making use of an exception handling block.</w:t>
      </w:r>
    </w:p>
    <w:p w14:paraId="7E2113A3" w14:textId="77777777" w:rsidR="003169D7" w:rsidRPr="003169D7" w:rsidRDefault="003169D7" w:rsidP="003169D7">
      <w:pPr>
        <w:rPr>
          <w:sz w:val="28"/>
          <w:szCs w:val="28"/>
        </w:rPr>
      </w:pPr>
      <w:r w:rsidRPr="003169D7">
        <w:rPr>
          <w:sz w:val="28"/>
          <w:szCs w:val="28"/>
        </w:rPr>
        <w:t>Along with exception handling, PL/SQL also supports error checking and validation of data before data manipulation.</w:t>
      </w:r>
    </w:p>
    <w:p w14:paraId="3FE69DE3" w14:textId="0DDDD394" w:rsidR="003169D7" w:rsidRDefault="003169D7" w:rsidP="003169D7">
      <w:pPr>
        <w:rPr>
          <w:sz w:val="28"/>
          <w:szCs w:val="28"/>
        </w:rPr>
      </w:pPr>
      <w:r w:rsidRPr="003169D7">
        <w:rPr>
          <w:sz w:val="28"/>
          <w:szCs w:val="28"/>
        </w:rPr>
        <w:t>Applications developed using PL/SQL are portable across computer hardware or operating system where there is an Oracle engine.</w:t>
      </w:r>
    </w:p>
    <w:p w14:paraId="120A9EDF" w14:textId="3C7D9D24" w:rsidR="003169D7" w:rsidRDefault="003169D7" w:rsidP="003169D7">
      <w:pPr>
        <w:rPr>
          <w:sz w:val="28"/>
          <w:szCs w:val="28"/>
        </w:rPr>
      </w:pPr>
    </w:p>
    <w:p w14:paraId="3A023689" w14:textId="2A8D4C68" w:rsidR="003169D7" w:rsidRDefault="003169D7" w:rsidP="003169D7">
      <w:pPr>
        <w:rPr>
          <w:b/>
          <w:bCs/>
          <w:sz w:val="28"/>
          <w:szCs w:val="28"/>
        </w:rPr>
      </w:pPr>
      <w:r>
        <w:rPr>
          <w:b/>
          <w:bCs/>
          <w:sz w:val="28"/>
          <w:szCs w:val="28"/>
        </w:rPr>
        <w:t>Q-0</w:t>
      </w:r>
      <w:r w:rsidRPr="003169D7">
        <w:rPr>
          <w:b/>
          <w:bCs/>
          <w:sz w:val="28"/>
          <w:szCs w:val="28"/>
        </w:rPr>
        <w:t>2. What do you understand by PL/SQL table?</w:t>
      </w:r>
    </w:p>
    <w:p w14:paraId="09B8E868" w14:textId="68C08FDD" w:rsidR="003169D7" w:rsidRDefault="003169D7" w:rsidP="003169D7">
      <w:pPr>
        <w:rPr>
          <w:sz w:val="28"/>
          <w:szCs w:val="28"/>
        </w:rPr>
      </w:pPr>
      <w:r>
        <w:rPr>
          <w:b/>
          <w:bCs/>
          <w:sz w:val="28"/>
          <w:szCs w:val="28"/>
        </w:rPr>
        <w:t xml:space="preserve">ANS </w:t>
      </w:r>
      <w:r w:rsidRPr="003169D7">
        <w:rPr>
          <w:sz w:val="28"/>
          <w:szCs w:val="28"/>
        </w:rPr>
        <w:t xml:space="preserve">= </w:t>
      </w:r>
      <w:r w:rsidRPr="003169D7">
        <w:rPr>
          <w:sz w:val="28"/>
          <w:szCs w:val="28"/>
        </w:rPr>
        <w:t xml:space="preserve">PL/SQL tables are nothing but objects of type tables that are </w:t>
      </w:r>
      <w:r w:rsidRPr="003169D7">
        <w:rPr>
          <w:sz w:val="28"/>
          <w:szCs w:val="28"/>
        </w:rPr>
        <w:t>modelled</w:t>
      </w:r>
      <w:r w:rsidRPr="003169D7">
        <w:rPr>
          <w:sz w:val="28"/>
          <w:szCs w:val="28"/>
        </w:rPr>
        <w:t xml:space="preserve"> as database tables. They are a way to provide arrays that are nothing but temporary tables in memory for faster </w:t>
      </w:r>
      <w:r w:rsidRPr="003169D7">
        <w:rPr>
          <w:sz w:val="28"/>
          <w:szCs w:val="28"/>
        </w:rPr>
        <w:t>processing. These</w:t>
      </w:r>
      <w:r w:rsidRPr="003169D7">
        <w:rPr>
          <w:sz w:val="28"/>
          <w:szCs w:val="28"/>
        </w:rPr>
        <w:t xml:space="preserve"> tables are useful for moving bulk data thereby simplifying the process.</w:t>
      </w:r>
    </w:p>
    <w:p w14:paraId="3E5BEF65" w14:textId="67FBD4EC" w:rsidR="003169D7" w:rsidRDefault="003169D7" w:rsidP="003169D7">
      <w:pPr>
        <w:rPr>
          <w:sz w:val="28"/>
          <w:szCs w:val="28"/>
        </w:rPr>
      </w:pPr>
    </w:p>
    <w:p w14:paraId="43245CC4" w14:textId="133DE466" w:rsidR="003169D7" w:rsidRDefault="003169D7" w:rsidP="003169D7">
      <w:pPr>
        <w:rPr>
          <w:b/>
          <w:bCs/>
          <w:sz w:val="28"/>
          <w:szCs w:val="28"/>
        </w:rPr>
      </w:pPr>
      <w:r>
        <w:rPr>
          <w:b/>
          <w:bCs/>
          <w:sz w:val="28"/>
          <w:szCs w:val="28"/>
        </w:rPr>
        <w:t>Q-0</w:t>
      </w:r>
      <w:r w:rsidRPr="003169D7">
        <w:rPr>
          <w:b/>
          <w:bCs/>
          <w:sz w:val="28"/>
          <w:szCs w:val="28"/>
        </w:rPr>
        <w:t>3. Explain the basic structure followed in PL/SQL?</w:t>
      </w:r>
    </w:p>
    <w:p w14:paraId="18C915C1" w14:textId="77777777" w:rsidR="003169D7" w:rsidRPr="003169D7" w:rsidRDefault="003169D7" w:rsidP="003169D7">
      <w:pPr>
        <w:rPr>
          <w:sz w:val="28"/>
          <w:szCs w:val="28"/>
        </w:rPr>
      </w:pPr>
      <w:r>
        <w:rPr>
          <w:b/>
          <w:bCs/>
          <w:sz w:val="28"/>
          <w:szCs w:val="28"/>
        </w:rPr>
        <w:t xml:space="preserve">ANS = </w:t>
      </w:r>
      <w:r w:rsidRPr="003169D7">
        <w:rPr>
          <w:sz w:val="28"/>
          <w:szCs w:val="28"/>
        </w:rPr>
        <w:t>The basic structure of PL/SQL follows the BLOCK structure. Each PL/SQL code comprises SQL and PL/SQL statement that constitutes a PL/SQL block.</w:t>
      </w:r>
    </w:p>
    <w:p w14:paraId="7554490E" w14:textId="77777777" w:rsidR="003169D7" w:rsidRPr="003169D7" w:rsidRDefault="003169D7" w:rsidP="003169D7">
      <w:pPr>
        <w:rPr>
          <w:sz w:val="28"/>
          <w:szCs w:val="28"/>
        </w:rPr>
      </w:pPr>
      <w:r w:rsidRPr="003169D7">
        <w:rPr>
          <w:sz w:val="28"/>
          <w:szCs w:val="28"/>
        </w:rPr>
        <w:t>Each PL/SQL block consists of 3 sections:</w:t>
      </w:r>
    </w:p>
    <w:p w14:paraId="3D8383EA" w14:textId="77777777" w:rsidR="003169D7" w:rsidRPr="003169D7" w:rsidRDefault="003169D7" w:rsidP="003169D7">
      <w:pPr>
        <w:rPr>
          <w:sz w:val="28"/>
          <w:szCs w:val="28"/>
        </w:rPr>
      </w:pPr>
      <w:r w:rsidRPr="003169D7">
        <w:rPr>
          <w:sz w:val="28"/>
          <w:szCs w:val="28"/>
        </w:rPr>
        <w:t>The optional Declaration Section</w:t>
      </w:r>
    </w:p>
    <w:p w14:paraId="79687C26" w14:textId="77777777" w:rsidR="003169D7" w:rsidRPr="003169D7" w:rsidRDefault="003169D7" w:rsidP="003169D7">
      <w:pPr>
        <w:rPr>
          <w:sz w:val="28"/>
          <w:szCs w:val="28"/>
        </w:rPr>
      </w:pPr>
      <w:r w:rsidRPr="003169D7">
        <w:rPr>
          <w:sz w:val="28"/>
          <w:szCs w:val="28"/>
        </w:rPr>
        <w:t>The mandatory Execution Section</w:t>
      </w:r>
    </w:p>
    <w:p w14:paraId="486FE68F" w14:textId="2ED7C42C" w:rsidR="003169D7" w:rsidRDefault="003169D7" w:rsidP="003169D7">
      <w:pPr>
        <w:rPr>
          <w:sz w:val="28"/>
          <w:szCs w:val="28"/>
        </w:rPr>
      </w:pPr>
      <w:r w:rsidRPr="003169D7">
        <w:rPr>
          <w:sz w:val="28"/>
          <w:szCs w:val="28"/>
        </w:rPr>
        <w:t>The optional Exception handling Section</w:t>
      </w:r>
    </w:p>
    <w:p w14:paraId="268D903F" w14:textId="77777777" w:rsidR="003169D7" w:rsidRDefault="003169D7" w:rsidP="003169D7">
      <w:pPr>
        <w:rPr>
          <w:sz w:val="28"/>
          <w:szCs w:val="28"/>
        </w:rPr>
      </w:pPr>
    </w:p>
    <w:p w14:paraId="555DA96F" w14:textId="1FE38693" w:rsidR="003169D7" w:rsidRDefault="003169D7" w:rsidP="003169D7">
      <w:pPr>
        <w:rPr>
          <w:b/>
          <w:bCs/>
          <w:sz w:val="28"/>
          <w:szCs w:val="28"/>
        </w:rPr>
      </w:pPr>
      <w:r w:rsidRPr="003169D7">
        <w:rPr>
          <w:b/>
          <w:bCs/>
          <w:sz w:val="28"/>
          <w:szCs w:val="28"/>
        </w:rPr>
        <w:lastRenderedPageBreak/>
        <w:t>Q-O4</w:t>
      </w:r>
      <w:r w:rsidRPr="003169D7">
        <w:rPr>
          <w:b/>
          <w:bCs/>
          <w:sz w:val="28"/>
          <w:szCs w:val="28"/>
        </w:rPr>
        <w:t>. What is the use of WHERE CURRENT OF in cursors?</w:t>
      </w:r>
    </w:p>
    <w:p w14:paraId="05663464" w14:textId="77777777" w:rsidR="003169D7" w:rsidRPr="003169D7" w:rsidRDefault="003169D7" w:rsidP="003169D7">
      <w:pPr>
        <w:rPr>
          <w:b/>
          <w:bCs/>
          <w:sz w:val="28"/>
          <w:szCs w:val="28"/>
        </w:rPr>
      </w:pPr>
      <w:r>
        <w:rPr>
          <w:b/>
          <w:bCs/>
          <w:sz w:val="28"/>
          <w:szCs w:val="28"/>
        </w:rPr>
        <w:t xml:space="preserve">ANS = </w:t>
      </w:r>
      <w:r w:rsidRPr="003169D7">
        <w:rPr>
          <w:sz w:val="28"/>
          <w:szCs w:val="28"/>
        </w:rPr>
        <w:t>We use this clause while referencing the current row from an explicit cursor. This clause allows applying updates and deletion of the row currently under consideration without explicitly referencing the row ID.</w:t>
      </w:r>
    </w:p>
    <w:p w14:paraId="3CF48A83" w14:textId="77777777" w:rsidR="003169D7" w:rsidRPr="003169D7" w:rsidRDefault="003169D7" w:rsidP="003169D7">
      <w:pPr>
        <w:rPr>
          <w:b/>
          <w:bCs/>
          <w:sz w:val="28"/>
          <w:szCs w:val="28"/>
        </w:rPr>
      </w:pPr>
      <w:r w:rsidRPr="003169D7">
        <w:rPr>
          <w:b/>
          <w:bCs/>
          <w:sz w:val="28"/>
          <w:szCs w:val="28"/>
        </w:rPr>
        <w:t>Syntax:</w:t>
      </w:r>
    </w:p>
    <w:p w14:paraId="76AE6607" w14:textId="2592652D" w:rsidR="003169D7" w:rsidRDefault="003169D7" w:rsidP="003169D7">
      <w:pPr>
        <w:rPr>
          <w:b/>
          <w:bCs/>
          <w:sz w:val="28"/>
          <w:szCs w:val="28"/>
        </w:rPr>
      </w:pPr>
      <w:r w:rsidRPr="003169D7">
        <w:rPr>
          <w:b/>
          <w:bCs/>
          <w:sz w:val="28"/>
          <w:szCs w:val="28"/>
        </w:rPr>
        <w:t xml:space="preserve">UPDATE </w:t>
      </w:r>
      <w:proofErr w:type="spellStart"/>
      <w:r w:rsidRPr="003169D7">
        <w:rPr>
          <w:b/>
          <w:bCs/>
          <w:sz w:val="28"/>
          <w:szCs w:val="28"/>
        </w:rPr>
        <w:t>table_name</w:t>
      </w:r>
      <w:proofErr w:type="spellEnd"/>
      <w:r w:rsidRPr="003169D7">
        <w:rPr>
          <w:b/>
          <w:bCs/>
          <w:sz w:val="28"/>
          <w:szCs w:val="28"/>
        </w:rPr>
        <w:t xml:space="preserve"> SET field=</w:t>
      </w:r>
      <w:proofErr w:type="spellStart"/>
      <w:r w:rsidRPr="003169D7">
        <w:rPr>
          <w:b/>
          <w:bCs/>
          <w:sz w:val="28"/>
          <w:szCs w:val="28"/>
        </w:rPr>
        <w:t>new_value</w:t>
      </w:r>
      <w:proofErr w:type="spellEnd"/>
      <w:r w:rsidRPr="003169D7">
        <w:rPr>
          <w:b/>
          <w:bCs/>
          <w:sz w:val="28"/>
          <w:szCs w:val="28"/>
        </w:rPr>
        <w:t xml:space="preserve"> WHERE CURRENT OF </w:t>
      </w:r>
      <w:proofErr w:type="spellStart"/>
      <w:r w:rsidRPr="003169D7">
        <w:rPr>
          <w:b/>
          <w:bCs/>
          <w:sz w:val="28"/>
          <w:szCs w:val="28"/>
        </w:rPr>
        <w:t>cursor_name</w:t>
      </w:r>
      <w:proofErr w:type="spellEnd"/>
    </w:p>
    <w:p w14:paraId="7C40357A" w14:textId="3B26B2C3" w:rsidR="003169D7" w:rsidRDefault="003169D7" w:rsidP="003169D7">
      <w:pPr>
        <w:rPr>
          <w:b/>
          <w:bCs/>
          <w:sz w:val="28"/>
          <w:szCs w:val="28"/>
        </w:rPr>
      </w:pPr>
    </w:p>
    <w:p w14:paraId="56A4C3CC" w14:textId="77777777" w:rsidR="003169D7" w:rsidRDefault="003169D7" w:rsidP="003169D7">
      <w:pPr>
        <w:rPr>
          <w:b/>
          <w:bCs/>
          <w:sz w:val="28"/>
          <w:szCs w:val="28"/>
        </w:rPr>
      </w:pPr>
    </w:p>
    <w:p w14:paraId="1ACFAA65" w14:textId="2C07296A" w:rsidR="003169D7" w:rsidRDefault="003169D7" w:rsidP="003169D7">
      <w:pPr>
        <w:rPr>
          <w:b/>
          <w:bCs/>
          <w:sz w:val="28"/>
          <w:szCs w:val="28"/>
        </w:rPr>
      </w:pPr>
      <w:r>
        <w:rPr>
          <w:b/>
          <w:bCs/>
          <w:sz w:val="28"/>
          <w:szCs w:val="28"/>
        </w:rPr>
        <w:t>Q-05.</w:t>
      </w:r>
      <w:r w:rsidRPr="003169D7">
        <w:t xml:space="preserve"> </w:t>
      </w:r>
      <w:r w:rsidRPr="003169D7">
        <w:rPr>
          <w:b/>
          <w:bCs/>
          <w:sz w:val="28"/>
          <w:szCs w:val="28"/>
        </w:rPr>
        <w:t>When does a DECLARE block become mandatory?</w:t>
      </w:r>
    </w:p>
    <w:p w14:paraId="29CC8D45" w14:textId="39D8544C" w:rsidR="003169D7" w:rsidRPr="003169D7" w:rsidRDefault="003169D7" w:rsidP="003169D7">
      <w:pPr>
        <w:rPr>
          <w:sz w:val="28"/>
          <w:szCs w:val="28"/>
        </w:rPr>
      </w:pPr>
      <w:r>
        <w:rPr>
          <w:b/>
          <w:bCs/>
          <w:sz w:val="28"/>
          <w:szCs w:val="28"/>
        </w:rPr>
        <w:t xml:space="preserve">ANS = </w:t>
      </w:r>
      <w:r w:rsidRPr="003169D7">
        <w:rPr>
          <w:sz w:val="28"/>
          <w:szCs w:val="28"/>
        </w:rPr>
        <w:t>This statement is used by anonymous blocks of PL/SQL such as non-stored and stand-alone procedures. When they are being used, the statement should come first in the stand-alone file</w:t>
      </w:r>
    </w:p>
    <w:sectPr w:rsidR="003169D7" w:rsidRPr="00316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7"/>
    <w:rsid w:val="003169D7"/>
    <w:rsid w:val="00CB7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80F3"/>
  <w15:chartTrackingRefBased/>
  <w15:docId w15:val="{375A433B-589C-46F8-85F8-F0AEFF11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2022-11-27T06:00:00Z</dcterms:created>
  <dcterms:modified xsi:type="dcterms:W3CDTF">2022-11-27T06:09:00Z</dcterms:modified>
</cp:coreProperties>
</file>